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07" w:type="dxa"/>
        <w:tblBorders>
          <w:top w:val="single" w:sz="24" w:space="0" w:color="76923B"/>
          <w:left w:val="single" w:sz="24" w:space="0" w:color="76923B"/>
          <w:bottom w:val="single" w:sz="24" w:space="0" w:color="76923B"/>
          <w:right w:val="single" w:sz="24" w:space="0" w:color="76923B"/>
          <w:insideH w:val="single" w:sz="24" w:space="0" w:color="76923B"/>
          <w:insideV w:val="single" w:sz="24" w:space="0" w:color="76923B"/>
        </w:tblBorders>
        <w:tblLayout w:type="fixed"/>
        <w:tblCellMar>
          <w:left w:w="0" w:type="dxa"/>
          <w:right w:w="0" w:type="dxa"/>
        </w:tblCellMar>
        <w:tblLook w:val="01E0" w:firstRow="1" w:lastRow="1" w:firstColumn="1" w:lastColumn="1" w:noHBand="0" w:noVBand="0"/>
      </w:tblPr>
      <w:tblGrid>
        <w:gridCol w:w="5958"/>
        <w:gridCol w:w="4602"/>
      </w:tblGrid>
      <w:tr w:rsidR="00423AB5">
        <w:trPr>
          <w:trHeight w:hRule="exact" w:val="4300"/>
        </w:trPr>
        <w:tc>
          <w:tcPr>
            <w:tcW w:w="5958" w:type="dxa"/>
            <w:vMerge w:val="restart"/>
            <w:tcBorders>
              <w:right w:val="single" w:sz="24" w:space="0" w:color="76923B"/>
            </w:tcBorders>
          </w:tcPr>
          <w:p w:rsidR="00423AB5" w:rsidRDefault="00423AB5">
            <w:pPr>
              <w:pStyle w:val="TableParagraph"/>
              <w:spacing w:before="1"/>
              <w:rPr>
                <w:rFonts w:ascii="Times New Roman"/>
                <w:sz w:val="11"/>
              </w:rPr>
            </w:pPr>
            <w:bookmarkStart w:id="0" w:name="_GoBack"/>
            <w:bookmarkEnd w:id="0"/>
          </w:p>
          <w:p w:rsidR="00423AB5" w:rsidRDefault="001B7338">
            <w:pPr>
              <w:pStyle w:val="TableParagraph"/>
              <w:ind w:left="107"/>
              <w:rPr>
                <w:rFonts w:ascii="Times New Roman"/>
                <w:sz w:val="20"/>
              </w:rPr>
            </w:pPr>
            <w:r>
              <w:rPr>
                <w:rFonts w:ascii="Times New Roman"/>
                <w:noProof/>
                <w:sz w:val="20"/>
              </w:rPr>
              <w:drawing>
                <wp:inline distT="0" distB="0" distL="0" distR="0">
                  <wp:extent cx="3616581" cy="265023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616581" cy="2650235"/>
                          </a:xfrm>
                          <a:prstGeom prst="rect">
                            <a:avLst/>
                          </a:prstGeom>
                        </pic:spPr>
                      </pic:pic>
                    </a:graphicData>
                  </a:graphic>
                </wp:inline>
              </w:drawing>
            </w:r>
          </w:p>
          <w:p w:rsidR="00423AB5" w:rsidRDefault="00423AB5">
            <w:pPr>
              <w:pStyle w:val="TableParagraph"/>
              <w:rPr>
                <w:rFonts w:ascii="Times New Roman"/>
                <w:sz w:val="20"/>
              </w:rPr>
            </w:pPr>
          </w:p>
          <w:p w:rsidR="00423AB5" w:rsidRDefault="00423AB5">
            <w:pPr>
              <w:pStyle w:val="TableParagraph"/>
              <w:rPr>
                <w:rFonts w:ascii="Times New Roman"/>
                <w:sz w:val="20"/>
              </w:rPr>
            </w:pPr>
          </w:p>
          <w:p w:rsidR="00423AB5" w:rsidRDefault="00423AB5">
            <w:pPr>
              <w:pStyle w:val="TableParagraph"/>
              <w:rPr>
                <w:rFonts w:ascii="Times New Roman"/>
                <w:sz w:val="20"/>
              </w:rPr>
            </w:pPr>
          </w:p>
          <w:p w:rsidR="00423AB5" w:rsidRDefault="00423AB5">
            <w:pPr>
              <w:pStyle w:val="TableParagraph"/>
              <w:rPr>
                <w:rFonts w:ascii="Times New Roman"/>
                <w:sz w:val="20"/>
              </w:rPr>
            </w:pPr>
          </w:p>
          <w:p w:rsidR="00423AB5" w:rsidRDefault="00423AB5">
            <w:pPr>
              <w:pStyle w:val="TableParagraph"/>
              <w:rPr>
                <w:rFonts w:ascii="Times New Roman"/>
                <w:sz w:val="20"/>
              </w:rPr>
            </w:pPr>
          </w:p>
          <w:p w:rsidR="00423AB5" w:rsidRDefault="00423AB5">
            <w:pPr>
              <w:pStyle w:val="TableParagraph"/>
              <w:rPr>
                <w:rFonts w:ascii="Times New Roman"/>
                <w:sz w:val="20"/>
              </w:rPr>
            </w:pPr>
          </w:p>
          <w:p w:rsidR="00423AB5" w:rsidRDefault="00423AB5">
            <w:pPr>
              <w:pStyle w:val="TableParagraph"/>
              <w:rPr>
                <w:rFonts w:ascii="Times New Roman"/>
                <w:sz w:val="20"/>
              </w:rPr>
            </w:pPr>
          </w:p>
          <w:p w:rsidR="00423AB5" w:rsidRDefault="00423AB5">
            <w:pPr>
              <w:pStyle w:val="TableParagraph"/>
              <w:rPr>
                <w:rFonts w:ascii="Times New Roman"/>
                <w:sz w:val="20"/>
              </w:rPr>
            </w:pPr>
          </w:p>
          <w:p w:rsidR="00423AB5" w:rsidRDefault="00423AB5">
            <w:pPr>
              <w:pStyle w:val="TableParagraph"/>
              <w:rPr>
                <w:rFonts w:ascii="Times New Roman"/>
                <w:sz w:val="20"/>
              </w:rPr>
            </w:pPr>
          </w:p>
          <w:p w:rsidR="00423AB5" w:rsidRDefault="00423AB5">
            <w:pPr>
              <w:pStyle w:val="TableParagraph"/>
              <w:rPr>
                <w:rFonts w:ascii="Times New Roman"/>
                <w:sz w:val="20"/>
              </w:rPr>
            </w:pPr>
          </w:p>
          <w:p w:rsidR="00423AB5" w:rsidRDefault="00423AB5">
            <w:pPr>
              <w:pStyle w:val="TableParagraph"/>
              <w:rPr>
                <w:rFonts w:ascii="Times New Roman"/>
                <w:sz w:val="20"/>
              </w:rPr>
            </w:pPr>
          </w:p>
          <w:p w:rsidR="00423AB5" w:rsidRDefault="00423AB5">
            <w:pPr>
              <w:pStyle w:val="TableParagraph"/>
              <w:rPr>
                <w:rFonts w:ascii="Times New Roman"/>
                <w:sz w:val="20"/>
              </w:rPr>
            </w:pPr>
          </w:p>
          <w:p w:rsidR="00423AB5" w:rsidRDefault="00423AB5">
            <w:pPr>
              <w:pStyle w:val="TableParagraph"/>
              <w:rPr>
                <w:rFonts w:ascii="Times New Roman"/>
                <w:sz w:val="20"/>
              </w:rPr>
            </w:pPr>
          </w:p>
          <w:p w:rsidR="00423AB5" w:rsidRDefault="00423AB5">
            <w:pPr>
              <w:pStyle w:val="TableParagraph"/>
              <w:rPr>
                <w:rFonts w:ascii="Times New Roman"/>
                <w:sz w:val="20"/>
              </w:rPr>
            </w:pPr>
          </w:p>
          <w:p w:rsidR="00423AB5" w:rsidRDefault="00423AB5">
            <w:pPr>
              <w:pStyle w:val="TableParagraph"/>
              <w:rPr>
                <w:rFonts w:ascii="Times New Roman"/>
                <w:sz w:val="20"/>
              </w:rPr>
            </w:pPr>
          </w:p>
          <w:p w:rsidR="00423AB5" w:rsidRDefault="00423AB5">
            <w:pPr>
              <w:pStyle w:val="TableParagraph"/>
              <w:rPr>
                <w:rFonts w:ascii="Times New Roman"/>
                <w:sz w:val="20"/>
              </w:rPr>
            </w:pPr>
          </w:p>
          <w:p w:rsidR="00423AB5" w:rsidRDefault="00423AB5">
            <w:pPr>
              <w:pStyle w:val="TableParagraph"/>
              <w:rPr>
                <w:rFonts w:ascii="Times New Roman"/>
                <w:sz w:val="20"/>
              </w:rPr>
            </w:pPr>
          </w:p>
          <w:p w:rsidR="00423AB5" w:rsidRDefault="00423AB5">
            <w:pPr>
              <w:pStyle w:val="TableParagraph"/>
              <w:rPr>
                <w:rFonts w:ascii="Times New Roman"/>
                <w:sz w:val="20"/>
              </w:rPr>
            </w:pPr>
          </w:p>
          <w:p w:rsidR="00423AB5" w:rsidRDefault="00423AB5">
            <w:pPr>
              <w:pStyle w:val="TableParagraph"/>
              <w:rPr>
                <w:rFonts w:ascii="Times New Roman"/>
                <w:sz w:val="20"/>
              </w:rPr>
            </w:pPr>
          </w:p>
          <w:p w:rsidR="00423AB5" w:rsidRDefault="00423AB5">
            <w:pPr>
              <w:pStyle w:val="TableParagraph"/>
              <w:rPr>
                <w:rFonts w:ascii="Times New Roman"/>
                <w:sz w:val="20"/>
              </w:rPr>
            </w:pPr>
          </w:p>
          <w:p w:rsidR="00423AB5" w:rsidRDefault="00423AB5">
            <w:pPr>
              <w:pStyle w:val="TableParagraph"/>
              <w:rPr>
                <w:rFonts w:ascii="Times New Roman"/>
                <w:sz w:val="20"/>
              </w:rPr>
            </w:pPr>
          </w:p>
          <w:p w:rsidR="00423AB5" w:rsidRDefault="00423AB5">
            <w:pPr>
              <w:pStyle w:val="TableParagraph"/>
              <w:rPr>
                <w:rFonts w:ascii="Times New Roman"/>
                <w:sz w:val="20"/>
              </w:rPr>
            </w:pPr>
          </w:p>
          <w:p w:rsidR="00423AB5" w:rsidRDefault="00423AB5">
            <w:pPr>
              <w:pStyle w:val="TableParagraph"/>
              <w:rPr>
                <w:rFonts w:ascii="Times New Roman"/>
                <w:sz w:val="20"/>
              </w:rPr>
            </w:pPr>
          </w:p>
          <w:p w:rsidR="00423AB5" w:rsidRDefault="00423AB5">
            <w:pPr>
              <w:pStyle w:val="TableParagraph"/>
              <w:rPr>
                <w:rFonts w:ascii="Times New Roman"/>
                <w:sz w:val="20"/>
              </w:rPr>
            </w:pPr>
          </w:p>
          <w:p w:rsidR="00423AB5" w:rsidRDefault="00423AB5">
            <w:pPr>
              <w:pStyle w:val="TableParagraph"/>
              <w:rPr>
                <w:rFonts w:ascii="Times New Roman"/>
                <w:sz w:val="20"/>
              </w:rPr>
            </w:pPr>
          </w:p>
          <w:p w:rsidR="00423AB5" w:rsidRDefault="00423AB5">
            <w:pPr>
              <w:pStyle w:val="TableParagraph"/>
              <w:rPr>
                <w:rFonts w:ascii="Times New Roman"/>
                <w:sz w:val="20"/>
              </w:rPr>
            </w:pPr>
          </w:p>
          <w:p w:rsidR="00423AB5" w:rsidRDefault="00423AB5">
            <w:pPr>
              <w:pStyle w:val="TableParagraph"/>
              <w:rPr>
                <w:rFonts w:ascii="Times New Roman"/>
                <w:sz w:val="20"/>
              </w:rPr>
            </w:pPr>
          </w:p>
          <w:p w:rsidR="00423AB5" w:rsidRDefault="00423AB5">
            <w:pPr>
              <w:pStyle w:val="TableParagraph"/>
              <w:rPr>
                <w:rFonts w:ascii="Times New Roman"/>
                <w:sz w:val="20"/>
              </w:rPr>
            </w:pPr>
          </w:p>
          <w:p w:rsidR="00423AB5" w:rsidRDefault="00423AB5">
            <w:pPr>
              <w:pStyle w:val="TableParagraph"/>
              <w:rPr>
                <w:rFonts w:ascii="Times New Roman"/>
                <w:sz w:val="20"/>
              </w:rPr>
            </w:pPr>
          </w:p>
          <w:p w:rsidR="00423AB5" w:rsidRDefault="00423AB5">
            <w:pPr>
              <w:pStyle w:val="TableParagraph"/>
              <w:rPr>
                <w:rFonts w:ascii="Times New Roman"/>
                <w:sz w:val="20"/>
              </w:rPr>
            </w:pPr>
          </w:p>
          <w:p w:rsidR="00423AB5" w:rsidRDefault="00423AB5">
            <w:pPr>
              <w:pStyle w:val="TableParagraph"/>
              <w:rPr>
                <w:rFonts w:ascii="Times New Roman"/>
                <w:sz w:val="20"/>
              </w:rPr>
            </w:pPr>
          </w:p>
          <w:p w:rsidR="00423AB5" w:rsidRDefault="00423AB5">
            <w:pPr>
              <w:pStyle w:val="TableParagraph"/>
              <w:rPr>
                <w:rFonts w:ascii="Times New Roman"/>
                <w:sz w:val="20"/>
              </w:rPr>
            </w:pPr>
          </w:p>
          <w:p w:rsidR="00423AB5" w:rsidRDefault="00423AB5">
            <w:pPr>
              <w:pStyle w:val="TableParagraph"/>
              <w:rPr>
                <w:rFonts w:ascii="Times New Roman"/>
                <w:sz w:val="20"/>
              </w:rPr>
            </w:pPr>
          </w:p>
          <w:p w:rsidR="00423AB5" w:rsidRDefault="00423AB5">
            <w:pPr>
              <w:pStyle w:val="TableParagraph"/>
              <w:rPr>
                <w:rFonts w:ascii="Times New Roman"/>
                <w:sz w:val="20"/>
              </w:rPr>
            </w:pPr>
          </w:p>
          <w:p w:rsidR="00423AB5" w:rsidRDefault="00423AB5">
            <w:pPr>
              <w:pStyle w:val="TableParagraph"/>
              <w:rPr>
                <w:rFonts w:ascii="Times New Roman"/>
                <w:sz w:val="20"/>
              </w:rPr>
            </w:pPr>
          </w:p>
          <w:p w:rsidR="00423AB5" w:rsidRDefault="00423AB5">
            <w:pPr>
              <w:pStyle w:val="TableParagraph"/>
              <w:rPr>
                <w:rFonts w:ascii="Times New Roman"/>
                <w:sz w:val="20"/>
              </w:rPr>
            </w:pPr>
          </w:p>
          <w:p w:rsidR="00423AB5" w:rsidRDefault="00423AB5">
            <w:pPr>
              <w:pStyle w:val="TableParagraph"/>
              <w:spacing w:before="5"/>
              <w:rPr>
                <w:rFonts w:ascii="Times New Roman"/>
                <w:sz w:val="21"/>
              </w:rPr>
            </w:pPr>
          </w:p>
        </w:tc>
        <w:tc>
          <w:tcPr>
            <w:tcW w:w="4602" w:type="dxa"/>
            <w:tcBorders>
              <w:top w:val="single" w:sz="20" w:space="0" w:color="76923B"/>
              <w:left w:val="single" w:sz="24" w:space="0" w:color="76923B"/>
              <w:bottom w:val="single" w:sz="20" w:space="0" w:color="76923B"/>
              <w:right w:val="single" w:sz="20" w:space="0" w:color="76923B"/>
            </w:tcBorders>
          </w:tcPr>
          <w:p w:rsidR="00423AB5" w:rsidRDefault="001B7338">
            <w:pPr>
              <w:pStyle w:val="TableParagraph"/>
              <w:spacing w:before="428"/>
              <w:ind w:left="47" w:right="176"/>
              <w:jc w:val="center"/>
              <w:rPr>
                <w:rFonts w:ascii="Bookman Old Style"/>
                <w:sz w:val="96"/>
              </w:rPr>
            </w:pPr>
            <w:bookmarkStart w:id="1" w:name="Cover_pages_index"/>
            <w:bookmarkEnd w:id="1"/>
            <w:r>
              <w:rPr>
                <w:rFonts w:ascii="Bookman Old Style"/>
                <w:sz w:val="96"/>
              </w:rPr>
              <w:t>Five Year Plan of Work</w:t>
            </w:r>
          </w:p>
        </w:tc>
      </w:tr>
      <w:tr w:rsidR="00423AB5">
        <w:trPr>
          <w:trHeight w:hRule="exact" w:val="5676"/>
        </w:trPr>
        <w:tc>
          <w:tcPr>
            <w:tcW w:w="5958" w:type="dxa"/>
            <w:vMerge/>
            <w:tcBorders>
              <w:right w:val="single" w:sz="24" w:space="0" w:color="76923B"/>
            </w:tcBorders>
          </w:tcPr>
          <w:p w:rsidR="00423AB5" w:rsidRDefault="00423AB5"/>
        </w:tc>
        <w:tc>
          <w:tcPr>
            <w:tcW w:w="4602" w:type="dxa"/>
            <w:tcBorders>
              <w:top w:val="single" w:sz="20" w:space="0" w:color="76923B"/>
              <w:left w:val="single" w:sz="24" w:space="0" w:color="76923B"/>
              <w:bottom w:val="single" w:sz="20" w:space="0" w:color="76923B"/>
              <w:right w:val="single" w:sz="20" w:space="0" w:color="76923B"/>
            </w:tcBorders>
          </w:tcPr>
          <w:p w:rsidR="00423AB5" w:rsidRDefault="001B7338">
            <w:pPr>
              <w:pStyle w:val="TableParagraph"/>
              <w:spacing w:before="278"/>
              <w:ind w:left="1576" w:right="488" w:hanging="1164"/>
              <w:rPr>
                <w:rFonts w:ascii="Bookman Old Style"/>
                <w:sz w:val="68"/>
              </w:rPr>
            </w:pPr>
            <w:r>
              <w:rPr>
                <w:rFonts w:ascii="Bookman Old Style"/>
                <w:w w:val="95"/>
                <w:sz w:val="68"/>
              </w:rPr>
              <w:t xml:space="preserve">Clearwater </w:t>
            </w:r>
            <w:r>
              <w:rPr>
                <w:rFonts w:ascii="Bookman Old Style"/>
                <w:sz w:val="68"/>
              </w:rPr>
              <w:t>Soil and</w:t>
            </w:r>
          </w:p>
          <w:p w:rsidR="00423AB5" w:rsidRDefault="001B7338">
            <w:pPr>
              <w:pStyle w:val="TableParagraph"/>
              <w:spacing w:before="1"/>
              <w:ind w:left="19" w:right="149" w:hanging="1"/>
              <w:jc w:val="center"/>
              <w:rPr>
                <w:rFonts w:ascii="Bookman Old Style"/>
                <w:sz w:val="68"/>
              </w:rPr>
            </w:pPr>
            <w:r>
              <w:rPr>
                <w:rFonts w:ascii="Bookman Old Style"/>
                <w:sz w:val="68"/>
              </w:rPr>
              <w:t xml:space="preserve">Water </w:t>
            </w:r>
            <w:r>
              <w:rPr>
                <w:rFonts w:ascii="Bookman Old Style"/>
                <w:w w:val="95"/>
                <w:sz w:val="68"/>
              </w:rPr>
              <w:t xml:space="preserve">Conservation </w:t>
            </w:r>
            <w:r>
              <w:rPr>
                <w:rFonts w:ascii="Bookman Old Style"/>
                <w:sz w:val="68"/>
              </w:rPr>
              <w:t>District</w:t>
            </w:r>
          </w:p>
        </w:tc>
      </w:tr>
      <w:tr w:rsidR="00423AB5">
        <w:trPr>
          <w:trHeight w:hRule="exact" w:val="2912"/>
        </w:trPr>
        <w:tc>
          <w:tcPr>
            <w:tcW w:w="5958" w:type="dxa"/>
            <w:vMerge/>
            <w:tcBorders>
              <w:right w:val="single" w:sz="24" w:space="0" w:color="76923B"/>
            </w:tcBorders>
          </w:tcPr>
          <w:p w:rsidR="00423AB5" w:rsidRDefault="00423AB5"/>
        </w:tc>
        <w:tc>
          <w:tcPr>
            <w:tcW w:w="4602" w:type="dxa"/>
            <w:tcBorders>
              <w:top w:val="single" w:sz="20" w:space="0" w:color="76923B"/>
              <w:left w:val="single" w:sz="24" w:space="0" w:color="76923B"/>
              <w:bottom w:val="single" w:sz="20" w:space="0" w:color="76923B"/>
              <w:right w:val="single" w:sz="20" w:space="0" w:color="76923B"/>
            </w:tcBorders>
          </w:tcPr>
          <w:p w:rsidR="00423AB5" w:rsidRDefault="001B7338">
            <w:pPr>
              <w:pStyle w:val="TableParagraph"/>
              <w:spacing w:before="322"/>
              <w:ind w:left="179" w:right="1018" w:firstLine="24"/>
              <w:rPr>
                <w:rFonts w:ascii="Bookman Old Style"/>
                <w:sz w:val="36"/>
              </w:rPr>
            </w:pPr>
            <w:r>
              <w:rPr>
                <w:rFonts w:ascii="Bookman Old Style"/>
                <w:sz w:val="36"/>
              </w:rPr>
              <w:t>12730 Highway 12 Suite C</w:t>
            </w:r>
          </w:p>
          <w:p w:rsidR="00423AB5" w:rsidRDefault="001B7338">
            <w:pPr>
              <w:pStyle w:val="TableParagraph"/>
              <w:spacing w:line="422" w:lineRule="exact"/>
              <w:ind w:left="179"/>
              <w:rPr>
                <w:rFonts w:ascii="Bookman Old Style"/>
                <w:sz w:val="36"/>
              </w:rPr>
            </w:pPr>
            <w:r>
              <w:rPr>
                <w:rFonts w:ascii="Bookman Old Style"/>
                <w:sz w:val="36"/>
              </w:rPr>
              <w:t>Orofino, ID 83544</w:t>
            </w:r>
          </w:p>
          <w:p w:rsidR="00423AB5" w:rsidRDefault="001B7338">
            <w:pPr>
              <w:pStyle w:val="TableParagraph"/>
              <w:spacing w:line="439" w:lineRule="exact"/>
              <w:ind w:left="179"/>
              <w:rPr>
                <w:rFonts w:ascii="Bookman Old Style" w:hAnsi="Bookman Old Style"/>
                <w:sz w:val="36"/>
              </w:rPr>
            </w:pPr>
            <w:r>
              <w:rPr>
                <w:rFonts w:ascii="Bookman Old Style" w:hAnsi="Bookman Old Style"/>
                <w:sz w:val="36"/>
              </w:rPr>
              <w:t>(208) 476</w:t>
            </w:r>
            <w:r>
              <w:rPr>
                <w:rFonts w:ascii="Calibri" w:hAnsi="Calibri"/>
                <w:sz w:val="36"/>
              </w:rPr>
              <w:t>‐</w:t>
            </w:r>
            <w:r>
              <w:rPr>
                <w:rFonts w:ascii="Bookman Old Style" w:hAnsi="Bookman Old Style"/>
                <w:sz w:val="36"/>
              </w:rPr>
              <w:t>5313</w:t>
            </w:r>
          </w:p>
          <w:p w:rsidR="00423AB5" w:rsidRDefault="001250C4">
            <w:pPr>
              <w:pStyle w:val="TableParagraph"/>
              <w:spacing w:before="100"/>
              <w:ind w:left="146"/>
              <w:rPr>
                <w:rFonts w:ascii="Bookman Old Style"/>
                <w:sz w:val="28"/>
              </w:rPr>
            </w:pPr>
            <w:hyperlink r:id="rId9">
              <w:r w:rsidR="001B7338">
                <w:rPr>
                  <w:rFonts w:ascii="Bookman Old Style"/>
                  <w:sz w:val="28"/>
                </w:rPr>
                <w:t>Clearwater.swcd@gmail.com</w:t>
              </w:r>
            </w:hyperlink>
          </w:p>
        </w:tc>
      </w:tr>
    </w:tbl>
    <w:p w:rsidR="00423AB5" w:rsidRDefault="00423AB5">
      <w:pPr>
        <w:pStyle w:val="BodyText"/>
        <w:spacing w:before="9"/>
        <w:rPr>
          <w:rFonts w:ascii="Times New Roman"/>
          <w:sz w:val="15"/>
        </w:rPr>
      </w:pPr>
    </w:p>
    <w:p w:rsidR="00423AB5" w:rsidRDefault="001B7338">
      <w:pPr>
        <w:pStyle w:val="Heading4"/>
        <w:tabs>
          <w:tab w:val="left" w:pos="7819"/>
        </w:tabs>
        <w:ind w:left="280"/>
        <w:jc w:val="left"/>
      </w:pPr>
      <w:r>
        <w:rPr>
          <w:noProof/>
        </w:rPr>
        <w:drawing>
          <wp:anchor distT="0" distB="0" distL="0" distR="0" simplePos="0" relativeHeight="251646976" behindDoc="0" locked="0" layoutInCell="1" allowOverlap="1">
            <wp:simplePos x="0" y="0"/>
            <wp:positionH relativeFrom="page">
              <wp:posOffset>682625</wp:posOffset>
            </wp:positionH>
            <wp:positionV relativeFrom="paragraph">
              <wp:posOffset>-5453328</wp:posOffset>
            </wp:positionV>
            <wp:extent cx="3686274" cy="502920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3686274" cy="5029200"/>
                    </a:xfrm>
                    <a:prstGeom prst="rect">
                      <a:avLst/>
                    </a:prstGeom>
                  </pic:spPr>
                </pic:pic>
              </a:graphicData>
            </a:graphic>
          </wp:anchor>
        </w:drawing>
      </w:r>
      <w:r>
        <w:t>Effective: July 1, 2018 – June</w:t>
      </w:r>
      <w:r>
        <w:rPr>
          <w:spacing w:val="-10"/>
        </w:rPr>
        <w:t xml:space="preserve"> </w:t>
      </w:r>
      <w:r>
        <w:t>30,</w:t>
      </w:r>
      <w:r>
        <w:rPr>
          <w:spacing w:val="-3"/>
        </w:rPr>
        <w:t xml:space="preserve"> </w:t>
      </w:r>
      <w:r>
        <w:t>2023</w:t>
      </w:r>
      <w:r>
        <w:tab/>
        <w:t>Revision, March</w:t>
      </w:r>
      <w:r>
        <w:rPr>
          <w:spacing w:val="2"/>
        </w:rPr>
        <w:t xml:space="preserve"> </w:t>
      </w:r>
      <w:r>
        <w:t>2018</w:t>
      </w:r>
    </w:p>
    <w:p w:rsidR="00423AB5" w:rsidRDefault="00423AB5">
      <w:pPr>
        <w:sectPr w:rsidR="00423AB5" w:rsidSect="007C69D0">
          <w:type w:val="continuous"/>
          <w:pgSz w:w="12240" w:h="15840" w:code="1"/>
          <w:pgMar w:top="1300" w:right="580" w:bottom="280" w:left="800" w:header="720" w:footer="720" w:gutter="0"/>
          <w:cols w:space="720"/>
          <w:docGrid w:linePitch="299"/>
        </w:sectPr>
      </w:pPr>
    </w:p>
    <w:p w:rsidR="00423AB5" w:rsidRDefault="009A75CB">
      <w:pPr>
        <w:tabs>
          <w:tab w:val="left" w:pos="9779"/>
        </w:tabs>
        <w:spacing w:before="78"/>
        <w:ind w:left="240"/>
        <w:rPr>
          <w:rFonts w:ascii="Cambria"/>
          <w:b/>
          <w:sz w:val="32"/>
        </w:rPr>
      </w:pPr>
      <w:r>
        <w:rPr>
          <w:noProof/>
        </w:rPr>
        <w:lastRenderedPageBreak/>
        <mc:AlternateContent>
          <mc:Choice Requires="wpg">
            <w:drawing>
              <wp:anchor distT="0" distB="0" distL="114300" distR="114300" simplePos="0" relativeHeight="251654144" behindDoc="0" locked="0" layoutInCell="1" allowOverlap="1">
                <wp:simplePos x="0" y="0"/>
                <wp:positionH relativeFrom="page">
                  <wp:posOffset>610870</wp:posOffset>
                </wp:positionH>
                <wp:positionV relativeFrom="paragraph">
                  <wp:posOffset>327660</wp:posOffset>
                </wp:positionV>
                <wp:extent cx="6666230" cy="12700"/>
                <wp:effectExtent l="1270" t="635" r="0" b="5715"/>
                <wp:wrapNone/>
                <wp:docPr id="213"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6230" cy="12700"/>
                          <a:chOff x="962" y="516"/>
                          <a:chExt cx="10498" cy="20"/>
                        </a:xfrm>
                      </wpg:grpSpPr>
                      <wps:wsp>
                        <wps:cNvPr id="214" name="Line 192"/>
                        <wps:cNvCnPr>
                          <a:cxnSpLocks noChangeShapeType="1"/>
                        </wps:cNvCnPr>
                        <wps:spPr bwMode="auto">
                          <a:xfrm>
                            <a:off x="972" y="526"/>
                            <a:ext cx="9544" cy="0"/>
                          </a:xfrm>
                          <a:prstGeom prst="line">
                            <a:avLst/>
                          </a:prstGeom>
                          <a:noFill/>
                          <a:ln w="12192">
                            <a:solidFill>
                              <a:srgbClr val="4F81BC"/>
                            </a:solidFill>
                            <a:round/>
                            <a:headEnd/>
                            <a:tailEnd/>
                          </a:ln>
                          <a:extLst>
                            <a:ext uri="{909E8E84-426E-40DD-AFC4-6F175D3DCCD1}">
                              <a14:hiddenFill xmlns:a14="http://schemas.microsoft.com/office/drawing/2010/main">
                                <a:noFill/>
                              </a14:hiddenFill>
                            </a:ext>
                          </a:extLst>
                        </wps:spPr>
                        <wps:bodyPr/>
                      </wps:wsp>
                      <wps:wsp>
                        <wps:cNvPr id="215" name="Line 191"/>
                        <wps:cNvCnPr>
                          <a:cxnSpLocks noChangeShapeType="1"/>
                        </wps:cNvCnPr>
                        <wps:spPr bwMode="auto">
                          <a:xfrm>
                            <a:off x="10516" y="526"/>
                            <a:ext cx="20" cy="0"/>
                          </a:xfrm>
                          <a:prstGeom prst="line">
                            <a:avLst/>
                          </a:prstGeom>
                          <a:noFill/>
                          <a:ln w="12192">
                            <a:solidFill>
                              <a:srgbClr val="4F81BC"/>
                            </a:solidFill>
                            <a:round/>
                            <a:headEnd/>
                            <a:tailEnd/>
                          </a:ln>
                          <a:extLst>
                            <a:ext uri="{909E8E84-426E-40DD-AFC4-6F175D3DCCD1}">
                              <a14:hiddenFill xmlns:a14="http://schemas.microsoft.com/office/drawing/2010/main">
                                <a:noFill/>
                              </a14:hiddenFill>
                            </a:ext>
                          </a:extLst>
                        </wps:spPr>
                        <wps:bodyPr/>
                      </wps:wsp>
                      <wps:wsp>
                        <wps:cNvPr id="216" name="Line 190"/>
                        <wps:cNvCnPr>
                          <a:cxnSpLocks noChangeShapeType="1"/>
                        </wps:cNvCnPr>
                        <wps:spPr bwMode="auto">
                          <a:xfrm>
                            <a:off x="10536" y="526"/>
                            <a:ext cx="914" cy="0"/>
                          </a:xfrm>
                          <a:prstGeom prst="line">
                            <a:avLst/>
                          </a:prstGeom>
                          <a:noFill/>
                          <a:ln w="12192">
                            <a:solidFill>
                              <a:srgbClr val="4F81B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D48907" id="Group 189" o:spid="_x0000_s1026" style="position:absolute;margin-left:48.1pt;margin-top:25.8pt;width:524.9pt;height:1pt;z-index:251654144;mso-position-horizontal-relative:page" coordorigin="962,516" coordsize="104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">
                <v:line id="Line 192" o:spid="_x0000_s1027" style="position:absolute;visibility:visible;mso-wrap-style:square" from="972,526" to="10516,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yhkMMAAADcAAAADwAAAGRycy9kb3ducmV2LnhtbESPQWvCQBSE7wX/w/KE3uomUkRTVymC&#10;KBQKxoDXZ/Y1Cc2+Dbtrkv77riB4HGbmG2a9HU0renK+sawgnSUgiEurG64UFOf92xKED8gaW8uk&#10;4I88bDeTlzVm2g58oj4PlYgQ9hkqqEPoMil9WZNBP7MdcfR+rDMYonSV1A6HCDetnCfJQhpsOC7U&#10;2NGupvI3vxkFPV2/l0OaF+j0VzjYHS8uK1bqdTp+foAINIZn+NE+agXz9B3uZ+IR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MoZDDAAAA3AAAAA8AAAAAAAAAAAAA&#10;AAAAoQIAAGRycy9kb3ducmV2LnhtbFBLBQYAAAAABAAEAPkAAACRAwAAAAA=&#10;" strokecolor="#4f81bc" strokeweight=".96pt"/>
                <v:line id="Line 191" o:spid="_x0000_s1028" style="position:absolute;visibility:visible;mso-wrap-style:square" from="10516,526" to="10536,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AEC8MAAADcAAAADwAAAGRycy9kb3ducmV2LnhtbESPQWvCQBSE7wX/w/KE3uomQkVTVymC&#10;KBQKxoDXZ/Y1Cc2+Dbtrkv77riB4HGbmG2a9HU0renK+sawgnSUgiEurG64UFOf92xKED8gaW8uk&#10;4I88bDeTlzVm2g58oj4PlYgQ9hkqqEPoMil9WZNBP7MdcfR+rDMYonSV1A6HCDetnCfJQhpsOC7U&#10;2NGupvI3vxkFPV2/l0OaF+j0VzjYHS8uK1bqdTp+foAINIZn+NE+agXz9B3uZ+IR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ABAvDAAAA3AAAAA8AAAAAAAAAAAAA&#10;AAAAoQIAAGRycy9kb3ducmV2LnhtbFBLBQYAAAAABAAEAPkAAACRAwAAAAA=&#10;" strokecolor="#4f81bc" strokeweight=".96pt"/>
                <v:line id="Line 190" o:spid="_x0000_s1029" style="position:absolute;visibility:visible;mso-wrap-style:square" from="10536,526" to="11450,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KafMIAAADcAAAADwAAAGRycy9kb3ducmV2LnhtbESPQWvCQBSE7wX/w/KE3uomHoKNriKC&#10;VBCEpoLXZ/aZBLNvw+42Sf+9WxA8DjPzDbPajKYVPTnfWFaQzhIQxKXVDVcKzj/7jwUIH5A1tpZJ&#10;wR952KwnbyvMtR34m/oiVCJC2OeooA6hy6X0ZU0G/cx2xNG7WWcwROkqqR0OEW5aOU+STBpsOC7U&#10;2NGupvJe/BoFPV1PiyEtzuj0MXzZHWeXT1bqfTpulyACjeEVfrYPWsE8zeD/TDwC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KafMIAAADcAAAADwAAAAAAAAAAAAAA&#10;AAChAgAAZHJzL2Rvd25yZXYueG1sUEsFBgAAAAAEAAQA+QAAAJADAAAAAA==&#10;" strokecolor="#4f81bc" strokeweight=".96pt"/>
                <w10:wrap anchorx="page"/>
              </v:group>
            </w:pict>
          </mc:Fallback>
        </mc:AlternateContent>
      </w:r>
      <w:bookmarkStart w:id="2" w:name="Binder1.pdf"/>
      <w:bookmarkStart w:id="3" w:name="index_coverpages_2017_5-yearplan"/>
      <w:bookmarkEnd w:id="2"/>
      <w:bookmarkEnd w:id="3"/>
      <w:r w:rsidR="001B7338">
        <w:rPr>
          <w:rFonts w:ascii="Cambria"/>
          <w:b/>
          <w:color w:val="355E91"/>
          <w:sz w:val="32"/>
        </w:rPr>
        <w:t>Table</w:t>
      </w:r>
      <w:r w:rsidR="001B7338">
        <w:rPr>
          <w:rFonts w:ascii="Cambria"/>
          <w:b/>
          <w:color w:val="355E91"/>
          <w:spacing w:val="-2"/>
          <w:sz w:val="32"/>
        </w:rPr>
        <w:t xml:space="preserve"> </w:t>
      </w:r>
      <w:r w:rsidR="001B7338">
        <w:rPr>
          <w:rFonts w:ascii="Cambria"/>
          <w:b/>
          <w:color w:val="355E91"/>
          <w:sz w:val="32"/>
        </w:rPr>
        <w:t>of</w:t>
      </w:r>
      <w:r w:rsidR="001B7338">
        <w:rPr>
          <w:rFonts w:ascii="Cambria"/>
          <w:b/>
          <w:color w:val="355E91"/>
          <w:spacing w:val="-3"/>
          <w:sz w:val="32"/>
        </w:rPr>
        <w:t xml:space="preserve"> </w:t>
      </w:r>
      <w:r w:rsidR="001B7338">
        <w:rPr>
          <w:rFonts w:ascii="Cambria"/>
          <w:b/>
          <w:color w:val="355E91"/>
          <w:sz w:val="32"/>
        </w:rPr>
        <w:t>Contents</w:t>
      </w:r>
      <w:r w:rsidR="001B7338">
        <w:rPr>
          <w:rFonts w:ascii="Cambria"/>
          <w:b/>
          <w:color w:val="355E91"/>
          <w:sz w:val="32"/>
        </w:rPr>
        <w:tab/>
        <w:t>Page</w:t>
      </w:r>
    </w:p>
    <w:sdt>
      <w:sdtPr>
        <w:rPr>
          <w:i w:val="0"/>
          <w:sz w:val="28"/>
          <w:szCs w:val="28"/>
        </w:rPr>
        <w:id w:val="1118490899"/>
        <w:docPartObj>
          <w:docPartGallery w:val="Table of Contents"/>
          <w:docPartUnique/>
        </w:docPartObj>
      </w:sdtPr>
      <w:sdtEndPr/>
      <w:sdtContent>
        <w:p w:rsidR="00423AB5" w:rsidRDefault="009A75CB">
          <w:pPr>
            <w:pStyle w:val="TOC2"/>
            <w:tabs>
              <w:tab w:val="right" w:pos="9940"/>
            </w:tabs>
            <w:rPr>
              <w:b w:val="0"/>
              <w:i w:val="0"/>
              <w:sz w:val="28"/>
            </w:rPr>
          </w:pPr>
          <w:r>
            <w:rPr>
              <w:noProof/>
            </w:rPr>
            <mc:AlternateContent>
              <mc:Choice Requires="wpg">
                <w:drawing>
                  <wp:anchor distT="0" distB="0" distL="114300" distR="114300" simplePos="0" relativeHeight="251655168" behindDoc="0" locked="0" layoutInCell="1" allowOverlap="1">
                    <wp:simplePos x="0" y="0"/>
                    <wp:positionH relativeFrom="page">
                      <wp:posOffset>599440</wp:posOffset>
                    </wp:positionH>
                    <wp:positionV relativeFrom="paragraph">
                      <wp:posOffset>327660</wp:posOffset>
                    </wp:positionV>
                    <wp:extent cx="6689090" cy="287020"/>
                    <wp:effectExtent l="8890" t="2540" r="7620" b="5715"/>
                    <wp:wrapNone/>
                    <wp:docPr id="199"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9090" cy="287020"/>
                              <a:chOff x="944" y="516"/>
                              <a:chExt cx="10534" cy="452"/>
                            </a:xfrm>
                          </wpg:grpSpPr>
                          <wps:wsp>
                            <wps:cNvPr id="200" name="Rectangle 188"/>
                            <wps:cNvSpPr>
                              <a:spLocks noChangeArrowheads="1"/>
                            </wps:cNvSpPr>
                            <wps:spPr bwMode="auto">
                              <a:xfrm>
                                <a:off x="972" y="535"/>
                                <a:ext cx="9544" cy="55"/>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AutoShape 187"/>
                            <wps:cNvSpPr>
                              <a:spLocks/>
                            </wps:cNvSpPr>
                            <wps:spPr bwMode="auto">
                              <a:xfrm>
                                <a:off x="972" y="591"/>
                                <a:ext cx="9545" cy="322"/>
                              </a:xfrm>
                              <a:custGeom>
                                <a:avLst/>
                                <a:gdLst>
                                  <a:gd name="T0" fmla="+- 0 1080 972"/>
                                  <a:gd name="T1" fmla="*/ T0 w 9545"/>
                                  <a:gd name="T2" fmla="+- 0 591 591"/>
                                  <a:gd name="T3" fmla="*/ 591 h 322"/>
                                  <a:gd name="T4" fmla="+- 0 972 972"/>
                                  <a:gd name="T5" fmla="*/ T4 w 9545"/>
                                  <a:gd name="T6" fmla="+- 0 591 591"/>
                                  <a:gd name="T7" fmla="*/ 591 h 322"/>
                                  <a:gd name="T8" fmla="+- 0 972 972"/>
                                  <a:gd name="T9" fmla="*/ T8 w 9545"/>
                                  <a:gd name="T10" fmla="+- 0 912 591"/>
                                  <a:gd name="T11" fmla="*/ 912 h 322"/>
                                  <a:gd name="T12" fmla="+- 0 1080 972"/>
                                  <a:gd name="T13" fmla="*/ T12 w 9545"/>
                                  <a:gd name="T14" fmla="+- 0 912 591"/>
                                  <a:gd name="T15" fmla="*/ 912 h 322"/>
                                  <a:gd name="T16" fmla="+- 0 1080 972"/>
                                  <a:gd name="T17" fmla="*/ T16 w 9545"/>
                                  <a:gd name="T18" fmla="+- 0 591 591"/>
                                  <a:gd name="T19" fmla="*/ 591 h 322"/>
                                  <a:gd name="T20" fmla="+- 0 10516 972"/>
                                  <a:gd name="T21" fmla="*/ T20 w 9545"/>
                                  <a:gd name="T22" fmla="+- 0 591 591"/>
                                  <a:gd name="T23" fmla="*/ 591 h 322"/>
                                  <a:gd name="T24" fmla="+- 0 10408 972"/>
                                  <a:gd name="T25" fmla="*/ T24 w 9545"/>
                                  <a:gd name="T26" fmla="+- 0 591 591"/>
                                  <a:gd name="T27" fmla="*/ 591 h 322"/>
                                  <a:gd name="T28" fmla="+- 0 10408 972"/>
                                  <a:gd name="T29" fmla="*/ T28 w 9545"/>
                                  <a:gd name="T30" fmla="+- 0 912 591"/>
                                  <a:gd name="T31" fmla="*/ 912 h 322"/>
                                  <a:gd name="T32" fmla="+- 0 10516 972"/>
                                  <a:gd name="T33" fmla="*/ T32 w 9545"/>
                                  <a:gd name="T34" fmla="+- 0 912 591"/>
                                  <a:gd name="T35" fmla="*/ 912 h 322"/>
                                  <a:gd name="T36" fmla="+- 0 10516 972"/>
                                  <a:gd name="T37" fmla="*/ T36 w 9545"/>
                                  <a:gd name="T38" fmla="+- 0 591 591"/>
                                  <a:gd name="T39" fmla="*/ 591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45" h="322">
                                    <a:moveTo>
                                      <a:pt x="108" y="0"/>
                                    </a:moveTo>
                                    <a:lnTo>
                                      <a:pt x="0" y="0"/>
                                    </a:lnTo>
                                    <a:lnTo>
                                      <a:pt x="0" y="321"/>
                                    </a:lnTo>
                                    <a:lnTo>
                                      <a:pt x="108" y="321"/>
                                    </a:lnTo>
                                    <a:lnTo>
                                      <a:pt x="108" y="0"/>
                                    </a:lnTo>
                                    <a:moveTo>
                                      <a:pt x="9544" y="0"/>
                                    </a:moveTo>
                                    <a:lnTo>
                                      <a:pt x="9436" y="0"/>
                                    </a:lnTo>
                                    <a:lnTo>
                                      <a:pt x="9436" y="321"/>
                                    </a:lnTo>
                                    <a:lnTo>
                                      <a:pt x="9544" y="321"/>
                                    </a:lnTo>
                                    <a:lnTo>
                                      <a:pt x="9544" y="0"/>
                                    </a:lnTo>
                                  </a:path>
                                </a:pathLst>
                              </a:custGeom>
                              <a:solidFill>
                                <a:srgbClr val="D2D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Line 186"/>
                            <wps:cNvCnPr>
                              <a:cxnSpLocks noChangeShapeType="1"/>
                            </wps:cNvCnPr>
                            <wps:spPr bwMode="auto">
                              <a:xfrm>
                                <a:off x="972" y="940"/>
                                <a:ext cx="9544" cy="0"/>
                              </a:xfrm>
                              <a:prstGeom prst="line">
                                <a:avLst/>
                              </a:prstGeom>
                              <a:noFill/>
                              <a:ln w="35052">
                                <a:solidFill>
                                  <a:srgbClr val="D2DFED"/>
                                </a:solidFill>
                                <a:round/>
                                <a:headEnd/>
                                <a:tailEnd/>
                              </a:ln>
                              <a:extLst>
                                <a:ext uri="{909E8E84-426E-40DD-AFC4-6F175D3DCCD1}">
                                  <a14:hiddenFill xmlns:a14="http://schemas.microsoft.com/office/drawing/2010/main">
                                    <a:noFill/>
                                  </a14:hiddenFill>
                                </a:ext>
                              </a:extLst>
                            </wps:spPr>
                            <wps:bodyPr/>
                          </wps:wsp>
                          <wps:wsp>
                            <wps:cNvPr id="203" name="Rectangle 185"/>
                            <wps:cNvSpPr>
                              <a:spLocks noChangeArrowheads="1"/>
                            </wps:cNvSpPr>
                            <wps:spPr bwMode="auto">
                              <a:xfrm>
                                <a:off x="1080" y="591"/>
                                <a:ext cx="9328" cy="322"/>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Line 184"/>
                            <wps:cNvCnPr>
                              <a:cxnSpLocks noChangeShapeType="1"/>
                            </wps:cNvCnPr>
                            <wps:spPr bwMode="auto">
                              <a:xfrm>
                                <a:off x="10516" y="563"/>
                                <a:ext cx="934" cy="0"/>
                              </a:xfrm>
                              <a:prstGeom prst="line">
                                <a:avLst/>
                              </a:prstGeom>
                              <a:noFill/>
                              <a:ln w="35052">
                                <a:solidFill>
                                  <a:srgbClr val="D2DFED"/>
                                </a:solidFill>
                                <a:round/>
                                <a:headEnd/>
                                <a:tailEnd/>
                              </a:ln>
                              <a:extLst>
                                <a:ext uri="{909E8E84-426E-40DD-AFC4-6F175D3DCCD1}">
                                  <a14:hiddenFill xmlns:a14="http://schemas.microsoft.com/office/drawing/2010/main">
                                    <a:noFill/>
                                  </a14:hiddenFill>
                                </a:ext>
                              </a:extLst>
                            </wps:spPr>
                            <wps:bodyPr/>
                          </wps:wsp>
                          <wps:wsp>
                            <wps:cNvPr id="205" name="AutoShape 183"/>
                            <wps:cNvSpPr>
                              <a:spLocks/>
                            </wps:cNvSpPr>
                            <wps:spPr bwMode="auto">
                              <a:xfrm>
                                <a:off x="10516" y="591"/>
                                <a:ext cx="934" cy="322"/>
                              </a:xfrm>
                              <a:custGeom>
                                <a:avLst/>
                                <a:gdLst>
                                  <a:gd name="T0" fmla="+- 0 10624 10516"/>
                                  <a:gd name="T1" fmla="*/ T0 w 934"/>
                                  <a:gd name="T2" fmla="+- 0 591 591"/>
                                  <a:gd name="T3" fmla="*/ 591 h 322"/>
                                  <a:gd name="T4" fmla="+- 0 10516 10516"/>
                                  <a:gd name="T5" fmla="*/ T4 w 934"/>
                                  <a:gd name="T6" fmla="+- 0 591 591"/>
                                  <a:gd name="T7" fmla="*/ 591 h 322"/>
                                  <a:gd name="T8" fmla="+- 0 10516 10516"/>
                                  <a:gd name="T9" fmla="*/ T8 w 934"/>
                                  <a:gd name="T10" fmla="+- 0 912 591"/>
                                  <a:gd name="T11" fmla="*/ 912 h 322"/>
                                  <a:gd name="T12" fmla="+- 0 10624 10516"/>
                                  <a:gd name="T13" fmla="*/ T12 w 934"/>
                                  <a:gd name="T14" fmla="+- 0 912 591"/>
                                  <a:gd name="T15" fmla="*/ 912 h 322"/>
                                  <a:gd name="T16" fmla="+- 0 10624 10516"/>
                                  <a:gd name="T17" fmla="*/ T16 w 934"/>
                                  <a:gd name="T18" fmla="+- 0 591 591"/>
                                  <a:gd name="T19" fmla="*/ 591 h 322"/>
                                  <a:gd name="T20" fmla="+- 0 11450 10516"/>
                                  <a:gd name="T21" fmla="*/ T20 w 934"/>
                                  <a:gd name="T22" fmla="+- 0 591 591"/>
                                  <a:gd name="T23" fmla="*/ 591 h 322"/>
                                  <a:gd name="T24" fmla="+- 0 11342 10516"/>
                                  <a:gd name="T25" fmla="*/ T24 w 934"/>
                                  <a:gd name="T26" fmla="+- 0 591 591"/>
                                  <a:gd name="T27" fmla="*/ 591 h 322"/>
                                  <a:gd name="T28" fmla="+- 0 11342 10516"/>
                                  <a:gd name="T29" fmla="*/ T28 w 934"/>
                                  <a:gd name="T30" fmla="+- 0 912 591"/>
                                  <a:gd name="T31" fmla="*/ 912 h 322"/>
                                  <a:gd name="T32" fmla="+- 0 11450 10516"/>
                                  <a:gd name="T33" fmla="*/ T32 w 934"/>
                                  <a:gd name="T34" fmla="+- 0 912 591"/>
                                  <a:gd name="T35" fmla="*/ 912 h 322"/>
                                  <a:gd name="T36" fmla="+- 0 11450 10516"/>
                                  <a:gd name="T37" fmla="*/ T36 w 934"/>
                                  <a:gd name="T38" fmla="+- 0 591 591"/>
                                  <a:gd name="T39" fmla="*/ 591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4" h="322">
                                    <a:moveTo>
                                      <a:pt x="108" y="0"/>
                                    </a:moveTo>
                                    <a:lnTo>
                                      <a:pt x="0" y="0"/>
                                    </a:lnTo>
                                    <a:lnTo>
                                      <a:pt x="0" y="321"/>
                                    </a:lnTo>
                                    <a:lnTo>
                                      <a:pt x="108" y="321"/>
                                    </a:lnTo>
                                    <a:lnTo>
                                      <a:pt x="108" y="0"/>
                                    </a:lnTo>
                                    <a:moveTo>
                                      <a:pt x="934" y="0"/>
                                    </a:moveTo>
                                    <a:lnTo>
                                      <a:pt x="826" y="0"/>
                                    </a:lnTo>
                                    <a:lnTo>
                                      <a:pt x="826" y="321"/>
                                    </a:lnTo>
                                    <a:lnTo>
                                      <a:pt x="934" y="321"/>
                                    </a:lnTo>
                                    <a:lnTo>
                                      <a:pt x="934" y="0"/>
                                    </a:lnTo>
                                  </a:path>
                                </a:pathLst>
                              </a:custGeom>
                              <a:solidFill>
                                <a:srgbClr val="D2D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Line 182"/>
                            <wps:cNvCnPr>
                              <a:cxnSpLocks noChangeShapeType="1"/>
                            </wps:cNvCnPr>
                            <wps:spPr bwMode="auto">
                              <a:xfrm>
                                <a:off x="10516" y="940"/>
                                <a:ext cx="934" cy="0"/>
                              </a:xfrm>
                              <a:prstGeom prst="line">
                                <a:avLst/>
                              </a:prstGeom>
                              <a:noFill/>
                              <a:ln w="35052">
                                <a:solidFill>
                                  <a:srgbClr val="D2DFED"/>
                                </a:solidFill>
                                <a:round/>
                                <a:headEnd/>
                                <a:tailEnd/>
                              </a:ln>
                              <a:extLst>
                                <a:ext uri="{909E8E84-426E-40DD-AFC4-6F175D3DCCD1}">
                                  <a14:hiddenFill xmlns:a14="http://schemas.microsoft.com/office/drawing/2010/main">
                                    <a:noFill/>
                                  </a14:hiddenFill>
                                </a:ext>
                              </a:extLst>
                            </wps:spPr>
                            <wps:bodyPr/>
                          </wps:wsp>
                          <wps:wsp>
                            <wps:cNvPr id="207" name="Rectangle 181"/>
                            <wps:cNvSpPr>
                              <a:spLocks noChangeArrowheads="1"/>
                            </wps:cNvSpPr>
                            <wps:spPr bwMode="auto">
                              <a:xfrm>
                                <a:off x="10624" y="591"/>
                                <a:ext cx="718" cy="322"/>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180"/>
                            <wps:cNvSpPr>
                              <a:spLocks noChangeArrowheads="1"/>
                            </wps:cNvSpPr>
                            <wps:spPr bwMode="auto">
                              <a:xfrm>
                                <a:off x="972" y="516"/>
                                <a:ext cx="9544" cy="1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Line 179"/>
                            <wps:cNvCnPr>
                              <a:cxnSpLocks noChangeShapeType="1"/>
                            </wps:cNvCnPr>
                            <wps:spPr bwMode="auto">
                              <a:xfrm>
                                <a:off x="10516" y="526"/>
                                <a:ext cx="20" cy="0"/>
                              </a:xfrm>
                              <a:prstGeom prst="line">
                                <a:avLst/>
                              </a:prstGeom>
                              <a:noFill/>
                              <a:ln w="12192">
                                <a:solidFill>
                                  <a:srgbClr val="4F81BC"/>
                                </a:solidFill>
                                <a:round/>
                                <a:headEnd/>
                                <a:tailEnd/>
                              </a:ln>
                              <a:extLst>
                                <a:ext uri="{909E8E84-426E-40DD-AFC4-6F175D3DCCD1}">
                                  <a14:hiddenFill xmlns:a14="http://schemas.microsoft.com/office/drawing/2010/main">
                                    <a:noFill/>
                                  </a14:hiddenFill>
                                </a:ext>
                              </a:extLst>
                            </wps:spPr>
                            <wps:bodyPr/>
                          </wps:wsp>
                          <wps:wsp>
                            <wps:cNvPr id="210" name="Line 178"/>
                            <wps:cNvCnPr>
                              <a:cxnSpLocks noChangeShapeType="1"/>
                            </wps:cNvCnPr>
                            <wps:spPr bwMode="auto">
                              <a:xfrm>
                                <a:off x="10536" y="526"/>
                                <a:ext cx="914" cy="0"/>
                              </a:xfrm>
                              <a:prstGeom prst="line">
                                <a:avLst/>
                              </a:prstGeom>
                              <a:noFill/>
                              <a:ln w="12192">
                                <a:solidFill>
                                  <a:srgbClr val="4F81BC"/>
                                </a:solidFill>
                                <a:round/>
                                <a:headEnd/>
                                <a:tailEnd/>
                              </a:ln>
                              <a:extLst>
                                <a:ext uri="{909E8E84-426E-40DD-AFC4-6F175D3DCCD1}">
                                  <a14:hiddenFill xmlns:a14="http://schemas.microsoft.com/office/drawing/2010/main">
                                    <a:noFill/>
                                  </a14:hiddenFill>
                                </a:ext>
                              </a:extLst>
                            </wps:spPr>
                            <wps:bodyPr/>
                          </wps:wsp>
                          <wps:wsp>
                            <wps:cNvPr id="211" name="Text Box 177"/>
                            <wps:cNvSpPr txBox="1">
                              <a:spLocks noChangeArrowheads="1"/>
                            </wps:cNvSpPr>
                            <wps:spPr bwMode="auto">
                              <a:xfrm>
                                <a:off x="1080" y="596"/>
                                <a:ext cx="3036"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8F0" w:rsidRDefault="001438F0">
                                  <w:pPr>
                                    <w:spacing w:line="314" w:lineRule="exact"/>
                                    <w:rPr>
                                      <w:b/>
                                      <w:sz w:val="28"/>
                                    </w:rPr>
                                  </w:pPr>
                                  <w:r>
                                    <w:rPr>
                                      <w:b/>
                                      <w:sz w:val="28"/>
                                    </w:rPr>
                                    <w:t>Certificate of Adoption</w:t>
                                  </w:r>
                                </w:p>
                              </w:txbxContent>
                            </wps:txbx>
                            <wps:bodyPr rot="0" vert="horz" wrap="square" lIns="0" tIns="0" rIns="0" bIns="0" anchor="t" anchorCtr="0" upright="1">
                              <a:noAutofit/>
                            </wps:bodyPr>
                          </wps:wsp>
                          <wps:wsp>
                            <wps:cNvPr id="212" name="Text Box 176"/>
                            <wps:cNvSpPr txBox="1">
                              <a:spLocks noChangeArrowheads="1"/>
                            </wps:cNvSpPr>
                            <wps:spPr bwMode="auto">
                              <a:xfrm>
                                <a:off x="10624" y="596"/>
                                <a:ext cx="177"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8F0" w:rsidRDefault="001438F0">
                                  <w:pPr>
                                    <w:spacing w:line="314" w:lineRule="exact"/>
                                    <w:rPr>
                                      <w:sz w:val="28"/>
                                    </w:rPr>
                                  </w:pPr>
                                  <w:r>
                                    <w:rPr>
                                      <w:sz w:val="28"/>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 o:spid="_x0000_s1026" style="position:absolute;left:0;text-align:left;margin-left:47.2pt;margin-top:25.8pt;width:526.7pt;height:22.6pt;z-index:251655168;mso-position-horizontal-relative:page" coordorigin="944,516" coordsize="10534,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">
                    <v:rect id="Rectangle 188" o:spid="_x0000_s1027" style="position:absolute;left:972;top:535;width:9544;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DOcQA&#10;AADcAAAADwAAAGRycy9kb3ducmV2LnhtbESP0WrCQBRE3wv+w3KFvkjdRLCW1FVEERpBpNEPuGRv&#10;k2D2bthdNe3Xu4LQx2FmzjDzZW9acSXnG8sK0nECgri0uuFKwem4ffsA4QOyxtYyKfglD8vF4GWO&#10;mbY3/qZrESoRIewzVFCH0GVS+rImg35sO+Lo/VhnMETpKqkd3iLctHKSJO/SYMNxocaO1jWV5+Ji&#10;FKz3fwfK89FslO8OU10UqTttUqVeh/3qE0SgPvyHn+0vrSAS4XE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AznEAAAA3AAAAA8AAAAAAAAAAAAAAAAAmAIAAGRycy9k&#10;b3ducmV2LnhtbFBLBQYAAAAABAAEAPUAAACJAwAAAAA=&#10;" fillcolor="#d2dfed" stroked="f"/>
                    <v:shape id="AutoShape 187" o:spid="_x0000_s1028" style="position:absolute;left:972;top:591;width:9545;height:322;visibility:visible;mso-wrap-style:square;v-text-anchor:top" coordsize="954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VScAA&#10;AADcAAAADwAAAGRycy9kb3ducmV2LnhtbESPzYrCMBSF9wO+Q7iCuzFVoQzVKCIOzFYtDO4uzbUt&#10;Njc1iTa+vRkYcHk4Px9ntYmmEw9yvrWsYDbNQBBXVrdcKyhP359fIHxA1thZJgVP8rBZjz5WWGg7&#10;8IEex1CLNMK+QAVNCH0hpa8aMuintidO3sU6gyFJV0vtcEjjppPzLMulwZYTocGedg1V1+PdJMgN&#10;F7Fsb/l5H6++covfMh9Yqck4bpcgAsXwDv+3f7SCeTaDvzPp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YyVScAAAADcAAAADwAAAAAAAAAAAAAAAACYAgAAZHJzL2Rvd25y&#10;ZXYueG1sUEsFBgAAAAAEAAQA9QAAAIUDAAAAAA==&#10;" path="m108,l,,,321r108,l108,m9544,l9436,r,321l9544,321,9544,e" fillcolor="#d2dfed" stroked="f">
                      <v:path arrowok="t" o:connecttype="custom" o:connectlocs="108,591;0,591;0,912;108,912;108,591;9544,591;9436,591;9436,912;9544,912;9544,591" o:connectangles="0,0,0,0,0,0,0,0,0,0"/>
                    </v:shape>
                    <v:line id="Line 186" o:spid="_x0000_s1029" style="position:absolute;visibility:visible;mso-wrap-style:square" from="972,940" to="1051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EKXMIAAADcAAAADwAAAGRycy9kb3ducmV2LnhtbESPQUvEMBSE74L/ITzBm5tuEZHuZktZ&#10;FDx4sVW8PpK3TWnzUprnbv33RhA8DjPzDbOv1zCpMy1piGxguylAEdvoBu4NvHfPd4+gkiA7nCKT&#10;gW9KUB+ur/ZYuXjhNzq30qsM4VShAS8yV1on6ylg2sSZOHunuASULJdeuwUvGR4mXRbFgw44cF7w&#10;ONPRkx3br2Dgw3bySb0tW4n3YzN2Y3z1T8bc3qzNDpTQKv/hv/aLM1AWJfyeyUdAH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EEKXMIAAADcAAAADwAAAAAAAAAAAAAA&#10;AAChAgAAZHJzL2Rvd25yZXYueG1sUEsFBgAAAAAEAAQA+QAAAJADAAAAAA==&#10;" strokecolor="#d2dfed" strokeweight="2.76pt"/>
                    <v:rect id="Rectangle 185" o:spid="_x0000_s1030" style="position:absolute;left:1080;top:591;width:932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dTsYA&#10;AADcAAAADwAAAGRycy9kb3ducmV2LnhtbESP0WrCQBRE3wv+w3KFvohuomhL6ipiKZiChEY/4JK9&#10;TUKzd8Puqmm/vlsQ+jjMzBlmvR1MJ67kfGtZQTpLQBBXVrdcKzif3qbPIHxA1thZJgXf5GG7GT2s&#10;MdP2xh90LUMtIoR9hgqaEPpMSl81ZNDPbE8cvU/rDIYoXS21w1uEm07Ok2QlDbYcFxrsad9Q9VVe&#10;jIL98aegPJ88TfL3YqnLMnXn11Spx/GwewERaAj/4Xv7oBXMkwX8nY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adTsYAAADcAAAADwAAAAAAAAAAAAAAAACYAgAAZHJz&#10;L2Rvd25yZXYueG1sUEsFBgAAAAAEAAQA9QAAAIsDAAAAAA==&#10;" fillcolor="#d2dfed" stroked="f"/>
                    <v:line id="Line 184" o:spid="_x0000_s1031" style="position:absolute;visibility:visible;mso-wrap-style:square" from="10516,563" to="11450,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Q3s8MAAADcAAAADwAAAGRycy9kb3ducmV2LnhtbESPwWrDMBBE74X8g9hAb40cE0pxo4RQ&#10;Uuihl9gNvS7S1jK2VsbaJu7fR4VCj8PMvGG2+zkM6kJT6iIbWK8KUMQ2uo5bAx/N68MTqCTIDofI&#10;ZOCHEux3i7stVi5e+USXWlqVIZwqNOBFxkrrZD0FTKs4EmfvK04BJcup1W7Ca4aHQZdF8agDdpwX&#10;PI704sn29XcwcLaNfFJry1ripj/0TR/f/dGY++V8eAYlNMt/+K/95gyUxQZ+z+QjoH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kN7PDAAAA3AAAAA8AAAAAAAAAAAAA&#10;AAAAoQIAAGRycy9kb3ducmV2LnhtbFBLBQYAAAAABAAEAPkAAACRAwAAAAA=&#10;" strokecolor="#d2dfed" strokeweight="2.76pt"/>
                    <v:shape id="AutoShape 183" o:spid="_x0000_s1032" style="position:absolute;left:10516;top:591;width:934;height:322;visibility:visible;mso-wrap-style:square;v-text-anchor:top" coordsize="93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b68EA&#10;AADcAAAADwAAAGRycy9kb3ducmV2LnhtbESPQWsCMRSE7wX/Q3hCbzVRUGQ1igiFHry4iufn5rkb&#10;TF7WTdT13zeFgsdhZr5hluveO/GgLtrAGsYjBYK4CsZyreF4+P6ag4gJ2aALTBpeFGG9GnwssTDh&#10;yXt6lKkWGcKxQA1NSm0hZawa8hhHoSXO3iV0HlOWXS1Nh88M905OlJpJj5bzQoMtbRuqruXdazBu&#10;fLa7G5+Uu5/4EMttuhmr9eew3yxAJOrTO/zf/jEaJmoKf2fyEZ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km+vBAAAA3AAAAA8AAAAAAAAAAAAAAAAAmAIAAGRycy9kb3du&#10;cmV2LnhtbFBLBQYAAAAABAAEAPUAAACGAwAAAAA=&#10;" path="m108,l,,,321r108,l108,m934,l826,r,321l934,321,934,e" fillcolor="#d2dfed" stroked="f">
                      <v:path arrowok="t" o:connecttype="custom" o:connectlocs="108,591;0,591;0,912;108,912;108,591;934,591;826,591;826,912;934,912;934,591" o:connectangles="0,0,0,0,0,0,0,0,0,0"/>
                    </v:shape>
                    <v:line id="Line 182" o:spid="_x0000_s1033" style="position:absolute;visibility:visible;mso-wrap-style:square" from="10516,940" to="11450,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oMX8MAAADcAAAADwAAAGRycy9kb3ducmV2LnhtbESPwWrDMBBE74X8g9hAb40cE0Jxo4RQ&#10;Uughl9oNvS7S1jK2VsbaJu7fV4VCj8PMvGF2hzkM6kpT6iIbWK8KUMQ2uo5bA+/Ny8MjqCTIDofI&#10;ZOCbEhz2i7sdVi7e+I2utbQqQzhVaMCLjJXWyXoKmFZxJM7eZ5wCSpZTq92EtwwPgy6LYqsDdpwX&#10;PI707Mn29VcwcLGNfFBry1ripj/2TR/P/mTM/XI+PoESmuU//Nd+dQbKYgu/Z/IR0P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6DF/DAAAA3AAAAA8AAAAAAAAAAAAA&#10;AAAAoQIAAGRycy9kb3ducmV2LnhtbFBLBQYAAAAABAAEAPkAAACRAwAAAAA=&#10;" strokecolor="#d2dfed" strokeweight="2.76pt"/>
                    <v:rect id="Rectangle 181" o:spid="_x0000_s1034" style="position:absolute;left:10624;top:591;width:71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2bTcUA&#10;AADcAAAADwAAAGRycy9kb3ducmV2LnhtbESP0WrCQBRE3wv+w3IFX0Q3EVpLdBVRCkYoYuoHXLK3&#10;SWj2btjdavTru0LBx2FmzjDLdW9acSHnG8sK0mkCgri0uuFKwfnrY/IOwgdkja1lUnAjD+vV4GWJ&#10;mbZXPtGlCJWIEPYZKqhD6DIpfVmTQT+1HXH0vq0zGKJ0ldQOrxFuWjlLkjdpsOG4UGNH25rKn+LX&#10;KNh+3o+U5+P5OD8cX3VRpO68S5UaDfvNAkSgPjzD/+29VjBL5vA4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ZtNxQAAANwAAAAPAAAAAAAAAAAAAAAAAJgCAABkcnMv&#10;ZG93bnJldi54bWxQSwUGAAAAAAQABAD1AAAAigMAAAAA&#10;" fillcolor="#d2dfed" stroked="f"/>
                    <v:rect id="Rectangle 180" o:spid="_x0000_s1035" style="position:absolute;left:972;top:516;width:9544;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8cJMAA&#10;AADcAAAADwAAAGRycy9kb3ducmV2LnhtbERPTYvCMBC9L/gfwgje1lQPbqlGkYIoeNJdwePQjE21&#10;mZQm1vbfm4Owx8f7Xm16W4uOWl85VjCbJiCIC6crLhX8/e6+UxA+IGusHZOCgTxs1qOvFWbavfhE&#10;3TmUIoawz1CBCaHJpPSFIYt+6hriyN1cazFE2JZSt/iK4baW8yRZSIsVxwaDDeWGisf5aRUc0nuR&#10;X+xw/EnNfX+ddfnCPQalJuN+uwQRqA//4o/7oBXMk7g2nolH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8cJMAAAADcAAAADwAAAAAAAAAAAAAAAACYAgAAZHJzL2Rvd25y&#10;ZXYueG1sUEsFBgAAAAAEAAQA9QAAAIUDAAAAAA==&#10;" fillcolor="#4f81bc" stroked="f"/>
                    <v:line id="Line 179" o:spid="_x0000_s1036" style="position:absolute;visibility:visible;mso-wrap-style:square" from="10516,526" to="10536,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SY08MAAADcAAAADwAAAGRycy9kb3ducmV2LnhtbESPwWrDMBBE74H+g9hCb7GcHILtWgkh&#10;UFooBOoact1YW9vEWhlJtd2/rwKFHoeZecOUh8UMYiLne8sKNkkKgrixuudWQf35ss5A+ICscbBM&#10;Cn7Iw2H/sCqx0HbmD5qq0IoIYV+ggi6EsZDSNx0Z9IkdiaP3ZZ3BEKVrpXY4R7gZ5DZNd9Jgz3Gh&#10;w5FOHTW36tsomOh6zuZNVaPT7+HVnnh3yVmpp8fl+Awi0BL+w3/tN61gm+ZwPxOP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UmNPDAAAA3AAAAA8AAAAAAAAAAAAA&#10;AAAAoQIAAGRycy9kb3ducmV2LnhtbFBLBQYAAAAABAAEAPkAAACRAwAAAAA=&#10;" strokecolor="#4f81bc" strokeweight=".96pt"/>
                    <v:line id="Line 178" o:spid="_x0000_s1037" style="position:absolute;visibility:visible;mso-wrap-style:square" from="10536,526" to="11450,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enk8AAAADcAAAADwAAAGRycy9kb3ducmV2LnhtbERPz2uDMBS+D/o/hFfobUZ7EGdNSymU&#10;DgqDucKub+ZVpeZFkkzdf78cBjt+fL+rw2IGMZHzvWUFWZKCIG6s7rlVcPs4PxcgfEDWOFgmBT/k&#10;4bBfPVVYajvzO011aEUMYV+igi6EsZTSNx0Z9IkdiSN3t85giNC1UjucY7gZ5DZNc2mw59jQ4Uin&#10;jppH/W0UTPT1VsxZfUOnr+FiT5x/vrBSm/Vy3IEItIR/8Z/7VSvYZnF+PBOPgN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Y3p5PAAAAA3AAAAA8AAAAAAAAAAAAAAAAA&#10;oQIAAGRycy9kb3ducmV2LnhtbFBLBQYAAAAABAAEAPkAAACOAwAAAAA=&#10;" strokecolor="#4f81bc" strokeweight=".96pt"/>
                    <v:shapetype id="_x0000_t202" coordsize="21600,21600" o:spt="202" path="m,l,21600r21600,l21600,xe">
                      <v:stroke joinstyle="miter"/>
                      <v:path gradientshapeok="t" o:connecttype="rect"/>
                    </v:shapetype>
                    <v:shape id="Text Box 177" o:spid="_x0000_s1038" type="#_x0000_t202" style="position:absolute;left:1080;top:596;width:3036;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rsidR="001438F0" w:rsidRDefault="001438F0">
                            <w:pPr>
                              <w:spacing w:line="314" w:lineRule="exact"/>
                              <w:rPr>
                                <w:b/>
                                <w:sz w:val="28"/>
                              </w:rPr>
                            </w:pPr>
                            <w:r>
                              <w:rPr>
                                <w:b/>
                                <w:sz w:val="28"/>
                              </w:rPr>
                              <w:t>Certificate of Adoption</w:t>
                            </w:r>
                          </w:p>
                        </w:txbxContent>
                      </v:textbox>
                    </v:shape>
                    <v:shape id="Text Box 176" o:spid="_x0000_s1039" type="#_x0000_t202" style="position:absolute;left:10624;top:596;width:177;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rsidR="001438F0" w:rsidRDefault="001438F0">
                            <w:pPr>
                              <w:spacing w:line="314" w:lineRule="exact"/>
                              <w:rPr>
                                <w:sz w:val="28"/>
                              </w:rPr>
                            </w:pPr>
                            <w:r>
                              <w:rPr>
                                <w:sz w:val="28"/>
                              </w:rPr>
                              <w:t>2</w:t>
                            </w:r>
                          </w:p>
                        </w:txbxContent>
                      </v:textbox>
                    </v:shape>
                    <w10:wrap anchorx="page"/>
                  </v:group>
                </w:pict>
              </mc:Fallback>
            </mc:AlternateContent>
          </w:r>
          <w:r w:rsidR="001B7338">
            <w:rPr>
              <w:i w:val="0"/>
              <w:sz w:val="28"/>
            </w:rPr>
            <w:t>Forward</w:t>
          </w:r>
          <w:r w:rsidR="001B7338">
            <w:rPr>
              <w:b w:val="0"/>
              <w:i w:val="0"/>
              <w:sz w:val="28"/>
            </w:rPr>
            <w:tab/>
            <w:t>1</w:t>
          </w:r>
        </w:p>
        <w:p w:rsidR="00423AB5" w:rsidRDefault="009A75CB">
          <w:pPr>
            <w:pStyle w:val="TOC1"/>
            <w:tabs>
              <w:tab w:val="right" w:pos="9940"/>
            </w:tabs>
            <w:spacing w:before="561"/>
            <w:rPr>
              <w:b w:val="0"/>
            </w:rPr>
          </w:pPr>
          <w:r>
            <w:rPr>
              <w:noProof/>
            </w:rPr>
            <mc:AlternateContent>
              <mc:Choice Requires="wpg">
                <w:drawing>
                  <wp:anchor distT="0" distB="0" distL="114300" distR="114300" simplePos="0" relativeHeight="251656192" behindDoc="0" locked="0" layoutInCell="1" allowOverlap="1">
                    <wp:simplePos x="0" y="0"/>
                    <wp:positionH relativeFrom="page">
                      <wp:posOffset>599440</wp:posOffset>
                    </wp:positionH>
                    <wp:positionV relativeFrom="paragraph">
                      <wp:posOffset>597535</wp:posOffset>
                    </wp:positionV>
                    <wp:extent cx="6689090" cy="274955"/>
                    <wp:effectExtent l="8890" t="1270" r="7620" b="0"/>
                    <wp:wrapNone/>
                    <wp:docPr id="188"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9090" cy="274955"/>
                              <a:chOff x="944" y="941"/>
                              <a:chExt cx="10534" cy="433"/>
                            </a:xfrm>
                          </wpg:grpSpPr>
                          <wps:wsp>
                            <wps:cNvPr id="189" name="Line 174"/>
                            <wps:cNvCnPr>
                              <a:cxnSpLocks noChangeShapeType="1"/>
                            </wps:cNvCnPr>
                            <wps:spPr bwMode="auto">
                              <a:xfrm>
                                <a:off x="972" y="969"/>
                                <a:ext cx="9544" cy="0"/>
                              </a:xfrm>
                              <a:prstGeom prst="line">
                                <a:avLst/>
                              </a:prstGeom>
                              <a:noFill/>
                              <a:ln w="35052">
                                <a:solidFill>
                                  <a:srgbClr val="D2DFED"/>
                                </a:solidFill>
                                <a:round/>
                                <a:headEnd/>
                                <a:tailEnd/>
                              </a:ln>
                              <a:extLst>
                                <a:ext uri="{909E8E84-426E-40DD-AFC4-6F175D3DCCD1}">
                                  <a14:hiddenFill xmlns:a14="http://schemas.microsoft.com/office/drawing/2010/main">
                                    <a:noFill/>
                                  </a14:hiddenFill>
                                </a:ext>
                              </a:extLst>
                            </wps:spPr>
                            <wps:bodyPr/>
                          </wps:wsp>
                          <wps:wsp>
                            <wps:cNvPr id="190" name="AutoShape 173"/>
                            <wps:cNvSpPr>
                              <a:spLocks/>
                            </wps:cNvSpPr>
                            <wps:spPr bwMode="auto">
                              <a:xfrm>
                                <a:off x="972" y="996"/>
                                <a:ext cx="9545" cy="322"/>
                              </a:xfrm>
                              <a:custGeom>
                                <a:avLst/>
                                <a:gdLst>
                                  <a:gd name="T0" fmla="+- 0 1080 972"/>
                                  <a:gd name="T1" fmla="*/ T0 w 9545"/>
                                  <a:gd name="T2" fmla="+- 0 996 996"/>
                                  <a:gd name="T3" fmla="*/ 996 h 322"/>
                                  <a:gd name="T4" fmla="+- 0 972 972"/>
                                  <a:gd name="T5" fmla="*/ T4 w 9545"/>
                                  <a:gd name="T6" fmla="+- 0 996 996"/>
                                  <a:gd name="T7" fmla="*/ 996 h 322"/>
                                  <a:gd name="T8" fmla="+- 0 972 972"/>
                                  <a:gd name="T9" fmla="*/ T8 w 9545"/>
                                  <a:gd name="T10" fmla="+- 0 1318 996"/>
                                  <a:gd name="T11" fmla="*/ 1318 h 322"/>
                                  <a:gd name="T12" fmla="+- 0 1080 972"/>
                                  <a:gd name="T13" fmla="*/ T12 w 9545"/>
                                  <a:gd name="T14" fmla="+- 0 1318 996"/>
                                  <a:gd name="T15" fmla="*/ 1318 h 322"/>
                                  <a:gd name="T16" fmla="+- 0 1080 972"/>
                                  <a:gd name="T17" fmla="*/ T16 w 9545"/>
                                  <a:gd name="T18" fmla="+- 0 996 996"/>
                                  <a:gd name="T19" fmla="*/ 996 h 322"/>
                                  <a:gd name="T20" fmla="+- 0 10516 972"/>
                                  <a:gd name="T21" fmla="*/ T20 w 9545"/>
                                  <a:gd name="T22" fmla="+- 0 996 996"/>
                                  <a:gd name="T23" fmla="*/ 996 h 322"/>
                                  <a:gd name="T24" fmla="+- 0 10408 972"/>
                                  <a:gd name="T25" fmla="*/ T24 w 9545"/>
                                  <a:gd name="T26" fmla="+- 0 996 996"/>
                                  <a:gd name="T27" fmla="*/ 996 h 322"/>
                                  <a:gd name="T28" fmla="+- 0 10408 972"/>
                                  <a:gd name="T29" fmla="*/ T28 w 9545"/>
                                  <a:gd name="T30" fmla="+- 0 1318 996"/>
                                  <a:gd name="T31" fmla="*/ 1318 h 322"/>
                                  <a:gd name="T32" fmla="+- 0 10516 972"/>
                                  <a:gd name="T33" fmla="*/ T32 w 9545"/>
                                  <a:gd name="T34" fmla="+- 0 1318 996"/>
                                  <a:gd name="T35" fmla="*/ 1318 h 322"/>
                                  <a:gd name="T36" fmla="+- 0 10516 972"/>
                                  <a:gd name="T37" fmla="*/ T36 w 9545"/>
                                  <a:gd name="T38" fmla="+- 0 996 996"/>
                                  <a:gd name="T39" fmla="*/ 996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45" h="322">
                                    <a:moveTo>
                                      <a:pt x="108" y="0"/>
                                    </a:moveTo>
                                    <a:lnTo>
                                      <a:pt x="0" y="0"/>
                                    </a:lnTo>
                                    <a:lnTo>
                                      <a:pt x="0" y="322"/>
                                    </a:lnTo>
                                    <a:lnTo>
                                      <a:pt x="108" y="322"/>
                                    </a:lnTo>
                                    <a:lnTo>
                                      <a:pt x="108" y="0"/>
                                    </a:lnTo>
                                    <a:moveTo>
                                      <a:pt x="9544" y="0"/>
                                    </a:moveTo>
                                    <a:lnTo>
                                      <a:pt x="9436" y="0"/>
                                    </a:lnTo>
                                    <a:lnTo>
                                      <a:pt x="9436" y="322"/>
                                    </a:lnTo>
                                    <a:lnTo>
                                      <a:pt x="9544" y="322"/>
                                    </a:lnTo>
                                    <a:lnTo>
                                      <a:pt x="9544" y="0"/>
                                    </a:lnTo>
                                  </a:path>
                                </a:pathLst>
                              </a:custGeom>
                              <a:solidFill>
                                <a:srgbClr val="D2D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Line 172"/>
                            <wps:cNvCnPr>
                              <a:cxnSpLocks noChangeShapeType="1"/>
                            </wps:cNvCnPr>
                            <wps:spPr bwMode="auto">
                              <a:xfrm>
                                <a:off x="972" y="1346"/>
                                <a:ext cx="9544" cy="0"/>
                              </a:xfrm>
                              <a:prstGeom prst="line">
                                <a:avLst/>
                              </a:prstGeom>
                              <a:noFill/>
                              <a:ln w="35052">
                                <a:solidFill>
                                  <a:srgbClr val="D2DFED"/>
                                </a:solidFill>
                                <a:round/>
                                <a:headEnd/>
                                <a:tailEnd/>
                              </a:ln>
                              <a:extLst>
                                <a:ext uri="{909E8E84-426E-40DD-AFC4-6F175D3DCCD1}">
                                  <a14:hiddenFill xmlns:a14="http://schemas.microsoft.com/office/drawing/2010/main">
                                    <a:noFill/>
                                  </a14:hiddenFill>
                                </a:ext>
                              </a:extLst>
                            </wps:spPr>
                            <wps:bodyPr/>
                          </wps:wsp>
                          <wps:wsp>
                            <wps:cNvPr id="192" name="Rectangle 171"/>
                            <wps:cNvSpPr>
                              <a:spLocks noChangeArrowheads="1"/>
                            </wps:cNvSpPr>
                            <wps:spPr bwMode="auto">
                              <a:xfrm>
                                <a:off x="1080" y="996"/>
                                <a:ext cx="9328" cy="322"/>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Line 170"/>
                            <wps:cNvCnPr>
                              <a:cxnSpLocks noChangeShapeType="1"/>
                            </wps:cNvCnPr>
                            <wps:spPr bwMode="auto">
                              <a:xfrm>
                                <a:off x="10516" y="969"/>
                                <a:ext cx="934" cy="0"/>
                              </a:xfrm>
                              <a:prstGeom prst="line">
                                <a:avLst/>
                              </a:prstGeom>
                              <a:noFill/>
                              <a:ln w="35052">
                                <a:solidFill>
                                  <a:srgbClr val="D2DFED"/>
                                </a:solidFill>
                                <a:round/>
                                <a:headEnd/>
                                <a:tailEnd/>
                              </a:ln>
                              <a:extLst>
                                <a:ext uri="{909E8E84-426E-40DD-AFC4-6F175D3DCCD1}">
                                  <a14:hiddenFill xmlns:a14="http://schemas.microsoft.com/office/drawing/2010/main">
                                    <a:noFill/>
                                  </a14:hiddenFill>
                                </a:ext>
                              </a:extLst>
                            </wps:spPr>
                            <wps:bodyPr/>
                          </wps:wsp>
                          <wps:wsp>
                            <wps:cNvPr id="194" name="AutoShape 169"/>
                            <wps:cNvSpPr>
                              <a:spLocks/>
                            </wps:cNvSpPr>
                            <wps:spPr bwMode="auto">
                              <a:xfrm>
                                <a:off x="10516" y="996"/>
                                <a:ext cx="934" cy="322"/>
                              </a:xfrm>
                              <a:custGeom>
                                <a:avLst/>
                                <a:gdLst>
                                  <a:gd name="T0" fmla="+- 0 10624 10516"/>
                                  <a:gd name="T1" fmla="*/ T0 w 934"/>
                                  <a:gd name="T2" fmla="+- 0 996 996"/>
                                  <a:gd name="T3" fmla="*/ 996 h 322"/>
                                  <a:gd name="T4" fmla="+- 0 10516 10516"/>
                                  <a:gd name="T5" fmla="*/ T4 w 934"/>
                                  <a:gd name="T6" fmla="+- 0 996 996"/>
                                  <a:gd name="T7" fmla="*/ 996 h 322"/>
                                  <a:gd name="T8" fmla="+- 0 10516 10516"/>
                                  <a:gd name="T9" fmla="*/ T8 w 934"/>
                                  <a:gd name="T10" fmla="+- 0 1318 996"/>
                                  <a:gd name="T11" fmla="*/ 1318 h 322"/>
                                  <a:gd name="T12" fmla="+- 0 10624 10516"/>
                                  <a:gd name="T13" fmla="*/ T12 w 934"/>
                                  <a:gd name="T14" fmla="+- 0 1318 996"/>
                                  <a:gd name="T15" fmla="*/ 1318 h 322"/>
                                  <a:gd name="T16" fmla="+- 0 10624 10516"/>
                                  <a:gd name="T17" fmla="*/ T16 w 934"/>
                                  <a:gd name="T18" fmla="+- 0 996 996"/>
                                  <a:gd name="T19" fmla="*/ 996 h 322"/>
                                  <a:gd name="T20" fmla="+- 0 11450 10516"/>
                                  <a:gd name="T21" fmla="*/ T20 w 934"/>
                                  <a:gd name="T22" fmla="+- 0 996 996"/>
                                  <a:gd name="T23" fmla="*/ 996 h 322"/>
                                  <a:gd name="T24" fmla="+- 0 11342 10516"/>
                                  <a:gd name="T25" fmla="*/ T24 w 934"/>
                                  <a:gd name="T26" fmla="+- 0 996 996"/>
                                  <a:gd name="T27" fmla="*/ 996 h 322"/>
                                  <a:gd name="T28" fmla="+- 0 11342 10516"/>
                                  <a:gd name="T29" fmla="*/ T28 w 934"/>
                                  <a:gd name="T30" fmla="+- 0 1318 996"/>
                                  <a:gd name="T31" fmla="*/ 1318 h 322"/>
                                  <a:gd name="T32" fmla="+- 0 11450 10516"/>
                                  <a:gd name="T33" fmla="*/ T32 w 934"/>
                                  <a:gd name="T34" fmla="+- 0 1318 996"/>
                                  <a:gd name="T35" fmla="*/ 1318 h 322"/>
                                  <a:gd name="T36" fmla="+- 0 11450 10516"/>
                                  <a:gd name="T37" fmla="*/ T36 w 934"/>
                                  <a:gd name="T38" fmla="+- 0 996 996"/>
                                  <a:gd name="T39" fmla="*/ 996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4" h="322">
                                    <a:moveTo>
                                      <a:pt x="108" y="0"/>
                                    </a:moveTo>
                                    <a:lnTo>
                                      <a:pt x="0" y="0"/>
                                    </a:lnTo>
                                    <a:lnTo>
                                      <a:pt x="0" y="322"/>
                                    </a:lnTo>
                                    <a:lnTo>
                                      <a:pt x="108" y="322"/>
                                    </a:lnTo>
                                    <a:lnTo>
                                      <a:pt x="108" y="0"/>
                                    </a:lnTo>
                                    <a:moveTo>
                                      <a:pt x="934" y="0"/>
                                    </a:moveTo>
                                    <a:lnTo>
                                      <a:pt x="826" y="0"/>
                                    </a:lnTo>
                                    <a:lnTo>
                                      <a:pt x="826" y="322"/>
                                    </a:lnTo>
                                    <a:lnTo>
                                      <a:pt x="934" y="322"/>
                                    </a:lnTo>
                                    <a:lnTo>
                                      <a:pt x="934" y="0"/>
                                    </a:lnTo>
                                  </a:path>
                                </a:pathLst>
                              </a:custGeom>
                              <a:solidFill>
                                <a:srgbClr val="D2D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Line 168"/>
                            <wps:cNvCnPr>
                              <a:cxnSpLocks noChangeShapeType="1"/>
                            </wps:cNvCnPr>
                            <wps:spPr bwMode="auto">
                              <a:xfrm>
                                <a:off x="10516" y="1346"/>
                                <a:ext cx="934" cy="0"/>
                              </a:xfrm>
                              <a:prstGeom prst="line">
                                <a:avLst/>
                              </a:prstGeom>
                              <a:noFill/>
                              <a:ln w="35052">
                                <a:solidFill>
                                  <a:srgbClr val="D2DFED"/>
                                </a:solidFill>
                                <a:round/>
                                <a:headEnd/>
                                <a:tailEnd/>
                              </a:ln>
                              <a:extLst>
                                <a:ext uri="{909E8E84-426E-40DD-AFC4-6F175D3DCCD1}">
                                  <a14:hiddenFill xmlns:a14="http://schemas.microsoft.com/office/drawing/2010/main">
                                    <a:noFill/>
                                  </a14:hiddenFill>
                                </a:ext>
                              </a:extLst>
                            </wps:spPr>
                            <wps:bodyPr/>
                          </wps:wsp>
                          <wps:wsp>
                            <wps:cNvPr id="196" name="Rectangle 167"/>
                            <wps:cNvSpPr>
                              <a:spLocks noChangeArrowheads="1"/>
                            </wps:cNvSpPr>
                            <wps:spPr bwMode="auto">
                              <a:xfrm>
                                <a:off x="10624" y="996"/>
                                <a:ext cx="718" cy="322"/>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Text Box 166"/>
                            <wps:cNvSpPr txBox="1">
                              <a:spLocks noChangeArrowheads="1"/>
                            </wps:cNvSpPr>
                            <wps:spPr bwMode="auto">
                              <a:xfrm>
                                <a:off x="1080" y="1001"/>
                                <a:ext cx="6104"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8F0" w:rsidRDefault="001438F0">
                                  <w:pPr>
                                    <w:spacing w:line="314" w:lineRule="exact"/>
                                    <w:rPr>
                                      <w:b/>
                                      <w:sz w:val="28"/>
                                    </w:rPr>
                                  </w:pPr>
                                  <w:r>
                                    <w:rPr>
                                      <w:b/>
                                      <w:sz w:val="28"/>
                                    </w:rPr>
                                    <w:t>Section 2 - Economic Conditions and Outlook</w:t>
                                  </w:r>
                                </w:p>
                              </w:txbxContent>
                            </wps:txbx>
                            <wps:bodyPr rot="0" vert="horz" wrap="square" lIns="0" tIns="0" rIns="0" bIns="0" anchor="t" anchorCtr="0" upright="1">
                              <a:noAutofit/>
                            </wps:bodyPr>
                          </wps:wsp>
                          <wps:wsp>
                            <wps:cNvPr id="198" name="Text Box 165"/>
                            <wps:cNvSpPr txBox="1">
                              <a:spLocks noChangeArrowheads="1"/>
                            </wps:cNvSpPr>
                            <wps:spPr bwMode="auto">
                              <a:xfrm>
                                <a:off x="10624" y="1001"/>
                                <a:ext cx="177"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8F0" w:rsidRDefault="001438F0">
                                  <w:pPr>
                                    <w:spacing w:line="314" w:lineRule="exact"/>
                                    <w:rPr>
                                      <w:sz w:val="28"/>
                                    </w:rPr>
                                  </w:pPr>
                                  <w:r>
                                    <w:rPr>
                                      <w:sz w:val="28"/>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 o:spid="_x0000_s1040" style="position:absolute;left:0;text-align:left;margin-left:47.2pt;margin-top:47.05pt;width:526.7pt;height:21.65pt;z-index:251656192;mso-position-horizontal-relative:page" coordorigin="944,941" coordsize="10534,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">
                    <v:line id="Line 174" o:spid="_x0000_s1041" style="position:absolute;visibility:visible;mso-wrap-style:square" from="972,969" to="10516,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P6C8EAAADcAAAADwAAAGRycy9kb3ducmV2LnhtbERPTUvDQBC9C/6HZYTezMZSpMZuS5EK&#10;HryYKF6H3TEbkp0N2Wkb/70rFHqbx/uczW4OgzrRlLrIBh6KEhSxja7j1sBn83q/BpUE2eEQmQz8&#10;UoLd9vZmg5WLZ/6gUy2tyiGcKjTgRcZK62Q9BUxFHIkz9xOngJLh1Go34TmHh0Evy/JRB+w4N3gc&#10;6cWT7etjMPBlG/mm1i5riat+3zd9fPcHYxZ38/4ZlNAsV/HF/eby/PUT/D+TL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E/oLwQAAANwAAAAPAAAAAAAAAAAAAAAA&#10;AKECAABkcnMvZG93bnJldi54bWxQSwUGAAAAAAQABAD5AAAAjwMAAAAA&#10;" strokecolor="#d2dfed" strokeweight="2.76pt"/>
                    <v:shape id="AutoShape 173" o:spid="_x0000_s1042" style="position:absolute;left:972;top:996;width:9545;height:322;visibility:visible;mso-wrap-style:square;v-text-anchor:top" coordsize="954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EKcIA&#10;AADcAAAADwAAAGRycy9kb3ducmV2LnhtbESPTWvDMAyG74P9B6NBb6uzFkKX1S1jrNDr2kDZTcRa&#10;EhrLqe027r+fDoPdJPR+PFpvsxvUjULsPRt4mRegiBtve24N1Mfd8wpUTMgWB89k4E4RtpvHhzVW&#10;1k/8RbdDapWEcKzQQJfSWGkdm44cxrkfieX244PDJGtotQ04Sbgb9KIoSu2wZ2nocKSPjprz4eqk&#10;5ILLXPeX8vszn2MTlqe6nNiY2VN+fwOVKKd/8Z97bwX/VfDlGZl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78QpwgAAANwAAAAPAAAAAAAAAAAAAAAAAJgCAABkcnMvZG93&#10;bnJldi54bWxQSwUGAAAAAAQABAD1AAAAhwMAAAAA&#10;" path="m108,l,,,322r108,l108,m9544,l9436,r,322l9544,322,9544,e" fillcolor="#d2dfed" stroked="f">
                      <v:path arrowok="t" o:connecttype="custom" o:connectlocs="108,996;0,996;0,1318;108,1318;108,996;9544,996;9436,996;9436,1318;9544,1318;9544,996" o:connectangles="0,0,0,0,0,0,0,0,0,0"/>
                    </v:shape>
                    <v:line id="Line 172" o:spid="_x0000_s1043" style="position:absolute;visibility:visible;mso-wrap-style:square" from="972,1346" to="10516,1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xg0MEAAADcAAAADwAAAGRycy9kb3ducmV2LnhtbERPTUvDQBC9F/wPywjemk2LiMZuSxEL&#10;HnoxUbwOu2M2JDsbstM2/vuuIHibx/uczW4OgzrTlLrIBlZFCYrYRtdxa+CjOSwfQSVBdjhEJgM/&#10;lGC3vVlssHLxwu90rqVVOYRThQa8yFhpnayngKmII3HmvuMUUDKcWu0mvOTwMOh1WT7ogB3nBo8j&#10;vXiyfX0KBj5tI1/U2nUt8b7f900fj/7VmLvbef8MSmiWf/Gf+83l+U8r+H0mX6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vGDQwQAAANwAAAAPAAAAAAAAAAAAAAAA&#10;AKECAABkcnMvZG93bnJldi54bWxQSwUGAAAAAAQABAD5AAAAjwMAAAAA&#10;" strokecolor="#d2dfed" strokeweight="2.76pt"/>
                    <v:rect id="Rectangle 171" o:spid="_x0000_s1044" style="position:absolute;left:1080;top:996;width:932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XMLsMA&#10;AADcAAAADwAAAGRycy9kb3ducmV2LnhtbERP22rCQBB9F/yHZQRfRDcRejG6iihCUyjS6AcM2WkS&#10;mp0Nu6vGfn23UPBtDuc6q01vWnEl5xvLCtJZAoK4tLrhSsH5dJi+gvABWWNrmRTcycNmPRysMNP2&#10;xp90LUIlYgj7DBXUIXSZlL6syaCf2Y44cl/WGQwRukpqh7cYblo5T5JnabDh2FBjR7uayu/iYhTs&#10;Pn6OlOeTl0n+fnzSRZG68z5Vajzqt0sQgfrwEP+733Scv5jD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XMLsMAAADcAAAADwAAAAAAAAAAAAAAAACYAgAAZHJzL2Rv&#10;d25yZXYueG1sUEsFBgAAAAAEAAQA9QAAAIgDAAAAAA==&#10;" fillcolor="#d2dfed" stroked="f"/>
                    <v:line id="Line 170" o:spid="_x0000_s1045" style="position:absolute;visibility:visible;mso-wrap-style:square" from="10516,969" to="11450,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JbPMEAAADcAAAADwAAAGRycy9kb3ducmV2LnhtbERPTUvDQBC9C/6HZQRvdmOVorHbUqSF&#10;HnoxUbwOu2M2JDsbsmOb/vuuIPQ2j/c5y/UUenWkMbWRDTzOClDENrqWGwOf9e7hBVQSZId9ZDJw&#10;pgTr1e3NEksXT/xBx0oalUM4lWjAiwyl1sl6CphmcSDO3E8cA0qGY6PdiKccHno9L4qFDthybvA4&#10;0Lsn21W/wcCXreWbGjuvJD53m67u4sFvjbm/mzZvoIQmuYr/3XuX578+wd8z+QK9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Ils8wQAAANwAAAAPAAAAAAAAAAAAAAAA&#10;AKECAABkcnMvZG93bnJldi54bWxQSwUGAAAAAAQABAD5AAAAjwMAAAAA&#10;" strokecolor="#d2dfed" strokeweight="2.76pt"/>
                    <v:shape id="AutoShape 169" o:spid="_x0000_s1046" style="position:absolute;left:10516;top:996;width:934;height:322;visibility:visible;mso-wrap-style:square;v-text-anchor:top" coordsize="93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Ki78A&#10;AADcAAAADwAAAGRycy9kb3ducmV2LnhtbERPTYvCMBC9C/sfwix401QR0a5RFmHBg5et0vNsM7bB&#10;ZFKbqPXfbwTB2zze56w2vbPiRl0wnhVMxhkI4sprw7WC4+FntAARIrJG65kUPCjAZv0xWGGu/Z1/&#10;6VbEWqQQDjkqaGJscylD1ZDDMPYtceJOvnMYE+xqqTu8p3Bn5TTL5tKh4dTQYEvbhqpzcXUKtJ38&#10;mf2Fy8xeSz6EYhsv2ig1/Oy/v0BE6uNb/HLvdJq/nMHzmXSBX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8qLvwAAANwAAAAPAAAAAAAAAAAAAAAAAJgCAABkcnMvZG93bnJl&#10;di54bWxQSwUGAAAAAAQABAD1AAAAhAMAAAAA&#10;" path="m108,l,,,322r108,l108,m934,l826,r,322l934,322,934,e" fillcolor="#d2dfed" stroked="f">
                      <v:path arrowok="t" o:connecttype="custom" o:connectlocs="108,996;0,996;0,1318;108,1318;108,996;934,996;826,996;826,1318;934,1318;934,996" o:connectangles="0,0,0,0,0,0,0,0,0,0"/>
                    </v:shape>
                    <v:line id="Line 168" o:spid="_x0000_s1047" style="position:absolute;visibility:visible;mso-wrap-style:square" from="10516,1346" to="11450,1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dm08EAAADcAAAADwAAAGRycy9kb3ducmV2LnhtbERPTUvDQBC9C/6HZQRvdmPRorHbUqSF&#10;HnoxUbwOu2M2JDsbsmOb/vuuIPQ2j/c5y/UUenWkMbWRDTzOClDENrqWGwOf9e7hBVQSZId9ZDJw&#10;pgTr1e3NEksXT/xBx0oalUM4lWjAiwyl1sl6CphmcSDO3E8cA0qGY6PdiKccHno9L4qFDthybvA4&#10;0Lsn21W/wcCXreWbGjuvJD51m67u4sFvjbm/mzZvoIQmuYr/3XuX578+w98z+QK9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h2bTwQAAANwAAAAPAAAAAAAAAAAAAAAA&#10;AKECAABkcnMvZG93bnJldi54bWxQSwUGAAAAAAQABAD5AAAAjwMAAAAA&#10;" strokecolor="#d2dfed" strokeweight="2.76pt"/>
                    <v:rect id="Rectangle 167" o:spid="_x0000_s1048" style="position:absolute;left:10624;top:996;width:71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7KLcMA&#10;AADcAAAADwAAAGRycy9kb3ducmV2LnhtbERP3WrCMBS+H/gO4Qi7EU0rzGk1ylAGdjDE6gMcmmNb&#10;bE5Kkmnd0y+Dwe7Ox/d7VpvetOJGzjeWFaSTBARxaXXDlYLz6X08B+EDssbWMil4kIfNevC0wkzb&#10;Ox/pVoRKxBD2GSqoQ+gyKX1Zk0E/sR1x5C7WGQwRukpqh/cYblo5TZKZNNhwbKixo21N5bX4Mgq2&#10;n98HyvPR6yj/OLzookjdeZcq9Tzs35YgAvXhX/zn3us4fzGD32fiB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7KLcMAAADcAAAADwAAAAAAAAAAAAAAAACYAgAAZHJzL2Rv&#10;d25yZXYueG1sUEsFBgAAAAAEAAQA9QAAAIgDAAAAAA==&#10;" fillcolor="#d2dfed" stroked="f"/>
                    <v:shape id="Text Box 166" o:spid="_x0000_s1049" type="#_x0000_t202" style="position:absolute;left:1080;top:1001;width:6104;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cHMMA&#10;AADcAAAADwAAAGRycy9kb3ducmV2LnhtbERPTWvCQBC9F/oflhG81Y0etEY3IkWhIJTG9NDjmJ0k&#10;i9nZmN1q+u/dQsHbPN7nrDeDbcWVem8cK5hOEhDEpdOGawVfxf7lFYQPyBpbx6TglzxssuenNaba&#10;3Tin6zHUIoawT1FBE0KXSunLhiz6ieuII1e53mKIsK+l7vEWw20rZ0kylxYNx4YGO3prqDwff6yC&#10;7TfnO3P5OH3mVW6KYpnwYX5WajwatisQgYbwEP+733Wcv1z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1cHMMAAADcAAAADwAAAAAAAAAAAAAAAACYAgAAZHJzL2Rv&#10;d25yZXYueG1sUEsFBgAAAAAEAAQA9QAAAIgDAAAAAA==&#10;" filled="f" stroked="f">
                      <v:textbox inset="0,0,0,0">
                        <w:txbxContent>
                          <w:p w:rsidR="001438F0" w:rsidRDefault="001438F0">
                            <w:pPr>
                              <w:spacing w:line="314" w:lineRule="exact"/>
                              <w:rPr>
                                <w:b/>
                                <w:sz w:val="28"/>
                              </w:rPr>
                            </w:pPr>
                            <w:r>
                              <w:rPr>
                                <w:b/>
                                <w:sz w:val="28"/>
                              </w:rPr>
                              <w:t>Section 2 - Economic Conditions and Outlook</w:t>
                            </w:r>
                          </w:p>
                        </w:txbxContent>
                      </v:textbox>
                    </v:shape>
                    <v:shape id="Text Box 165" o:spid="_x0000_s1050" type="#_x0000_t202" style="position:absolute;left:10624;top:1001;width:177;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IbsUA&#10;AADcAAAADwAAAGRycy9kb3ducmV2LnhtbESPQWvCQBCF7wX/wzKCt7qxB6nRVUQsFArSGA8ex+yY&#10;LGZn0+xW03/fORR6m+G9ee+b1WbwrbpTH11gA7NpBoq4CtZxbeBUvj2/gooJ2WIbmAz8UITNevS0&#10;wtyGBxd0P6ZaSQjHHA00KXW51rFqyGOcho5YtGvoPSZZ+1rbHh8S7lv9kmVz7dGxNDTY0a6h6nb8&#10;9ga2Zy727utw+SyuhSvLRc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shuxQAAANwAAAAPAAAAAAAAAAAAAAAAAJgCAABkcnMv&#10;ZG93bnJldi54bWxQSwUGAAAAAAQABAD1AAAAigMAAAAA&#10;" filled="f" stroked="f">
                      <v:textbox inset="0,0,0,0">
                        <w:txbxContent>
                          <w:p w:rsidR="001438F0" w:rsidRDefault="001438F0">
                            <w:pPr>
                              <w:spacing w:line="314" w:lineRule="exact"/>
                              <w:rPr>
                                <w:sz w:val="28"/>
                              </w:rPr>
                            </w:pPr>
                            <w:r>
                              <w:rPr>
                                <w:sz w:val="28"/>
                              </w:rPr>
                              <w:t>6</w:t>
                            </w:r>
                          </w:p>
                        </w:txbxContent>
                      </v:textbox>
                    </v:shape>
                    <w10:wrap anchorx="page"/>
                  </v:group>
                </w:pict>
              </mc:Fallback>
            </mc:AlternateContent>
          </w:r>
          <w:hyperlink w:anchor="_TOC_250004" w:history="1">
            <w:r w:rsidR="001B7338">
              <w:t>Section 1 - Physical Characteristics of</w:t>
            </w:r>
            <w:r w:rsidR="001B7338">
              <w:rPr>
                <w:spacing w:val="-5"/>
              </w:rPr>
              <w:t xml:space="preserve"> </w:t>
            </w:r>
            <w:r w:rsidR="001B7338">
              <w:t>the District</w:t>
            </w:r>
            <w:r w:rsidR="001B7338">
              <w:rPr>
                <w:b w:val="0"/>
              </w:rPr>
              <w:tab/>
              <w:t>3</w:t>
            </w:r>
          </w:hyperlink>
        </w:p>
        <w:p w:rsidR="00423AB5" w:rsidRDefault="009A75CB">
          <w:pPr>
            <w:pStyle w:val="TOC1"/>
            <w:tabs>
              <w:tab w:val="right" w:pos="9940"/>
            </w:tabs>
            <w:rPr>
              <w:b w:val="0"/>
            </w:rPr>
          </w:pPr>
          <w:r>
            <w:rPr>
              <w:noProof/>
            </w:rPr>
            <mc:AlternateContent>
              <mc:Choice Requires="wpg">
                <w:drawing>
                  <wp:anchor distT="0" distB="0" distL="114300" distR="114300" simplePos="0" relativeHeight="251657216" behindDoc="0" locked="0" layoutInCell="1" allowOverlap="1">
                    <wp:simplePos x="0" y="0"/>
                    <wp:positionH relativeFrom="page">
                      <wp:posOffset>599440</wp:posOffset>
                    </wp:positionH>
                    <wp:positionV relativeFrom="paragraph">
                      <wp:posOffset>584835</wp:posOffset>
                    </wp:positionV>
                    <wp:extent cx="6689090" cy="274955"/>
                    <wp:effectExtent l="8890" t="6350" r="7620" b="4445"/>
                    <wp:wrapNone/>
                    <wp:docPr id="177"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9090" cy="274955"/>
                              <a:chOff x="944" y="921"/>
                              <a:chExt cx="10534" cy="433"/>
                            </a:xfrm>
                          </wpg:grpSpPr>
                          <wps:wsp>
                            <wps:cNvPr id="178" name="Line 163"/>
                            <wps:cNvCnPr>
                              <a:cxnSpLocks noChangeShapeType="1"/>
                            </wps:cNvCnPr>
                            <wps:spPr bwMode="auto">
                              <a:xfrm>
                                <a:off x="972" y="949"/>
                                <a:ext cx="9544" cy="0"/>
                              </a:xfrm>
                              <a:prstGeom prst="line">
                                <a:avLst/>
                              </a:prstGeom>
                              <a:noFill/>
                              <a:ln w="35052">
                                <a:solidFill>
                                  <a:srgbClr val="D2DFED"/>
                                </a:solidFill>
                                <a:round/>
                                <a:headEnd/>
                                <a:tailEnd/>
                              </a:ln>
                              <a:extLst>
                                <a:ext uri="{909E8E84-426E-40DD-AFC4-6F175D3DCCD1}">
                                  <a14:hiddenFill xmlns:a14="http://schemas.microsoft.com/office/drawing/2010/main">
                                    <a:noFill/>
                                  </a14:hiddenFill>
                                </a:ext>
                              </a:extLst>
                            </wps:spPr>
                            <wps:bodyPr/>
                          </wps:wsp>
                          <wps:wsp>
                            <wps:cNvPr id="179" name="AutoShape 162"/>
                            <wps:cNvSpPr>
                              <a:spLocks/>
                            </wps:cNvSpPr>
                            <wps:spPr bwMode="auto">
                              <a:xfrm>
                                <a:off x="972" y="976"/>
                                <a:ext cx="9545" cy="322"/>
                              </a:xfrm>
                              <a:custGeom>
                                <a:avLst/>
                                <a:gdLst>
                                  <a:gd name="T0" fmla="+- 0 1080 972"/>
                                  <a:gd name="T1" fmla="*/ T0 w 9545"/>
                                  <a:gd name="T2" fmla="+- 0 976 976"/>
                                  <a:gd name="T3" fmla="*/ 976 h 322"/>
                                  <a:gd name="T4" fmla="+- 0 972 972"/>
                                  <a:gd name="T5" fmla="*/ T4 w 9545"/>
                                  <a:gd name="T6" fmla="+- 0 976 976"/>
                                  <a:gd name="T7" fmla="*/ 976 h 322"/>
                                  <a:gd name="T8" fmla="+- 0 972 972"/>
                                  <a:gd name="T9" fmla="*/ T8 w 9545"/>
                                  <a:gd name="T10" fmla="+- 0 1298 976"/>
                                  <a:gd name="T11" fmla="*/ 1298 h 322"/>
                                  <a:gd name="T12" fmla="+- 0 1080 972"/>
                                  <a:gd name="T13" fmla="*/ T12 w 9545"/>
                                  <a:gd name="T14" fmla="+- 0 1298 976"/>
                                  <a:gd name="T15" fmla="*/ 1298 h 322"/>
                                  <a:gd name="T16" fmla="+- 0 1080 972"/>
                                  <a:gd name="T17" fmla="*/ T16 w 9545"/>
                                  <a:gd name="T18" fmla="+- 0 976 976"/>
                                  <a:gd name="T19" fmla="*/ 976 h 322"/>
                                  <a:gd name="T20" fmla="+- 0 10516 972"/>
                                  <a:gd name="T21" fmla="*/ T20 w 9545"/>
                                  <a:gd name="T22" fmla="+- 0 976 976"/>
                                  <a:gd name="T23" fmla="*/ 976 h 322"/>
                                  <a:gd name="T24" fmla="+- 0 10408 972"/>
                                  <a:gd name="T25" fmla="*/ T24 w 9545"/>
                                  <a:gd name="T26" fmla="+- 0 976 976"/>
                                  <a:gd name="T27" fmla="*/ 976 h 322"/>
                                  <a:gd name="T28" fmla="+- 0 10408 972"/>
                                  <a:gd name="T29" fmla="*/ T28 w 9545"/>
                                  <a:gd name="T30" fmla="+- 0 1298 976"/>
                                  <a:gd name="T31" fmla="*/ 1298 h 322"/>
                                  <a:gd name="T32" fmla="+- 0 10516 972"/>
                                  <a:gd name="T33" fmla="*/ T32 w 9545"/>
                                  <a:gd name="T34" fmla="+- 0 1298 976"/>
                                  <a:gd name="T35" fmla="*/ 1298 h 322"/>
                                  <a:gd name="T36" fmla="+- 0 10516 972"/>
                                  <a:gd name="T37" fmla="*/ T36 w 9545"/>
                                  <a:gd name="T38" fmla="+- 0 976 976"/>
                                  <a:gd name="T39" fmla="*/ 976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45" h="322">
                                    <a:moveTo>
                                      <a:pt x="108" y="0"/>
                                    </a:moveTo>
                                    <a:lnTo>
                                      <a:pt x="0" y="0"/>
                                    </a:lnTo>
                                    <a:lnTo>
                                      <a:pt x="0" y="322"/>
                                    </a:lnTo>
                                    <a:lnTo>
                                      <a:pt x="108" y="322"/>
                                    </a:lnTo>
                                    <a:lnTo>
                                      <a:pt x="108" y="0"/>
                                    </a:lnTo>
                                    <a:moveTo>
                                      <a:pt x="9544" y="0"/>
                                    </a:moveTo>
                                    <a:lnTo>
                                      <a:pt x="9436" y="0"/>
                                    </a:lnTo>
                                    <a:lnTo>
                                      <a:pt x="9436" y="322"/>
                                    </a:lnTo>
                                    <a:lnTo>
                                      <a:pt x="9544" y="322"/>
                                    </a:lnTo>
                                    <a:lnTo>
                                      <a:pt x="9544" y="0"/>
                                    </a:lnTo>
                                  </a:path>
                                </a:pathLst>
                              </a:custGeom>
                              <a:solidFill>
                                <a:srgbClr val="D2D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Line 161"/>
                            <wps:cNvCnPr>
                              <a:cxnSpLocks noChangeShapeType="1"/>
                            </wps:cNvCnPr>
                            <wps:spPr bwMode="auto">
                              <a:xfrm>
                                <a:off x="972" y="1326"/>
                                <a:ext cx="9544" cy="0"/>
                              </a:xfrm>
                              <a:prstGeom prst="line">
                                <a:avLst/>
                              </a:prstGeom>
                              <a:noFill/>
                              <a:ln w="35052">
                                <a:solidFill>
                                  <a:srgbClr val="D2DFED"/>
                                </a:solidFill>
                                <a:round/>
                                <a:headEnd/>
                                <a:tailEnd/>
                              </a:ln>
                              <a:extLst>
                                <a:ext uri="{909E8E84-426E-40DD-AFC4-6F175D3DCCD1}">
                                  <a14:hiddenFill xmlns:a14="http://schemas.microsoft.com/office/drawing/2010/main">
                                    <a:noFill/>
                                  </a14:hiddenFill>
                                </a:ext>
                              </a:extLst>
                            </wps:spPr>
                            <wps:bodyPr/>
                          </wps:wsp>
                          <wps:wsp>
                            <wps:cNvPr id="181" name="Rectangle 160"/>
                            <wps:cNvSpPr>
                              <a:spLocks noChangeArrowheads="1"/>
                            </wps:cNvSpPr>
                            <wps:spPr bwMode="auto">
                              <a:xfrm>
                                <a:off x="1080" y="976"/>
                                <a:ext cx="9328" cy="322"/>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Line 159"/>
                            <wps:cNvCnPr>
                              <a:cxnSpLocks noChangeShapeType="1"/>
                            </wps:cNvCnPr>
                            <wps:spPr bwMode="auto">
                              <a:xfrm>
                                <a:off x="10516" y="949"/>
                                <a:ext cx="934" cy="0"/>
                              </a:xfrm>
                              <a:prstGeom prst="line">
                                <a:avLst/>
                              </a:prstGeom>
                              <a:noFill/>
                              <a:ln w="35052">
                                <a:solidFill>
                                  <a:srgbClr val="D2DFED"/>
                                </a:solidFill>
                                <a:round/>
                                <a:headEnd/>
                                <a:tailEnd/>
                              </a:ln>
                              <a:extLst>
                                <a:ext uri="{909E8E84-426E-40DD-AFC4-6F175D3DCCD1}">
                                  <a14:hiddenFill xmlns:a14="http://schemas.microsoft.com/office/drawing/2010/main">
                                    <a:noFill/>
                                  </a14:hiddenFill>
                                </a:ext>
                              </a:extLst>
                            </wps:spPr>
                            <wps:bodyPr/>
                          </wps:wsp>
                          <wps:wsp>
                            <wps:cNvPr id="183" name="AutoShape 158"/>
                            <wps:cNvSpPr>
                              <a:spLocks/>
                            </wps:cNvSpPr>
                            <wps:spPr bwMode="auto">
                              <a:xfrm>
                                <a:off x="10516" y="976"/>
                                <a:ext cx="934" cy="322"/>
                              </a:xfrm>
                              <a:custGeom>
                                <a:avLst/>
                                <a:gdLst>
                                  <a:gd name="T0" fmla="+- 0 10624 10516"/>
                                  <a:gd name="T1" fmla="*/ T0 w 934"/>
                                  <a:gd name="T2" fmla="+- 0 976 976"/>
                                  <a:gd name="T3" fmla="*/ 976 h 322"/>
                                  <a:gd name="T4" fmla="+- 0 10516 10516"/>
                                  <a:gd name="T5" fmla="*/ T4 w 934"/>
                                  <a:gd name="T6" fmla="+- 0 976 976"/>
                                  <a:gd name="T7" fmla="*/ 976 h 322"/>
                                  <a:gd name="T8" fmla="+- 0 10516 10516"/>
                                  <a:gd name="T9" fmla="*/ T8 w 934"/>
                                  <a:gd name="T10" fmla="+- 0 1298 976"/>
                                  <a:gd name="T11" fmla="*/ 1298 h 322"/>
                                  <a:gd name="T12" fmla="+- 0 10624 10516"/>
                                  <a:gd name="T13" fmla="*/ T12 w 934"/>
                                  <a:gd name="T14" fmla="+- 0 1298 976"/>
                                  <a:gd name="T15" fmla="*/ 1298 h 322"/>
                                  <a:gd name="T16" fmla="+- 0 10624 10516"/>
                                  <a:gd name="T17" fmla="*/ T16 w 934"/>
                                  <a:gd name="T18" fmla="+- 0 976 976"/>
                                  <a:gd name="T19" fmla="*/ 976 h 322"/>
                                  <a:gd name="T20" fmla="+- 0 11450 10516"/>
                                  <a:gd name="T21" fmla="*/ T20 w 934"/>
                                  <a:gd name="T22" fmla="+- 0 976 976"/>
                                  <a:gd name="T23" fmla="*/ 976 h 322"/>
                                  <a:gd name="T24" fmla="+- 0 11342 10516"/>
                                  <a:gd name="T25" fmla="*/ T24 w 934"/>
                                  <a:gd name="T26" fmla="+- 0 976 976"/>
                                  <a:gd name="T27" fmla="*/ 976 h 322"/>
                                  <a:gd name="T28" fmla="+- 0 11342 10516"/>
                                  <a:gd name="T29" fmla="*/ T28 w 934"/>
                                  <a:gd name="T30" fmla="+- 0 1298 976"/>
                                  <a:gd name="T31" fmla="*/ 1298 h 322"/>
                                  <a:gd name="T32" fmla="+- 0 11450 10516"/>
                                  <a:gd name="T33" fmla="*/ T32 w 934"/>
                                  <a:gd name="T34" fmla="+- 0 1298 976"/>
                                  <a:gd name="T35" fmla="*/ 1298 h 322"/>
                                  <a:gd name="T36" fmla="+- 0 11450 10516"/>
                                  <a:gd name="T37" fmla="*/ T36 w 934"/>
                                  <a:gd name="T38" fmla="+- 0 976 976"/>
                                  <a:gd name="T39" fmla="*/ 976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4" h="322">
                                    <a:moveTo>
                                      <a:pt x="108" y="0"/>
                                    </a:moveTo>
                                    <a:lnTo>
                                      <a:pt x="0" y="0"/>
                                    </a:lnTo>
                                    <a:lnTo>
                                      <a:pt x="0" y="322"/>
                                    </a:lnTo>
                                    <a:lnTo>
                                      <a:pt x="108" y="322"/>
                                    </a:lnTo>
                                    <a:lnTo>
                                      <a:pt x="108" y="0"/>
                                    </a:lnTo>
                                    <a:moveTo>
                                      <a:pt x="934" y="0"/>
                                    </a:moveTo>
                                    <a:lnTo>
                                      <a:pt x="826" y="0"/>
                                    </a:lnTo>
                                    <a:lnTo>
                                      <a:pt x="826" y="322"/>
                                    </a:lnTo>
                                    <a:lnTo>
                                      <a:pt x="934" y="322"/>
                                    </a:lnTo>
                                    <a:lnTo>
                                      <a:pt x="934" y="0"/>
                                    </a:lnTo>
                                  </a:path>
                                </a:pathLst>
                              </a:custGeom>
                              <a:solidFill>
                                <a:srgbClr val="D2D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Line 157"/>
                            <wps:cNvCnPr>
                              <a:cxnSpLocks noChangeShapeType="1"/>
                            </wps:cNvCnPr>
                            <wps:spPr bwMode="auto">
                              <a:xfrm>
                                <a:off x="10516" y="1326"/>
                                <a:ext cx="934" cy="0"/>
                              </a:xfrm>
                              <a:prstGeom prst="line">
                                <a:avLst/>
                              </a:prstGeom>
                              <a:noFill/>
                              <a:ln w="35052">
                                <a:solidFill>
                                  <a:srgbClr val="D2DFED"/>
                                </a:solidFill>
                                <a:round/>
                                <a:headEnd/>
                                <a:tailEnd/>
                              </a:ln>
                              <a:extLst>
                                <a:ext uri="{909E8E84-426E-40DD-AFC4-6F175D3DCCD1}">
                                  <a14:hiddenFill xmlns:a14="http://schemas.microsoft.com/office/drawing/2010/main">
                                    <a:noFill/>
                                  </a14:hiddenFill>
                                </a:ext>
                              </a:extLst>
                            </wps:spPr>
                            <wps:bodyPr/>
                          </wps:wsp>
                          <wps:wsp>
                            <wps:cNvPr id="185" name="Rectangle 156"/>
                            <wps:cNvSpPr>
                              <a:spLocks noChangeArrowheads="1"/>
                            </wps:cNvSpPr>
                            <wps:spPr bwMode="auto">
                              <a:xfrm>
                                <a:off x="10624" y="976"/>
                                <a:ext cx="718" cy="322"/>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Text Box 155"/>
                            <wps:cNvSpPr txBox="1">
                              <a:spLocks noChangeArrowheads="1"/>
                            </wps:cNvSpPr>
                            <wps:spPr bwMode="auto">
                              <a:xfrm>
                                <a:off x="1080" y="981"/>
                                <a:ext cx="5917"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8F0" w:rsidRDefault="001438F0">
                                  <w:pPr>
                                    <w:spacing w:line="314" w:lineRule="exact"/>
                                    <w:rPr>
                                      <w:b/>
                                      <w:sz w:val="28"/>
                                    </w:rPr>
                                  </w:pPr>
                                  <w:r>
                                    <w:rPr>
                                      <w:b/>
                                      <w:sz w:val="28"/>
                                    </w:rPr>
                                    <w:t>Section 4 – Identify and Prioritize Objectives</w:t>
                                  </w:r>
                                </w:p>
                              </w:txbxContent>
                            </wps:txbx>
                            <wps:bodyPr rot="0" vert="horz" wrap="square" lIns="0" tIns="0" rIns="0" bIns="0" anchor="t" anchorCtr="0" upright="1">
                              <a:noAutofit/>
                            </wps:bodyPr>
                          </wps:wsp>
                          <wps:wsp>
                            <wps:cNvPr id="187" name="Text Box 154"/>
                            <wps:cNvSpPr txBox="1">
                              <a:spLocks noChangeArrowheads="1"/>
                            </wps:cNvSpPr>
                            <wps:spPr bwMode="auto">
                              <a:xfrm>
                                <a:off x="10624" y="981"/>
                                <a:ext cx="333"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8F0" w:rsidRDefault="001438F0">
                                  <w:pPr>
                                    <w:spacing w:line="314" w:lineRule="exact"/>
                                    <w:rPr>
                                      <w:sz w:val="28"/>
                                    </w:rPr>
                                  </w:pPr>
                                  <w:r>
                                    <w:rPr>
                                      <w:sz w:val="28"/>
                                    </w:rPr>
                                    <w:t>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 o:spid="_x0000_s1051" style="position:absolute;left:0;text-align:left;margin-left:47.2pt;margin-top:46.05pt;width:526.7pt;height:21.65pt;z-index:251657216;mso-position-horizontal-relative:page" coordorigin="944,921" coordsize="10534,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">
                    <v:line id="Line 163" o:spid="_x0000_s1052" style="position:absolute;visibility:visible;mso-wrap-style:square" from="972,949" to="10516,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ovt8MAAADcAAAADwAAAGRycy9kb3ducmV2LnhtbESPQUvEQAyF74L/YciCN3e6i6jUnV0W&#10;UfDgxVbxGmZip7STKZ24W/+9OQjeEt7Le192hyWN5kRz6TM72KwrMMQ+h547B+/t8/U9mCLIAcfM&#10;5OCHChz2lxc7rEM+8xudGumMhnCp0UEUmWpri4+UsKzzRKzaV54Tiq5zZ8OMZw1Po91W1a1N2LM2&#10;RJzoMZIfmu/k4MO38kmd3zaSb4bj0A75NT45d7Vajg9ghBb5N/9dvwTFv1NafUYnsP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KL7fDAAAA3AAAAA8AAAAAAAAAAAAA&#10;AAAAoQIAAGRycy9kb3ducmV2LnhtbFBLBQYAAAAABAAEAPkAAACRAwAAAAA=&#10;" strokecolor="#d2dfed" strokeweight="2.76pt"/>
                    <v:shape id="AutoShape 162" o:spid="_x0000_s1053" style="position:absolute;left:972;top:976;width:9545;height:322;visibility:visible;mso-wrap-style:square;v-text-anchor:top" coordsize="954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mLTsMA&#10;AADcAAAADwAAAGRycy9kb3ducmV2LnhtbESPQWsCMRCF7wX/Qxiht5q1wlZXo4goeK1dEG/DZtxd&#10;3EzWJHXTf28Khd5meG/e92a1iaYTD3K+taxgOslAEFdWt1wrKL8Ob3MQPiBr7CyTgh/ysFmPXlZY&#10;aDvwJz1OoRYphH2BCpoQ+kJKXzVk0E9sT5y0q3UGQ1pdLbXDIYWbTr5nWS4NtpwIDfa0a6i6nb5N&#10;gtxxFsv2nl/28eYrNzuX+cBKvY7jdgkiUAz/5r/ro071Pxbw+0ya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mLTsMAAADcAAAADwAAAAAAAAAAAAAAAACYAgAAZHJzL2Rv&#10;d25yZXYueG1sUEsFBgAAAAAEAAQA9QAAAIgDAAAAAA==&#10;" path="m108,l,,,322r108,l108,m9544,l9436,r,322l9544,322,9544,e" fillcolor="#d2dfed" stroked="f">
                      <v:path arrowok="t" o:connecttype="custom" o:connectlocs="108,976;0,976;0,1298;108,1298;108,976;9544,976;9436,976;9436,1298;9544,1298;9544,976" o:connectangles="0,0,0,0,0,0,0,0,0,0"/>
                    </v:shape>
                    <v:line id="Line 161" o:spid="_x0000_s1054" style="position:absolute;visibility:visible;mso-wrap-style:square" from="972,1326" to="10516,1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lTlsMAAADcAAAADwAAAGRycy9kb3ducmV2LnhtbESPQUvDQBCF74L/YRnBm920iJTYbSlF&#10;wYMXE8XrsDtmQ7KzITu28d87B8HbDO/Ne9/sDksazZnm0md2sF5VYIh9Dj13Dt7b57stmCLIAcfM&#10;5OCHChz211c7rEO+8BudG+mMhnCp0UEUmWpri4+UsKzyRKzaV54Tiq5zZ8OMFw1Po91U1YNN2LM2&#10;RJzoFMkPzXdy8OFb+aTObxrJ98NxaIf8Gp+cu71Zjo9ghBb5N/9dvwTF3yq+PqMT2P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pU5bDAAAA3AAAAA8AAAAAAAAAAAAA&#10;AAAAoQIAAGRycy9kb3ducmV2LnhtbFBLBQYAAAAABAAEAPkAAACRAwAAAAA=&#10;" strokecolor="#d2dfed" strokeweight="2.76pt"/>
                    <v:rect id="Rectangle 160" o:spid="_x0000_s1055" style="position:absolute;left:1080;top:976;width:932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7EhMMA&#10;AADcAAAADwAAAGRycy9kb3ducmV2LnhtbERP3WrCMBS+H/gO4QjeiKYVNqUaRRyCHQyx+gCH5tgW&#10;m5OSZNrt6ZfBwLvz8f2e1aY3rbiT841lBek0AUFcWt1wpeBy3k8WIHxA1thaJgXf5GGzHrysMNP2&#10;wSe6F6ESMYR9hgrqELpMSl/WZNBPbUccuat1BkOErpLa4SOGm1bOkuRNGmw4NtTY0a6m8lZ8GQW7&#10;z58j5fl4Ps4/jq+6KFJ3eU+VGg377RJEoD48xf/ug47zFyn8PRMv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7EhMMAAADcAAAADwAAAAAAAAAAAAAAAACYAgAAZHJzL2Rv&#10;d25yZXYueG1sUEsFBgAAAAAEAAQA9QAAAIgDAAAAAA==&#10;" fillcolor="#d2dfed" stroked="f"/>
                    <v:line id="Line 159" o:spid="_x0000_s1056" style="position:absolute;visibility:visible;mso-wrap-style:square" from="10516,949" to="11450,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doesAAAADcAAAADwAAAGRycy9kb3ducmV2LnhtbERPTUvDQBC9C/0PyxS82U1DkRK7LUUq&#10;eOjFxOJ12B2zIdnZkB3b+O9dQfA2j/c5u8McBnWlKXWRDaxXBShiG13HrYH35uVhCyoJssMhMhn4&#10;pgSH/eJuh5WLN36jay2tyiGcKjTgRcZK62Q9BUyrOBJn7jNOASXDqdVuwlsOD4Mui+JRB+w4N3gc&#10;6dmT7euvYOBiG/mg1pa1xE1/7Js+nv3JmPvlfHwCJTTLv/jP/ery/G0Jv8/kC/T+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K3aHrAAAAA3AAAAA8AAAAAAAAAAAAAAAAA&#10;oQIAAGRycy9kb3ducmV2LnhtbFBLBQYAAAAABAAEAPkAAACOAwAAAAA=&#10;" strokecolor="#d2dfed" strokeweight="2.76pt"/>
                    <v:shape id="AutoShape 158" o:spid="_x0000_s1057" style="position:absolute;left:10516;top:976;width:934;height:322;visibility:visible;mso-wrap-style:square;v-text-anchor:top" coordsize="93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fEIr8A&#10;AADcAAAADwAAAGRycy9kb3ducmV2LnhtbERPTYvCMBC9C/sfwizsTVNdEOmaFhEED162iuexmW2D&#10;yaQ2Ubv/3giCt3m8z1mWg7PiRn0wnhVMJxkI4tprw42Cw34zXoAIEVmj9UwK/ilAWXyMlphrf+df&#10;ulWxESmEQ44K2hi7XMpQt+QwTHxHnLg/3zuMCfaN1D3eU7izcpZlc+nQcGposaN1S/W5ujoF2k5P&#10;ZnfhY2avR96Hah0v2ij19TmsfkBEGuJb/HJvdZq/+IbnM+kCWT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t8QivwAAANwAAAAPAAAAAAAAAAAAAAAAAJgCAABkcnMvZG93bnJl&#10;di54bWxQSwUGAAAAAAQABAD1AAAAhAMAAAAA&#10;" path="m108,l,,,322r108,l108,m934,l826,r,322l934,322,934,e" fillcolor="#d2dfed" stroked="f">
                      <v:path arrowok="t" o:connecttype="custom" o:connectlocs="108,976;0,976;0,1298;108,1298;108,976;934,976;826,976;826,1298;934,1298;934,976" o:connectangles="0,0,0,0,0,0,0,0,0,0"/>
                    </v:shape>
                    <v:line id="Line 157" o:spid="_x0000_s1058" style="position:absolute;visibility:visible;mso-wrap-style:square" from="10516,1326" to="11450,1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JVlcEAAADcAAAADwAAAGRycy9kb3ducmV2LnhtbERPTWvCQBC9C/0PyxS86aYiIqmrSGmh&#10;h16aWHoddqfZkOxsyE41/fduQfA2j/c5u8MUenWmMbWRDTwtC1DENrqWGwOn+m2xBZUE2WEfmQz8&#10;UYLD/mG2w9LFC3/SuZJG5RBOJRrwIkOpdbKeAqZlHIgz9xPHgJLh2Gg34iWHh16vimKjA7acGzwO&#10;9OLJdtVvMPBla/mmxq4qievu2NVd/PCvxswfp+MzKKFJ7uKb+93l+ds1/D+TL9D7K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ElWVwQAAANwAAAAPAAAAAAAAAAAAAAAA&#10;AKECAABkcnMvZG93bnJldi54bWxQSwUGAAAAAAQABAD5AAAAjwMAAAAA&#10;" strokecolor="#d2dfed" strokeweight="2.76pt"/>
                    <v:rect id="Rectangle 156" o:spid="_x0000_s1059" style="position:absolute;left:10624;top:976;width:71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XCh8MA&#10;AADcAAAADwAAAGRycy9kb3ducmV2LnhtbERP22rCQBB9F/yHZQRfpG4ieCF1FVEKRijS6AcM2WkS&#10;mp0Nu1uN/fquUOjbHM511tvetOJGzjeWFaTTBARxaXXDlYLr5e1lBcIHZI2tZVLwIA/bzXCwxkzb&#10;O3/QrQiViCHsM1RQh9BlUvqyJoN+ajviyH1aZzBE6CqpHd5juGnlLEkW0mDDsaHGjvY1lV/Ft1Gw&#10;f/85U55PlpP8dJ7rokjd9ZAqNR71u1cQgfrwL/5zH3Wcv5rD8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XCh8MAAADcAAAADwAAAAAAAAAAAAAAAACYAgAAZHJzL2Rv&#10;d25yZXYueG1sUEsFBgAAAAAEAAQA9QAAAIgDAAAAAA==&#10;" fillcolor="#d2dfed" stroked="f"/>
                    <v:shape id="Text Box 155" o:spid="_x0000_s1060" type="#_x0000_t202" style="position:absolute;left:1080;top:981;width:5917;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1438F0" w:rsidRDefault="001438F0">
                            <w:pPr>
                              <w:spacing w:line="314" w:lineRule="exact"/>
                              <w:rPr>
                                <w:b/>
                                <w:sz w:val="28"/>
                              </w:rPr>
                            </w:pPr>
                            <w:r>
                              <w:rPr>
                                <w:b/>
                                <w:sz w:val="28"/>
                              </w:rPr>
                              <w:t>Section 4 – Identify and Prioritize Objectives</w:t>
                            </w:r>
                          </w:p>
                        </w:txbxContent>
                      </v:textbox>
                    </v:shape>
                    <v:shape id="Text Box 154" o:spid="_x0000_s1061" type="#_x0000_t202" style="position:absolute;left:10624;top:981;width:333;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1438F0" w:rsidRDefault="001438F0">
                            <w:pPr>
                              <w:spacing w:line="314" w:lineRule="exact"/>
                              <w:rPr>
                                <w:sz w:val="28"/>
                              </w:rPr>
                            </w:pPr>
                            <w:r>
                              <w:rPr>
                                <w:sz w:val="28"/>
                              </w:rPr>
                              <w:t>12</w:t>
                            </w:r>
                          </w:p>
                        </w:txbxContent>
                      </v:textbox>
                    </v:shape>
                    <w10:wrap anchorx="page"/>
                  </v:group>
                </w:pict>
              </mc:Fallback>
            </mc:AlternateContent>
          </w:r>
          <w:hyperlink w:anchor="_TOC_250003" w:history="1">
            <w:r w:rsidR="001B7338">
              <w:t>Section 3</w:t>
            </w:r>
            <w:r w:rsidR="001B7338">
              <w:rPr>
                <w:spacing w:val="-2"/>
              </w:rPr>
              <w:t xml:space="preserve"> </w:t>
            </w:r>
            <w:r w:rsidR="001B7338">
              <w:t>- Assessment</w:t>
            </w:r>
            <w:r w:rsidR="001B7338">
              <w:rPr>
                <w:rFonts w:ascii="Times New Roman"/>
                <w:b w:val="0"/>
              </w:rPr>
              <w:tab/>
            </w:r>
            <w:r w:rsidR="001B7338">
              <w:rPr>
                <w:b w:val="0"/>
              </w:rPr>
              <w:t>7</w:t>
            </w:r>
          </w:hyperlink>
        </w:p>
        <w:p w:rsidR="00423AB5" w:rsidRDefault="009A75CB">
          <w:pPr>
            <w:pStyle w:val="TOC1"/>
            <w:tabs>
              <w:tab w:val="right" w:pos="10096"/>
            </w:tabs>
            <w:rPr>
              <w:b w:val="0"/>
            </w:rPr>
          </w:pPr>
          <w:r>
            <w:rPr>
              <w:noProof/>
            </w:rPr>
            <mc:AlternateContent>
              <mc:Choice Requires="wpg">
                <w:drawing>
                  <wp:anchor distT="0" distB="0" distL="114300" distR="114300" simplePos="0" relativeHeight="251658240" behindDoc="0" locked="0" layoutInCell="1" allowOverlap="1">
                    <wp:simplePos x="0" y="0"/>
                    <wp:positionH relativeFrom="page">
                      <wp:posOffset>599440</wp:posOffset>
                    </wp:positionH>
                    <wp:positionV relativeFrom="paragraph">
                      <wp:posOffset>584835</wp:posOffset>
                    </wp:positionV>
                    <wp:extent cx="6689090" cy="275590"/>
                    <wp:effectExtent l="8890" t="1905" r="7620" b="8255"/>
                    <wp:wrapNone/>
                    <wp:docPr id="166"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9090" cy="275590"/>
                              <a:chOff x="944" y="921"/>
                              <a:chExt cx="10534" cy="434"/>
                            </a:xfrm>
                          </wpg:grpSpPr>
                          <wps:wsp>
                            <wps:cNvPr id="167" name="Line 152"/>
                            <wps:cNvCnPr>
                              <a:cxnSpLocks noChangeShapeType="1"/>
                            </wps:cNvCnPr>
                            <wps:spPr bwMode="auto">
                              <a:xfrm>
                                <a:off x="972" y="949"/>
                                <a:ext cx="9544" cy="0"/>
                              </a:xfrm>
                              <a:prstGeom prst="line">
                                <a:avLst/>
                              </a:prstGeom>
                              <a:noFill/>
                              <a:ln w="35052">
                                <a:solidFill>
                                  <a:srgbClr val="D2DFED"/>
                                </a:solidFill>
                                <a:round/>
                                <a:headEnd/>
                                <a:tailEnd/>
                              </a:ln>
                              <a:extLst>
                                <a:ext uri="{909E8E84-426E-40DD-AFC4-6F175D3DCCD1}">
                                  <a14:hiddenFill xmlns:a14="http://schemas.microsoft.com/office/drawing/2010/main">
                                    <a:noFill/>
                                  </a14:hiddenFill>
                                </a:ext>
                              </a:extLst>
                            </wps:spPr>
                            <wps:bodyPr/>
                          </wps:wsp>
                          <wps:wsp>
                            <wps:cNvPr id="168" name="AutoShape 151"/>
                            <wps:cNvSpPr>
                              <a:spLocks/>
                            </wps:cNvSpPr>
                            <wps:spPr bwMode="auto">
                              <a:xfrm>
                                <a:off x="972" y="977"/>
                                <a:ext cx="9545" cy="323"/>
                              </a:xfrm>
                              <a:custGeom>
                                <a:avLst/>
                                <a:gdLst>
                                  <a:gd name="T0" fmla="+- 0 1080 972"/>
                                  <a:gd name="T1" fmla="*/ T0 w 9545"/>
                                  <a:gd name="T2" fmla="+- 0 977 977"/>
                                  <a:gd name="T3" fmla="*/ 977 h 323"/>
                                  <a:gd name="T4" fmla="+- 0 972 972"/>
                                  <a:gd name="T5" fmla="*/ T4 w 9545"/>
                                  <a:gd name="T6" fmla="+- 0 977 977"/>
                                  <a:gd name="T7" fmla="*/ 977 h 323"/>
                                  <a:gd name="T8" fmla="+- 0 972 972"/>
                                  <a:gd name="T9" fmla="*/ T8 w 9545"/>
                                  <a:gd name="T10" fmla="+- 0 1299 977"/>
                                  <a:gd name="T11" fmla="*/ 1299 h 323"/>
                                  <a:gd name="T12" fmla="+- 0 1080 972"/>
                                  <a:gd name="T13" fmla="*/ T12 w 9545"/>
                                  <a:gd name="T14" fmla="+- 0 1299 977"/>
                                  <a:gd name="T15" fmla="*/ 1299 h 323"/>
                                  <a:gd name="T16" fmla="+- 0 1080 972"/>
                                  <a:gd name="T17" fmla="*/ T16 w 9545"/>
                                  <a:gd name="T18" fmla="+- 0 977 977"/>
                                  <a:gd name="T19" fmla="*/ 977 h 323"/>
                                  <a:gd name="T20" fmla="+- 0 10516 972"/>
                                  <a:gd name="T21" fmla="*/ T20 w 9545"/>
                                  <a:gd name="T22" fmla="+- 0 977 977"/>
                                  <a:gd name="T23" fmla="*/ 977 h 323"/>
                                  <a:gd name="T24" fmla="+- 0 10408 972"/>
                                  <a:gd name="T25" fmla="*/ T24 w 9545"/>
                                  <a:gd name="T26" fmla="+- 0 977 977"/>
                                  <a:gd name="T27" fmla="*/ 977 h 323"/>
                                  <a:gd name="T28" fmla="+- 0 10408 972"/>
                                  <a:gd name="T29" fmla="*/ T28 w 9545"/>
                                  <a:gd name="T30" fmla="+- 0 1299 977"/>
                                  <a:gd name="T31" fmla="*/ 1299 h 323"/>
                                  <a:gd name="T32" fmla="+- 0 10516 972"/>
                                  <a:gd name="T33" fmla="*/ T32 w 9545"/>
                                  <a:gd name="T34" fmla="+- 0 1299 977"/>
                                  <a:gd name="T35" fmla="*/ 1299 h 323"/>
                                  <a:gd name="T36" fmla="+- 0 10516 972"/>
                                  <a:gd name="T37" fmla="*/ T36 w 9545"/>
                                  <a:gd name="T38" fmla="+- 0 977 977"/>
                                  <a:gd name="T39" fmla="*/ 977 h 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45" h="323">
                                    <a:moveTo>
                                      <a:pt x="108" y="0"/>
                                    </a:moveTo>
                                    <a:lnTo>
                                      <a:pt x="0" y="0"/>
                                    </a:lnTo>
                                    <a:lnTo>
                                      <a:pt x="0" y="322"/>
                                    </a:lnTo>
                                    <a:lnTo>
                                      <a:pt x="108" y="322"/>
                                    </a:lnTo>
                                    <a:lnTo>
                                      <a:pt x="108" y="0"/>
                                    </a:lnTo>
                                    <a:moveTo>
                                      <a:pt x="9544" y="0"/>
                                    </a:moveTo>
                                    <a:lnTo>
                                      <a:pt x="9436" y="0"/>
                                    </a:lnTo>
                                    <a:lnTo>
                                      <a:pt x="9436" y="322"/>
                                    </a:lnTo>
                                    <a:lnTo>
                                      <a:pt x="9544" y="322"/>
                                    </a:lnTo>
                                    <a:lnTo>
                                      <a:pt x="9544" y="0"/>
                                    </a:lnTo>
                                  </a:path>
                                </a:pathLst>
                              </a:custGeom>
                              <a:solidFill>
                                <a:srgbClr val="D2D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Line 150"/>
                            <wps:cNvCnPr>
                              <a:cxnSpLocks noChangeShapeType="1"/>
                            </wps:cNvCnPr>
                            <wps:spPr bwMode="auto">
                              <a:xfrm>
                                <a:off x="972" y="1326"/>
                                <a:ext cx="9544" cy="0"/>
                              </a:xfrm>
                              <a:prstGeom prst="line">
                                <a:avLst/>
                              </a:prstGeom>
                              <a:noFill/>
                              <a:ln w="35052">
                                <a:solidFill>
                                  <a:srgbClr val="D2DFED"/>
                                </a:solidFill>
                                <a:round/>
                                <a:headEnd/>
                                <a:tailEnd/>
                              </a:ln>
                              <a:extLst>
                                <a:ext uri="{909E8E84-426E-40DD-AFC4-6F175D3DCCD1}">
                                  <a14:hiddenFill xmlns:a14="http://schemas.microsoft.com/office/drawing/2010/main">
                                    <a:noFill/>
                                  </a14:hiddenFill>
                                </a:ext>
                              </a:extLst>
                            </wps:spPr>
                            <wps:bodyPr/>
                          </wps:wsp>
                          <wps:wsp>
                            <wps:cNvPr id="170" name="Rectangle 149"/>
                            <wps:cNvSpPr>
                              <a:spLocks noChangeArrowheads="1"/>
                            </wps:cNvSpPr>
                            <wps:spPr bwMode="auto">
                              <a:xfrm>
                                <a:off x="1080" y="977"/>
                                <a:ext cx="9328" cy="322"/>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Line 148"/>
                            <wps:cNvCnPr>
                              <a:cxnSpLocks noChangeShapeType="1"/>
                            </wps:cNvCnPr>
                            <wps:spPr bwMode="auto">
                              <a:xfrm>
                                <a:off x="10516" y="949"/>
                                <a:ext cx="934" cy="0"/>
                              </a:xfrm>
                              <a:prstGeom prst="line">
                                <a:avLst/>
                              </a:prstGeom>
                              <a:noFill/>
                              <a:ln w="35052">
                                <a:solidFill>
                                  <a:srgbClr val="D2DFED"/>
                                </a:solidFill>
                                <a:round/>
                                <a:headEnd/>
                                <a:tailEnd/>
                              </a:ln>
                              <a:extLst>
                                <a:ext uri="{909E8E84-426E-40DD-AFC4-6F175D3DCCD1}">
                                  <a14:hiddenFill xmlns:a14="http://schemas.microsoft.com/office/drawing/2010/main">
                                    <a:noFill/>
                                  </a14:hiddenFill>
                                </a:ext>
                              </a:extLst>
                            </wps:spPr>
                            <wps:bodyPr/>
                          </wps:wsp>
                          <wps:wsp>
                            <wps:cNvPr id="172" name="AutoShape 147"/>
                            <wps:cNvSpPr>
                              <a:spLocks/>
                            </wps:cNvSpPr>
                            <wps:spPr bwMode="auto">
                              <a:xfrm>
                                <a:off x="10516" y="977"/>
                                <a:ext cx="934" cy="323"/>
                              </a:xfrm>
                              <a:custGeom>
                                <a:avLst/>
                                <a:gdLst>
                                  <a:gd name="T0" fmla="+- 0 10624 10516"/>
                                  <a:gd name="T1" fmla="*/ T0 w 934"/>
                                  <a:gd name="T2" fmla="+- 0 977 977"/>
                                  <a:gd name="T3" fmla="*/ 977 h 323"/>
                                  <a:gd name="T4" fmla="+- 0 10516 10516"/>
                                  <a:gd name="T5" fmla="*/ T4 w 934"/>
                                  <a:gd name="T6" fmla="+- 0 977 977"/>
                                  <a:gd name="T7" fmla="*/ 977 h 323"/>
                                  <a:gd name="T8" fmla="+- 0 10516 10516"/>
                                  <a:gd name="T9" fmla="*/ T8 w 934"/>
                                  <a:gd name="T10" fmla="+- 0 1299 977"/>
                                  <a:gd name="T11" fmla="*/ 1299 h 323"/>
                                  <a:gd name="T12" fmla="+- 0 10624 10516"/>
                                  <a:gd name="T13" fmla="*/ T12 w 934"/>
                                  <a:gd name="T14" fmla="+- 0 1299 977"/>
                                  <a:gd name="T15" fmla="*/ 1299 h 323"/>
                                  <a:gd name="T16" fmla="+- 0 10624 10516"/>
                                  <a:gd name="T17" fmla="*/ T16 w 934"/>
                                  <a:gd name="T18" fmla="+- 0 977 977"/>
                                  <a:gd name="T19" fmla="*/ 977 h 323"/>
                                  <a:gd name="T20" fmla="+- 0 11450 10516"/>
                                  <a:gd name="T21" fmla="*/ T20 w 934"/>
                                  <a:gd name="T22" fmla="+- 0 977 977"/>
                                  <a:gd name="T23" fmla="*/ 977 h 323"/>
                                  <a:gd name="T24" fmla="+- 0 11342 10516"/>
                                  <a:gd name="T25" fmla="*/ T24 w 934"/>
                                  <a:gd name="T26" fmla="+- 0 977 977"/>
                                  <a:gd name="T27" fmla="*/ 977 h 323"/>
                                  <a:gd name="T28" fmla="+- 0 11342 10516"/>
                                  <a:gd name="T29" fmla="*/ T28 w 934"/>
                                  <a:gd name="T30" fmla="+- 0 1299 977"/>
                                  <a:gd name="T31" fmla="*/ 1299 h 323"/>
                                  <a:gd name="T32" fmla="+- 0 11450 10516"/>
                                  <a:gd name="T33" fmla="*/ T32 w 934"/>
                                  <a:gd name="T34" fmla="+- 0 1299 977"/>
                                  <a:gd name="T35" fmla="*/ 1299 h 323"/>
                                  <a:gd name="T36" fmla="+- 0 11450 10516"/>
                                  <a:gd name="T37" fmla="*/ T36 w 934"/>
                                  <a:gd name="T38" fmla="+- 0 977 977"/>
                                  <a:gd name="T39" fmla="*/ 977 h 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4" h="323">
                                    <a:moveTo>
                                      <a:pt x="108" y="0"/>
                                    </a:moveTo>
                                    <a:lnTo>
                                      <a:pt x="0" y="0"/>
                                    </a:lnTo>
                                    <a:lnTo>
                                      <a:pt x="0" y="322"/>
                                    </a:lnTo>
                                    <a:lnTo>
                                      <a:pt x="108" y="322"/>
                                    </a:lnTo>
                                    <a:lnTo>
                                      <a:pt x="108" y="0"/>
                                    </a:lnTo>
                                    <a:moveTo>
                                      <a:pt x="934" y="0"/>
                                    </a:moveTo>
                                    <a:lnTo>
                                      <a:pt x="826" y="0"/>
                                    </a:lnTo>
                                    <a:lnTo>
                                      <a:pt x="826" y="322"/>
                                    </a:lnTo>
                                    <a:lnTo>
                                      <a:pt x="934" y="322"/>
                                    </a:lnTo>
                                    <a:lnTo>
                                      <a:pt x="934" y="0"/>
                                    </a:lnTo>
                                  </a:path>
                                </a:pathLst>
                              </a:custGeom>
                              <a:solidFill>
                                <a:srgbClr val="D2D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Line 146"/>
                            <wps:cNvCnPr>
                              <a:cxnSpLocks noChangeShapeType="1"/>
                            </wps:cNvCnPr>
                            <wps:spPr bwMode="auto">
                              <a:xfrm>
                                <a:off x="10516" y="1326"/>
                                <a:ext cx="934" cy="0"/>
                              </a:xfrm>
                              <a:prstGeom prst="line">
                                <a:avLst/>
                              </a:prstGeom>
                              <a:noFill/>
                              <a:ln w="35052">
                                <a:solidFill>
                                  <a:srgbClr val="D2DFED"/>
                                </a:solidFill>
                                <a:round/>
                                <a:headEnd/>
                                <a:tailEnd/>
                              </a:ln>
                              <a:extLst>
                                <a:ext uri="{909E8E84-426E-40DD-AFC4-6F175D3DCCD1}">
                                  <a14:hiddenFill xmlns:a14="http://schemas.microsoft.com/office/drawing/2010/main">
                                    <a:noFill/>
                                  </a14:hiddenFill>
                                </a:ext>
                              </a:extLst>
                            </wps:spPr>
                            <wps:bodyPr/>
                          </wps:wsp>
                          <wps:wsp>
                            <wps:cNvPr id="174" name="Rectangle 145"/>
                            <wps:cNvSpPr>
                              <a:spLocks noChangeArrowheads="1"/>
                            </wps:cNvSpPr>
                            <wps:spPr bwMode="auto">
                              <a:xfrm>
                                <a:off x="10624" y="977"/>
                                <a:ext cx="718" cy="322"/>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Text Box 144"/>
                            <wps:cNvSpPr txBox="1">
                              <a:spLocks noChangeArrowheads="1"/>
                            </wps:cNvSpPr>
                            <wps:spPr bwMode="auto">
                              <a:xfrm>
                                <a:off x="1080" y="982"/>
                                <a:ext cx="5606"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8F0" w:rsidRDefault="001438F0">
                                  <w:pPr>
                                    <w:spacing w:line="314" w:lineRule="exact"/>
                                    <w:rPr>
                                      <w:b/>
                                      <w:sz w:val="28"/>
                                    </w:rPr>
                                  </w:pPr>
                                  <w:r>
                                    <w:rPr>
                                      <w:b/>
                                      <w:sz w:val="28"/>
                                    </w:rPr>
                                    <w:t>Section 6 – Identify and Prioritize Projects</w:t>
                                  </w:r>
                                </w:p>
                              </w:txbxContent>
                            </wps:txbx>
                            <wps:bodyPr rot="0" vert="horz" wrap="square" lIns="0" tIns="0" rIns="0" bIns="0" anchor="t" anchorCtr="0" upright="1">
                              <a:noAutofit/>
                            </wps:bodyPr>
                          </wps:wsp>
                          <wps:wsp>
                            <wps:cNvPr id="176" name="Text Box 143"/>
                            <wps:cNvSpPr txBox="1">
                              <a:spLocks noChangeArrowheads="1"/>
                            </wps:cNvSpPr>
                            <wps:spPr bwMode="auto">
                              <a:xfrm>
                                <a:off x="10624" y="982"/>
                                <a:ext cx="333"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8F0" w:rsidRDefault="001438F0">
                                  <w:pPr>
                                    <w:spacing w:line="314" w:lineRule="exact"/>
                                    <w:rPr>
                                      <w:sz w:val="28"/>
                                    </w:rPr>
                                  </w:pPr>
                                  <w:r>
                                    <w:rPr>
                                      <w:sz w:val="28"/>
                                    </w:rPr>
                                    <w:t>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 o:spid="_x0000_s1062" style="position:absolute;left:0;text-align:left;margin-left:47.2pt;margin-top:46.05pt;width:526.7pt;height:21.7pt;z-index:251658240;mso-position-horizontal-relative:page" coordorigin="944,921" coordsize="10534,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">
                    <v:line id="Line 152" o:spid="_x0000_s1063" style="position:absolute;visibility:visible;mso-wrap-style:square" from="972,949" to="10516,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wtGMEAAADcAAAADwAAAGRycy9kb3ducmV2LnhtbERPTUvDQBC9C/6HZYTezMZSWondliIV&#10;PHgxUbwOu2M2JDsbstM2/ntXEHqbx/uc7X4OgzrTlLrIBh6KEhSxja7j1sBH83L/CCoJssMhMhn4&#10;oQT73e3NFisXL/xO51palUM4VWjAi4yV1sl6CpiKOBJn7jtOASXDqdVuwksOD4NeluVaB+w4N3gc&#10;6dmT7etTMPBpG/mi1i5riav+0Dd9fPNHYxZ38+EJlNAsV/G/+9Xl+esN/D2TL9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zC0YwQAAANwAAAAPAAAAAAAAAAAAAAAA&#10;AKECAABkcnMvZG93bnJldi54bWxQSwUGAAAAAAQABAD5AAAAjwMAAAAA&#10;" strokecolor="#d2dfed" strokeweight="2.76pt"/>
                    <v:shape id="AutoShape 151" o:spid="_x0000_s1064" style="position:absolute;left:972;top:977;width:9545;height:323;visibility:visible;mso-wrap-style:square;v-text-anchor:top" coordsize="9545,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IecUA&#10;AADcAAAADwAAAGRycy9kb3ducmV2LnhtbESPQU/DMAyF70j8h8hI3FgKiMHKsqlCYtoFMQa7W43X&#10;FBonSsJa/j0+IHGz9Z7f+7xcT35QJ0q5D2zgelaBIm6D7bkz8PH+fPUAKhdki0NgMvBDGdar87Ml&#10;1jaM/EanfemUhHCu0YArJdZa59aRxzwLkVi0Y0gei6yp0zbhKOF+0DdVNdcee5YGh5GeHLVf+29v&#10;IG62r5u7trk/3o6fKS5cc3jZ7Yy5vJiaR1CFpvJv/rveWsGfC60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Ih5xQAAANwAAAAPAAAAAAAAAAAAAAAAAJgCAABkcnMv&#10;ZG93bnJldi54bWxQSwUGAAAAAAQABAD1AAAAigMAAAAA&#10;" path="m108,l,,,322r108,l108,m9544,l9436,r,322l9544,322,9544,e" fillcolor="#d2dfed" stroked="f">
                      <v:path arrowok="t" o:connecttype="custom" o:connectlocs="108,977;0,977;0,1299;108,1299;108,977;9544,977;9436,977;9436,1299;9544,1299;9544,977" o:connectangles="0,0,0,0,0,0,0,0,0,0"/>
                    </v:shape>
                    <v:line id="Line 150" o:spid="_x0000_s1065" style="position:absolute;visibility:visible;mso-wrap-style:square" from="972,1326" to="10516,1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8c8cEAAADcAAAADwAAAGRycy9kb3ducmV2LnhtbERPTUvDQBC9C/6HZYTezMZSSo3dliIV&#10;PHgxUbwOu2M2JDsbstM2/ntXEHqbx/uc7X4OgzrTlLrIBh6KEhSxja7j1sBH83K/AZUE2eEQmQz8&#10;UIL97vZmi5WLF36ncy2tyiGcKjTgRcZK62Q9BUxFHIkz9x2ngJLh1Go34SWHh0Evy3KtA3acGzyO&#10;9OzJ9vUpGPi0jXxRa5e1xFV/6Js+vvmjMYu7+fAESmiWq/jf/ery/PUj/D2TL9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HxzxwQAAANwAAAAPAAAAAAAAAAAAAAAA&#10;AKECAABkcnMvZG93bnJldi54bWxQSwUGAAAAAAQABAD5AAAAjwMAAAAA&#10;" strokecolor="#d2dfed" strokeweight="2.76pt"/>
                    <v:rect id="Rectangle 149" o:spid="_x0000_s1066" style="position:absolute;left:1080;top:977;width:932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ROMYA&#10;AADcAAAADwAAAGRycy9kb3ducmV2LnhtbESP0WrCQBBF3wv9h2WEvkjdpGAt0VWKpdAUijT1A4bs&#10;mASzs2F3q9Gvdx4KfZvh3rn3zGozul6dKMTOs4F8loEirr3tuDGw/3l/fAEVE7LF3jMZuFCEzfr+&#10;boWF9Wf+plOVGiUhHAs00KY0FFrHuiWHceYHYtEOPjhMsoZG24BnCXe9fsqyZ+2wY2locaBtS/Wx&#10;+nUGtl/XHZXldDEtP3dzW1V52L/lxjxMxtclqERj+jf/XX9YwV8IvjwjE+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cROMYAAADcAAAADwAAAAAAAAAAAAAAAACYAgAAZHJz&#10;L2Rvd25yZXYueG1sUEsFBgAAAAAEAAQA9QAAAIsDAAAAAA==&#10;" fillcolor="#d2dfed" stroked="f"/>
                    <v:line id="Line 148" o:spid="_x0000_s1067" style="position:absolute;visibility:visible;mso-wrap-style:square" from="10516,949" to="11450,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CGKsEAAADcAAAADwAAAGRycy9kb3ducmV2LnhtbERPTUvDQBC9F/wPywjemk2LqMRuSxEL&#10;HnoxUbwOu2M2JDsbstM2/vuuIHibx/uczW4OgzrTlLrIBlZFCYrYRtdxa+CjOSyfQCVBdjhEJgM/&#10;lGC3vVlssHLxwu90rqVVOYRThQa8yFhpnayngKmII3HmvuMUUDKcWu0mvOTwMOh1WT7ogB3nBo8j&#10;vXiyfX0KBj5tI1/U2nUt8b7f900fj/7VmLvbef8MSmiWf/Gf+83l+Y8r+H0mX6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sIYqwQAAANwAAAAPAAAAAAAAAAAAAAAA&#10;AKECAABkcnMvZG93bnJldi54bWxQSwUGAAAAAAQABAD5AAAAjwMAAAAA&#10;" strokecolor="#d2dfed" strokeweight="2.76pt"/>
                    <v:shape id="AutoShape 147" o:spid="_x0000_s1068" style="position:absolute;left:10516;top:977;width:934;height:323;visibility:visible;mso-wrap-style:square;v-text-anchor:top" coordsize="93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arMEA&#10;AADcAAAADwAAAGRycy9kb3ducmV2LnhtbERPTWvCQBC9F/wPywi9lLpRIbapmyDSgkcbLb0O2Wk2&#10;NDsbs1sT/70rFLzN433OuhhtK87U+8axgvksAUFcOd1wreB4+Hh+AeEDssbWMSm4kIcinzysMdNu&#10;4E86l6EWMYR9hgpMCF0mpa8MWfQz1xFH7sf1FkOEfS11j0MMt61cJEkqLTYcGwx2tDVU/ZZ/VsHJ&#10;LOvAxqF/tcm+ef/G4ekrVepxOm7eQAQaw138797pOH+1gNsz8QKZX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M2qzBAAAA3AAAAA8AAAAAAAAAAAAAAAAAmAIAAGRycy9kb3du&#10;cmV2LnhtbFBLBQYAAAAABAAEAPUAAACGAwAAAAA=&#10;" path="m108,l,,,322r108,l108,m934,l826,r,322l934,322,934,e" fillcolor="#d2dfed" stroked="f">
                      <v:path arrowok="t" o:connecttype="custom" o:connectlocs="108,977;0,977;0,1299;108,1299;108,977;934,977;826,977;826,1299;934,1299;934,977" o:connectangles="0,0,0,0,0,0,0,0,0,0"/>
                    </v:shape>
                    <v:line id="Line 146" o:spid="_x0000_s1069" style="position:absolute;visibility:visible;mso-wrap-style:square" from="10516,1326" to="11450,1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69xsEAAADcAAAADwAAAGRycy9kb3ducmV2LnhtbERPTUvDQBC9C/6HZQRvdmOVKrHbUqSF&#10;HnoxUbwOu2M2JDsbsmOb/vuuIPQ2j/c5y/UUenWkMbWRDTzOClDENrqWGwOf9e7hFVQSZId9ZDJw&#10;pgTr1e3NEksXT/xBx0oalUM4lWjAiwyl1sl6CphmcSDO3E8cA0qGY6PdiKccHno9L4qFDthybvA4&#10;0Lsn21W/wcCXreWbGjuvJD53m67u4sFvjbm/mzZvoIQmuYr/3XuX5788wd8z+QK9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Lr3GwQAAANwAAAAPAAAAAAAAAAAAAAAA&#10;AKECAABkcnMvZG93bnJldi54bWxQSwUGAAAAAAQABAD5AAAAjwMAAAAA&#10;" strokecolor="#d2dfed" strokeweight="2.76pt"/>
                    <v:rect id="Rectangle 145" o:spid="_x0000_s1070" style="position:absolute;left:10624;top:977;width:71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XO8QA&#10;AADcAAAADwAAAGRycy9kb3ducmV2LnhtbERP3WrCMBS+H/gO4Qx2IzPtcFM6o4gysMIoqz7AoTlr&#10;y5qTkkTtfHojDHZ3Pr7fs1gNphNncr61rCCdJCCIK6tbrhUcDx/PcxA+IGvsLJOCX/KwWo4eFphp&#10;e+EvOpehFjGEfYYKmhD6TEpfNWTQT2xPHLlv6wyGCF0ttcNLDDedfEmSN2mw5djQYE+bhqqf8mQU&#10;bD6vBeX5eDbO98WrLsvUHbepUk+Pw/odRKAh/Iv/3Dsd58+mcH8mX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8FzvEAAAA3AAAAA8AAAAAAAAAAAAAAAAAmAIAAGRycy9k&#10;b3ducmV2LnhtbFBLBQYAAAAABAAEAPUAAACJAwAAAAA=&#10;" fillcolor="#d2dfed" stroked="f"/>
                    <v:shape id="Text Box 144" o:spid="_x0000_s1071" type="#_x0000_t202" style="position:absolute;left:1080;top:982;width:5606;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rsidR="001438F0" w:rsidRDefault="001438F0">
                            <w:pPr>
                              <w:spacing w:line="314" w:lineRule="exact"/>
                              <w:rPr>
                                <w:b/>
                                <w:sz w:val="28"/>
                              </w:rPr>
                            </w:pPr>
                            <w:r>
                              <w:rPr>
                                <w:b/>
                                <w:sz w:val="28"/>
                              </w:rPr>
                              <w:t>Section 6 – Identify and Prioritize Projects</w:t>
                            </w:r>
                          </w:p>
                        </w:txbxContent>
                      </v:textbox>
                    </v:shape>
                    <v:shape id="Text Box 143" o:spid="_x0000_s1072" type="#_x0000_t202" style="position:absolute;left:10624;top:982;width:333;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rsidR="001438F0" w:rsidRDefault="001438F0">
                            <w:pPr>
                              <w:spacing w:line="314" w:lineRule="exact"/>
                              <w:rPr>
                                <w:sz w:val="28"/>
                              </w:rPr>
                            </w:pPr>
                            <w:r>
                              <w:rPr>
                                <w:sz w:val="28"/>
                              </w:rPr>
                              <w:t>14</w:t>
                            </w:r>
                          </w:p>
                        </w:txbxContent>
                      </v:textbox>
                    </v:shape>
                    <w10:wrap anchorx="page"/>
                  </v:group>
                </w:pict>
              </mc:Fallback>
            </mc:AlternateContent>
          </w:r>
          <w:hyperlink w:anchor="_TOC_250002" w:history="1">
            <w:r w:rsidR="001B7338">
              <w:t>Section 5 – Water</w:t>
            </w:r>
            <w:r w:rsidR="001B7338">
              <w:rPr>
                <w:spacing w:val="-6"/>
              </w:rPr>
              <w:t xml:space="preserve"> </w:t>
            </w:r>
            <w:r w:rsidR="001B7338">
              <w:t>Quality</w:t>
            </w:r>
            <w:r w:rsidR="001B7338">
              <w:rPr>
                <w:spacing w:val="-9"/>
              </w:rPr>
              <w:t xml:space="preserve"> </w:t>
            </w:r>
            <w:r w:rsidR="001B7338">
              <w:t>Component</w:t>
            </w:r>
            <w:r w:rsidR="001B7338">
              <w:rPr>
                <w:b w:val="0"/>
              </w:rPr>
              <w:tab/>
              <w:t>13</w:t>
            </w:r>
          </w:hyperlink>
        </w:p>
        <w:p w:rsidR="00423AB5" w:rsidRDefault="009A75CB">
          <w:pPr>
            <w:pStyle w:val="TOC1"/>
            <w:tabs>
              <w:tab w:val="right" w:pos="10096"/>
            </w:tabs>
            <w:spacing w:before="542"/>
            <w:rPr>
              <w:b w:val="0"/>
            </w:rPr>
          </w:pPr>
          <w:r>
            <w:rPr>
              <w:noProof/>
            </w:rPr>
            <mc:AlternateContent>
              <mc:Choice Requires="wpg">
                <w:drawing>
                  <wp:anchor distT="0" distB="0" distL="114300" distR="114300" simplePos="0" relativeHeight="251659264" behindDoc="0" locked="0" layoutInCell="1" allowOverlap="1">
                    <wp:simplePos x="0" y="0"/>
                    <wp:positionH relativeFrom="page">
                      <wp:posOffset>599440</wp:posOffset>
                    </wp:positionH>
                    <wp:positionV relativeFrom="paragraph">
                      <wp:posOffset>585470</wp:posOffset>
                    </wp:positionV>
                    <wp:extent cx="6689090" cy="274955"/>
                    <wp:effectExtent l="8890" t="7620" r="7620" b="3175"/>
                    <wp:wrapNone/>
                    <wp:docPr id="155"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9090" cy="274955"/>
                              <a:chOff x="944" y="922"/>
                              <a:chExt cx="10534" cy="433"/>
                            </a:xfrm>
                          </wpg:grpSpPr>
                          <wps:wsp>
                            <wps:cNvPr id="156" name="Line 141"/>
                            <wps:cNvCnPr>
                              <a:cxnSpLocks noChangeShapeType="1"/>
                            </wps:cNvCnPr>
                            <wps:spPr bwMode="auto">
                              <a:xfrm>
                                <a:off x="972" y="950"/>
                                <a:ext cx="9544" cy="0"/>
                              </a:xfrm>
                              <a:prstGeom prst="line">
                                <a:avLst/>
                              </a:prstGeom>
                              <a:noFill/>
                              <a:ln w="35052">
                                <a:solidFill>
                                  <a:srgbClr val="D2DFED"/>
                                </a:solidFill>
                                <a:round/>
                                <a:headEnd/>
                                <a:tailEnd/>
                              </a:ln>
                              <a:extLst>
                                <a:ext uri="{909E8E84-426E-40DD-AFC4-6F175D3DCCD1}">
                                  <a14:hiddenFill xmlns:a14="http://schemas.microsoft.com/office/drawing/2010/main">
                                    <a:noFill/>
                                  </a14:hiddenFill>
                                </a:ext>
                              </a:extLst>
                            </wps:spPr>
                            <wps:bodyPr/>
                          </wps:wsp>
                          <wps:wsp>
                            <wps:cNvPr id="157" name="AutoShape 140"/>
                            <wps:cNvSpPr>
                              <a:spLocks/>
                            </wps:cNvSpPr>
                            <wps:spPr bwMode="auto">
                              <a:xfrm>
                                <a:off x="972" y="977"/>
                                <a:ext cx="9545" cy="322"/>
                              </a:xfrm>
                              <a:custGeom>
                                <a:avLst/>
                                <a:gdLst>
                                  <a:gd name="T0" fmla="+- 0 1080 972"/>
                                  <a:gd name="T1" fmla="*/ T0 w 9545"/>
                                  <a:gd name="T2" fmla="+- 0 977 977"/>
                                  <a:gd name="T3" fmla="*/ 977 h 322"/>
                                  <a:gd name="T4" fmla="+- 0 972 972"/>
                                  <a:gd name="T5" fmla="*/ T4 w 9545"/>
                                  <a:gd name="T6" fmla="+- 0 977 977"/>
                                  <a:gd name="T7" fmla="*/ 977 h 322"/>
                                  <a:gd name="T8" fmla="+- 0 972 972"/>
                                  <a:gd name="T9" fmla="*/ T8 w 9545"/>
                                  <a:gd name="T10" fmla="+- 0 1299 977"/>
                                  <a:gd name="T11" fmla="*/ 1299 h 322"/>
                                  <a:gd name="T12" fmla="+- 0 1080 972"/>
                                  <a:gd name="T13" fmla="*/ T12 w 9545"/>
                                  <a:gd name="T14" fmla="+- 0 1299 977"/>
                                  <a:gd name="T15" fmla="*/ 1299 h 322"/>
                                  <a:gd name="T16" fmla="+- 0 1080 972"/>
                                  <a:gd name="T17" fmla="*/ T16 w 9545"/>
                                  <a:gd name="T18" fmla="+- 0 977 977"/>
                                  <a:gd name="T19" fmla="*/ 977 h 322"/>
                                  <a:gd name="T20" fmla="+- 0 10516 972"/>
                                  <a:gd name="T21" fmla="*/ T20 w 9545"/>
                                  <a:gd name="T22" fmla="+- 0 977 977"/>
                                  <a:gd name="T23" fmla="*/ 977 h 322"/>
                                  <a:gd name="T24" fmla="+- 0 10408 972"/>
                                  <a:gd name="T25" fmla="*/ T24 w 9545"/>
                                  <a:gd name="T26" fmla="+- 0 977 977"/>
                                  <a:gd name="T27" fmla="*/ 977 h 322"/>
                                  <a:gd name="T28" fmla="+- 0 10408 972"/>
                                  <a:gd name="T29" fmla="*/ T28 w 9545"/>
                                  <a:gd name="T30" fmla="+- 0 1299 977"/>
                                  <a:gd name="T31" fmla="*/ 1299 h 322"/>
                                  <a:gd name="T32" fmla="+- 0 10516 972"/>
                                  <a:gd name="T33" fmla="*/ T32 w 9545"/>
                                  <a:gd name="T34" fmla="+- 0 1299 977"/>
                                  <a:gd name="T35" fmla="*/ 1299 h 322"/>
                                  <a:gd name="T36" fmla="+- 0 10516 972"/>
                                  <a:gd name="T37" fmla="*/ T36 w 9545"/>
                                  <a:gd name="T38" fmla="+- 0 977 977"/>
                                  <a:gd name="T39" fmla="*/ 977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45" h="322">
                                    <a:moveTo>
                                      <a:pt x="108" y="0"/>
                                    </a:moveTo>
                                    <a:lnTo>
                                      <a:pt x="0" y="0"/>
                                    </a:lnTo>
                                    <a:lnTo>
                                      <a:pt x="0" y="322"/>
                                    </a:lnTo>
                                    <a:lnTo>
                                      <a:pt x="108" y="322"/>
                                    </a:lnTo>
                                    <a:lnTo>
                                      <a:pt x="108" y="0"/>
                                    </a:lnTo>
                                    <a:moveTo>
                                      <a:pt x="9544" y="0"/>
                                    </a:moveTo>
                                    <a:lnTo>
                                      <a:pt x="9436" y="0"/>
                                    </a:lnTo>
                                    <a:lnTo>
                                      <a:pt x="9436" y="322"/>
                                    </a:lnTo>
                                    <a:lnTo>
                                      <a:pt x="9544" y="322"/>
                                    </a:lnTo>
                                    <a:lnTo>
                                      <a:pt x="9544" y="0"/>
                                    </a:lnTo>
                                  </a:path>
                                </a:pathLst>
                              </a:custGeom>
                              <a:solidFill>
                                <a:srgbClr val="D2D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Line 139"/>
                            <wps:cNvCnPr>
                              <a:cxnSpLocks noChangeShapeType="1"/>
                            </wps:cNvCnPr>
                            <wps:spPr bwMode="auto">
                              <a:xfrm>
                                <a:off x="972" y="1327"/>
                                <a:ext cx="9544" cy="0"/>
                              </a:xfrm>
                              <a:prstGeom prst="line">
                                <a:avLst/>
                              </a:prstGeom>
                              <a:noFill/>
                              <a:ln w="35052">
                                <a:solidFill>
                                  <a:srgbClr val="D2DFED"/>
                                </a:solidFill>
                                <a:round/>
                                <a:headEnd/>
                                <a:tailEnd/>
                              </a:ln>
                              <a:extLst>
                                <a:ext uri="{909E8E84-426E-40DD-AFC4-6F175D3DCCD1}">
                                  <a14:hiddenFill xmlns:a14="http://schemas.microsoft.com/office/drawing/2010/main">
                                    <a:noFill/>
                                  </a14:hiddenFill>
                                </a:ext>
                              </a:extLst>
                            </wps:spPr>
                            <wps:bodyPr/>
                          </wps:wsp>
                          <wps:wsp>
                            <wps:cNvPr id="159" name="Rectangle 138"/>
                            <wps:cNvSpPr>
                              <a:spLocks noChangeArrowheads="1"/>
                            </wps:cNvSpPr>
                            <wps:spPr bwMode="auto">
                              <a:xfrm>
                                <a:off x="1080" y="977"/>
                                <a:ext cx="9328" cy="322"/>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Line 137"/>
                            <wps:cNvCnPr>
                              <a:cxnSpLocks noChangeShapeType="1"/>
                            </wps:cNvCnPr>
                            <wps:spPr bwMode="auto">
                              <a:xfrm>
                                <a:off x="10516" y="950"/>
                                <a:ext cx="934" cy="0"/>
                              </a:xfrm>
                              <a:prstGeom prst="line">
                                <a:avLst/>
                              </a:prstGeom>
                              <a:noFill/>
                              <a:ln w="35052">
                                <a:solidFill>
                                  <a:srgbClr val="D2DFED"/>
                                </a:solidFill>
                                <a:round/>
                                <a:headEnd/>
                                <a:tailEnd/>
                              </a:ln>
                              <a:extLst>
                                <a:ext uri="{909E8E84-426E-40DD-AFC4-6F175D3DCCD1}">
                                  <a14:hiddenFill xmlns:a14="http://schemas.microsoft.com/office/drawing/2010/main">
                                    <a:noFill/>
                                  </a14:hiddenFill>
                                </a:ext>
                              </a:extLst>
                            </wps:spPr>
                            <wps:bodyPr/>
                          </wps:wsp>
                          <wps:wsp>
                            <wps:cNvPr id="161" name="AutoShape 136"/>
                            <wps:cNvSpPr>
                              <a:spLocks/>
                            </wps:cNvSpPr>
                            <wps:spPr bwMode="auto">
                              <a:xfrm>
                                <a:off x="10516" y="977"/>
                                <a:ext cx="934" cy="322"/>
                              </a:xfrm>
                              <a:custGeom>
                                <a:avLst/>
                                <a:gdLst>
                                  <a:gd name="T0" fmla="+- 0 10624 10516"/>
                                  <a:gd name="T1" fmla="*/ T0 w 934"/>
                                  <a:gd name="T2" fmla="+- 0 977 977"/>
                                  <a:gd name="T3" fmla="*/ 977 h 322"/>
                                  <a:gd name="T4" fmla="+- 0 10516 10516"/>
                                  <a:gd name="T5" fmla="*/ T4 w 934"/>
                                  <a:gd name="T6" fmla="+- 0 977 977"/>
                                  <a:gd name="T7" fmla="*/ 977 h 322"/>
                                  <a:gd name="T8" fmla="+- 0 10516 10516"/>
                                  <a:gd name="T9" fmla="*/ T8 w 934"/>
                                  <a:gd name="T10" fmla="+- 0 1299 977"/>
                                  <a:gd name="T11" fmla="*/ 1299 h 322"/>
                                  <a:gd name="T12" fmla="+- 0 10624 10516"/>
                                  <a:gd name="T13" fmla="*/ T12 w 934"/>
                                  <a:gd name="T14" fmla="+- 0 1299 977"/>
                                  <a:gd name="T15" fmla="*/ 1299 h 322"/>
                                  <a:gd name="T16" fmla="+- 0 10624 10516"/>
                                  <a:gd name="T17" fmla="*/ T16 w 934"/>
                                  <a:gd name="T18" fmla="+- 0 977 977"/>
                                  <a:gd name="T19" fmla="*/ 977 h 322"/>
                                  <a:gd name="T20" fmla="+- 0 11450 10516"/>
                                  <a:gd name="T21" fmla="*/ T20 w 934"/>
                                  <a:gd name="T22" fmla="+- 0 977 977"/>
                                  <a:gd name="T23" fmla="*/ 977 h 322"/>
                                  <a:gd name="T24" fmla="+- 0 11342 10516"/>
                                  <a:gd name="T25" fmla="*/ T24 w 934"/>
                                  <a:gd name="T26" fmla="+- 0 977 977"/>
                                  <a:gd name="T27" fmla="*/ 977 h 322"/>
                                  <a:gd name="T28" fmla="+- 0 11342 10516"/>
                                  <a:gd name="T29" fmla="*/ T28 w 934"/>
                                  <a:gd name="T30" fmla="+- 0 1299 977"/>
                                  <a:gd name="T31" fmla="*/ 1299 h 322"/>
                                  <a:gd name="T32" fmla="+- 0 11450 10516"/>
                                  <a:gd name="T33" fmla="*/ T32 w 934"/>
                                  <a:gd name="T34" fmla="+- 0 1299 977"/>
                                  <a:gd name="T35" fmla="*/ 1299 h 322"/>
                                  <a:gd name="T36" fmla="+- 0 11450 10516"/>
                                  <a:gd name="T37" fmla="*/ T36 w 934"/>
                                  <a:gd name="T38" fmla="+- 0 977 977"/>
                                  <a:gd name="T39" fmla="*/ 977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4" h="322">
                                    <a:moveTo>
                                      <a:pt x="108" y="0"/>
                                    </a:moveTo>
                                    <a:lnTo>
                                      <a:pt x="0" y="0"/>
                                    </a:lnTo>
                                    <a:lnTo>
                                      <a:pt x="0" y="322"/>
                                    </a:lnTo>
                                    <a:lnTo>
                                      <a:pt x="108" y="322"/>
                                    </a:lnTo>
                                    <a:lnTo>
                                      <a:pt x="108" y="0"/>
                                    </a:lnTo>
                                    <a:moveTo>
                                      <a:pt x="934" y="0"/>
                                    </a:moveTo>
                                    <a:lnTo>
                                      <a:pt x="826" y="0"/>
                                    </a:lnTo>
                                    <a:lnTo>
                                      <a:pt x="826" y="322"/>
                                    </a:lnTo>
                                    <a:lnTo>
                                      <a:pt x="934" y="322"/>
                                    </a:lnTo>
                                    <a:lnTo>
                                      <a:pt x="934" y="0"/>
                                    </a:lnTo>
                                  </a:path>
                                </a:pathLst>
                              </a:custGeom>
                              <a:solidFill>
                                <a:srgbClr val="D2D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Line 135"/>
                            <wps:cNvCnPr>
                              <a:cxnSpLocks noChangeShapeType="1"/>
                            </wps:cNvCnPr>
                            <wps:spPr bwMode="auto">
                              <a:xfrm>
                                <a:off x="10516" y="1327"/>
                                <a:ext cx="934" cy="0"/>
                              </a:xfrm>
                              <a:prstGeom prst="line">
                                <a:avLst/>
                              </a:prstGeom>
                              <a:noFill/>
                              <a:ln w="35052">
                                <a:solidFill>
                                  <a:srgbClr val="D2DFED"/>
                                </a:solidFill>
                                <a:round/>
                                <a:headEnd/>
                                <a:tailEnd/>
                              </a:ln>
                              <a:extLst>
                                <a:ext uri="{909E8E84-426E-40DD-AFC4-6F175D3DCCD1}">
                                  <a14:hiddenFill xmlns:a14="http://schemas.microsoft.com/office/drawing/2010/main">
                                    <a:noFill/>
                                  </a14:hiddenFill>
                                </a:ext>
                              </a:extLst>
                            </wps:spPr>
                            <wps:bodyPr/>
                          </wps:wsp>
                          <wps:wsp>
                            <wps:cNvPr id="163" name="Rectangle 134"/>
                            <wps:cNvSpPr>
                              <a:spLocks noChangeArrowheads="1"/>
                            </wps:cNvSpPr>
                            <wps:spPr bwMode="auto">
                              <a:xfrm>
                                <a:off x="10624" y="977"/>
                                <a:ext cx="718" cy="322"/>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Text Box 133"/>
                            <wps:cNvSpPr txBox="1">
                              <a:spLocks noChangeArrowheads="1"/>
                            </wps:cNvSpPr>
                            <wps:spPr bwMode="auto">
                              <a:xfrm>
                                <a:off x="2422" y="982"/>
                                <a:ext cx="7037"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8F0" w:rsidRDefault="001438F0">
                                  <w:pPr>
                                    <w:spacing w:line="314" w:lineRule="exact"/>
                                    <w:rPr>
                                      <w:b/>
                                      <w:sz w:val="28"/>
                                    </w:rPr>
                                  </w:pPr>
                                  <w:r>
                                    <w:rPr>
                                      <w:b/>
                                      <w:sz w:val="28"/>
                                    </w:rPr>
                                    <w:t>Priority Number 1 Water Resource and Water Quality</w:t>
                                  </w:r>
                                </w:p>
                              </w:txbxContent>
                            </wps:txbx>
                            <wps:bodyPr rot="0" vert="horz" wrap="square" lIns="0" tIns="0" rIns="0" bIns="0" anchor="t" anchorCtr="0" upright="1">
                              <a:noAutofit/>
                            </wps:bodyPr>
                          </wps:wsp>
                          <wps:wsp>
                            <wps:cNvPr id="165" name="Text Box 132"/>
                            <wps:cNvSpPr txBox="1">
                              <a:spLocks noChangeArrowheads="1"/>
                            </wps:cNvSpPr>
                            <wps:spPr bwMode="auto">
                              <a:xfrm>
                                <a:off x="10624" y="982"/>
                                <a:ext cx="333"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8F0" w:rsidRDefault="001438F0">
                                  <w:pPr>
                                    <w:spacing w:line="314" w:lineRule="exact"/>
                                    <w:rPr>
                                      <w:sz w:val="28"/>
                                    </w:rPr>
                                  </w:pPr>
                                  <w:r>
                                    <w:rPr>
                                      <w:sz w:val="28"/>
                                    </w:rPr>
                                    <w:t>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 o:spid="_x0000_s1073" style="position:absolute;left:0;text-align:left;margin-left:47.2pt;margin-top:46.1pt;width:526.7pt;height:21.65pt;z-index:251659264;mso-position-horizontal-relative:page" coordorigin="944,922" coordsize="10534,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">
                    <v:line id="Line 141" o:spid="_x0000_s1074" style="position:absolute;visibility:visible;mso-wrap-style:square" from="972,950" to="10516,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CPsEAAADcAAAADwAAAGRycy9kb3ducmV2LnhtbERPTUvDQBC9C/6HZYTezMZSi8RuS5EK&#10;HryYKF6H3TEbkp0N2Wkb/70rFHqbx/uczW4OgzrRlLrIBh6KEhSxja7j1sBn83r/BCoJssMhMhn4&#10;pQS77e3NBisXz/xBp1palUM4VWjAi4yV1sl6CpiKOBJn7idOASXDqdVuwnMOD4NeluVaB+w4N3gc&#10;6cWT7etjMPBlG/mm1i5riat+3zd9fPcHYxZ38/4ZlNAsV/HF/eby/Mc1/D+TL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7EI+wQAAANwAAAAPAAAAAAAAAAAAAAAA&#10;AKECAABkcnMvZG93bnJldi54bWxQSwUGAAAAAAQABAD5AAAAjwMAAAAA&#10;" strokecolor="#d2dfed" strokeweight="2.76pt"/>
                    <v:shape id="AutoShape 140" o:spid="_x0000_s1075" style="position:absolute;left:972;top:977;width:9545;height:322;visibility:visible;mso-wrap-style:square;v-text-anchor:top" coordsize="954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mx8MA&#10;AADcAAAADwAAAGRycy9kb3ducmV2LnhtbESPQWsCMRCF7wX/Qxiht5q10lVWo4goeK1dEG/DZtxd&#10;3EzWJHXTf28Khd5meG/e92a1iaYTD3K+taxgOslAEFdWt1wrKL8ObwsQPiBr7CyTgh/ysFmPXlZY&#10;aDvwJz1OoRYphH2BCpoQ+kJKXzVk0E9sT5y0q3UGQ1pdLbXDIYWbTr5nWS4NtpwIDfa0a6i6nb5N&#10;gtxxFsv2nl/28eYrNzuX+cBKvY7jdgkiUAz/5r/ro071P+bw+0ya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mx8MAAADcAAAADwAAAAAAAAAAAAAAAACYAgAAZHJzL2Rv&#10;d25yZXYueG1sUEsFBgAAAAAEAAQA9QAAAIgDAAAAAA==&#10;" path="m108,l,,,322r108,l108,m9544,l9436,r,322l9544,322,9544,e" fillcolor="#d2dfed" stroked="f">
                      <v:path arrowok="t" o:connecttype="custom" o:connectlocs="108,977;0,977;0,1299;108,1299;108,977;9544,977;9436,977;9436,1299;9544,1299;9544,977" o:connectangles="0,0,0,0,0,0,0,0,0,0"/>
                    </v:shape>
                    <v:line id="Line 139" o:spid="_x0000_s1076" style="position:absolute;visibility:visible;mso-wrap-style:square" from="972,1327" to="10516,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9z18MAAADcAAAADwAAAGRycy9kb3ducmV2LnhtbESPQUvEQAyF74L/YciCN3e6i4rUnV0W&#10;UfDgxVbxGmZip7STKZ24W/+9OQjeEt7Le192hyWN5kRz6TM72KwrMMQ+h547B+/t8/U9mCLIAcfM&#10;5OCHChz2lxc7rEM+8xudGumMhnCp0UEUmWpri4+UsKzzRKzaV54Tiq5zZ8OMZw1Po91W1Z1N2LM2&#10;RJzoMZIfmu/k4MO38kmd3zaSb4bj0A75NT45d7Vajg9ghBb5N/9dvwTFv1VafUYnsP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c9fDAAAA3AAAAA8AAAAAAAAAAAAA&#10;AAAAoQIAAGRycy9kb3ducmV2LnhtbFBLBQYAAAAABAAEAPkAAACRAwAAAAA=&#10;" strokecolor="#d2dfed" strokeweight="2.76pt"/>
                    <v:rect id="Rectangle 138" o:spid="_x0000_s1077" style="position:absolute;left:1080;top:977;width:932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kxcMA&#10;AADcAAAADwAAAGRycy9kb3ducmV2LnhtbERP3WrCMBS+F3yHcITdiKYVnK4zylAG60DE6gMcmrO2&#10;rDkpSaadT28GA+/Ox/d7VpvetOJCzjeWFaTTBARxaXXDlYLz6X2yBOEDssbWMin4JQ+b9XCwwkzb&#10;Kx/pUoRKxBD2GSqoQ+gyKX1Zk0E/tR1x5L6sMxgidJXUDq8x3LRyliTP0mDDsaHGjrY1ld/Fj1Gw&#10;3d8OlOfjxTj/PMx1UaTuvEuVehr1b68gAvXhIf53f+g4f/4Cf8/EC+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jkxcMAAADcAAAADwAAAAAAAAAAAAAAAACYAgAAZHJzL2Rv&#10;d25yZXYueG1sUEsFBgAAAAAEAAQA9QAAAIgDAAAAAA==&#10;" fillcolor="#d2dfed" stroked="f"/>
                    <v:line id="Line 137" o:spid="_x0000_s1078" style="position:absolute;visibility:visible;mso-wrap-style:square" from="10516,950" to="11450,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W1bMMAAADcAAAADwAAAGRycy9kb3ducmV2LnhtbESPQUvDQBCF74L/YRnBm920SJHYbSlF&#10;wYMXE8XrsDtmQ7KzITu28d87B8HbDO/Ne9/sDksazZnm0md2sF5VYIh9Dj13Dt7b57sHMEWQA46Z&#10;ycEPFTjsr692WId84Tc6N9IZDeFSo4MoMtXWFh8pYVnliVi1rzwnFF3nzoYZLxqeRrupqq1N2LM2&#10;RJzoFMkPzXdy8OFb+aTObxrJ98NxaIf8Gp+cu71Zjo9ghBb5N/9dvwTF3yq+PqMT2P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ltWzDAAAA3AAAAA8AAAAAAAAAAAAA&#10;AAAAoQIAAGRycy9kb3ducmV2LnhtbFBLBQYAAAAABAAEAPkAAACRAwAAAAA=&#10;" strokecolor="#d2dfed" strokeweight="2.76pt"/>
                    <v:shape id="AutoShape 136" o:spid="_x0000_s1079" style="position:absolute;left:10516;top:977;width:934;height:322;visibility:visible;mso-wrap-style:square;v-text-anchor:top" coordsize="93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ZNMAA&#10;AADcAAAADwAAAGRycy9kb3ducmV2LnhtbERPPWvDMBDdC/kP4gLdGtkdTHGjhBAIZMhSu3i+Whdb&#10;RDo5lhK7/74qBLLd433eejs7K+40BuNZQb7KQBC3XhvuFHzXh7cPECEia7SeScEvBdhuFi9rLLWf&#10;+IvuVexECuFQooI+xqGUMrQ9OQwrPxAn7uxHhzHBsZN6xCmFOyvfs6yQDg2nhh4H2vfUXqqbU6Bt&#10;/mNOV24ye2u4DtU+XrVR6nU57z5BRJrjU/xwH3WaX+Tw/0y6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iUZNMAAAADcAAAADwAAAAAAAAAAAAAAAACYAgAAZHJzL2Rvd25y&#10;ZXYueG1sUEsFBgAAAAAEAAQA9QAAAIUDAAAAAA==&#10;" path="m108,l,,,322r108,l108,m934,l826,r,322l934,322,934,e" fillcolor="#d2dfed" stroked="f">
                      <v:path arrowok="t" o:connecttype="custom" o:connectlocs="108,977;0,977;0,1299;108,1299;108,977;934,977;826,977;826,1299;934,1299;934,977" o:connectangles="0,0,0,0,0,0,0,0,0,0"/>
                    </v:shape>
                    <v:line id="Line 135" o:spid="_x0000_s1080" style="position:absolute;visibility:visible;mso-wrap-style:square" from="10516,1327" to="11450,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uOgMAAAADcAAAADwAAAGRycy9kb3ducmV2LnhtbERPTUvDQBC9C/0PyxS82U1DKRK7LUUq&#10;eOjFxOJ12B2zIdnZkB3b+O9dQfA2j/c5u8McBnWlKXWRDaxXBShiG13HrYH35uXhEVQSZIdDZDLw&#10;TQkO+8XdDisXb/xG11palUM4VWjAi4yV1sl6CphWcSTO3GecAkqGU6vdhLccHgZdFsVWB+w4N3gc&#10;6dmT7euvYOBiG/mg1pa1xE1/7Js+nv3JmPvlfHwCJTTLv/jP/ery/G0Jv8/kC/T+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K7joDAAAAA3AAAAA8AAAAAAAAAAAAAAAAA&#10;oQIAAGRycy9kb3ducmV2LnhtbFBLBQYAAAAABAAEAPkAAACOAwAAAAA=&#10;" strokecolor="#d2dfed" strokeweight="2.76pt"/>
                    <v:rect id="Rectangle 134" o:spid="_x0000_s1081" style="position:absolute;left:10624;top:977;width:71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ZksMA&#10;AADcAAAADwAAAGRycy9kb3ducmV2LnhtbERP3WrCMBS+H/gO4Qi7EU3rmEo1ylAG60DE6gMcmmNb&#10;bE5Kkmm3p18GA+/Ox/d7VpvetOJGzjeWFaSTBARxaXXDlYLz6X28AOEDssbWMin4Jg+b9eBphZm2&#10;dz7SrQiViCHsM1RQh9BlUvqyJoN+YjviyF2sMxgidJXUDu8x3LRymiQzabDh2FBjR9uaymvxZRRs&#10;9z8HyvPRfJR/Hl51UaTuvEuVeh72b0sQgfrwEP+7P3ScP3uBv2fiB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wZksMAAADcAAAADwAAAAAAAAAAAAAAAACYAgAAZHJzL2Rv&#10;d25yZXYueG1sUEsFBgAAAAAEAAQA9QAAAIgDAAAAAA==&#10;" fillcolor="#d2dfed" stroked="f"/>
                    <v:shape id="Text Box 133" o:spid="_x0000_s1082" type="#_x0000_t202" style="position:absolute;left:2422;top:982;width:7037;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rsidR="001438F0" w:rsidRDefault="001438F0">
                            <w:pPr>
                              <w:spacing w:line="314" w:lineRule="exact"/>
                              <w:rPr>
                                <w:b/>
                                <w:sz w:val="28"/>
                              </w:rPr>
                            </w:pPr>
                            <w:r>
                              <w:rPr>
                                <w:b/>
                                <w:sz w:val="28"/>
                              </w:rPr>
                              <w:t>Priority Number 1 Water Resource and Water Quality</w:t>
                            </w:r>
                          </w:p>
                        </w:txbxContent>
                      </v:textbox>
                    </v:shape>
                    <v:shape id="Text Box 132" o:spid="_x0000_s1083" type="#_x0000_t202" style="position:absolute;left:10624;top:982;width:333;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rsidR="001438F0" w:rsidRDefault="001438F0">
                            <w:pPr>
                              <w:spacing w:line="314" w:lineRule="exact"/>
                              <w:rPr>
                                <w:sz w:val="28"/>
                              </w:rPr>
                            </w:pPr>
                            <w:r>
                              <w:rPr>
                                <w:sz w:val="28"/>
                              </w:rPr>
                              <w:t>15</w:t>
                            </w:r>
                          </w:p>
                        </w:txbxContent>
                      </v:textbox>
                    </v:shape>
                    <w10:wrap anchorx="page"/>
                  </v:group>
                </w:pict>
              </mc:Fallback>
            </mc:AlternateContent>
          </w:r>
          <w:hyperlink w:anchor="_TOC_250001" w:history="1">
            <w:r w:rsidR="001B7338">
              <w:t>Section 7 – Implementation: Annual</w:t>
            </w:r>
            <w:r w:rsidR="001B7338">
              <w:rPr>
                <w:spacing w:val="-2"/>
              </w:rPr>
              <w:t xml:space="preserve"> </w:t>
            </w:r>
            <w:r w:rsidR="001B7338">
              <w:t>Work</w:t>
            </w:r>
            <w:r w:rsidR="001B7338">
              <w:rPr>
                <w:spacing w:val="-3"/>
              </w:rPr>
              <w:t xml:space="preserve"> </w:t>
            </w:r>
            <w:r w:rsidR="001B7338">
              <w:t>Plan</w:t>
            </w:r>
            <w:r w:rsidR="001B7338">
              <w:rPr>
                <w:b w:val="0"/>
              </w:rPr>
              <w:tab/>
              <w:t>15</w:t>
            </w:r>
          </w:hyperlink>
        </w:p>
        <w:p w:rsidR="00423AB5" w:rsidRDefault="009A75CB">
          <w:pPr>
            <w:pStyle w:val="TOC4"/>
            <w:tabs>
              <w:tab w:val="right" w:pos="10096"/>
            </w:tabs>
            <w:spacing w:before="541"/>
            <w:rPr>
              <w:b w:val="0"/>
            </w:rPr>
          </w:pPr>
          <w:r>
            <w:rPr>
              <w:noProof/>
            </w:rPr>
            <mc:AlternateContent>
              <mc:Choice Requires="wpg">
                <w:drawing>
                  <wp:anchor distT="0" distB="0" distL="114300" distR="114300" simplePos="0" relativeHeight="251660288" behindDoc="0" locked="0" layoutInCell="1" allowOverlap="1">
                    <wp:simplePos x="0" y="0"/>
                    <wp:positionH relativeFrom="page">
                      <wp:posOffset>599440</wp:posOffset>
                    </wp:positionH>
                    <wp:positionV relativeFrom="paragraph">
                      <wp:posOffset>584835</wp:posOffset>
                    </wp:positionV>
                    <wp:extent cx="6689090" cy="274955"/>
                    <wp:effectExtent l="8890" t="3175" r="7620" b="7620"/>
                    <wp:wrapNone/>
                    <wp:docPr id="144"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9090" cy="274955"/>
                              <a:chOff x="944" y="921"/>
                              <a:chExt cx="10534" cy="433"/>
                            </a:xfrm>
                          </wpg:grpSpPr>
                          <wps:wsp>
                            <wps:cNvPr id="145" name="Line 130"/>
                            <wps:cNvCnPr>
                              <a:cxnSpLocks noChangeShapeType="1"/>
                            </wps:cNvCnPr>
                            <wps:spPr bwMode="auto">
                              <a:xfrm>
                                <a:off x="972" y="949"/>
                                <a:ext cx="9544" cy="0"/>
                              </a:xfrm>
                              <a:prstGeom prst="line">
                                <a:avLst/>
                              </a:prstGeom>
                              <a:noFill/>
                              <a:ln w="35052">
                                <a:solidFill>
                                  <a:srgbClr val="D2DFED"/>
                                </a:solidFill>
                                <a:round/>
                                <a:headEnd/>
                                <a:tailEnd/>
                              </a:ln>
                              <a:extLst>
                                <a:ext uri="{909E8E84-426E-40DD-AFC4-6F175D3DCCD1}">
                                  <a14:hiddenFill xmlns:a14="http://schemas.microsoft.com/office/drawing/2010/main">
                                    <a:noFill/>
                                  </a14:hiddenFill>
                                </a:ext>
                              </a:extLst>
                            </wps:spPr>
                            <wps:bodyPr/>
                          </wps:wsp>
                          <wps:wsp>
                            <wps:cNvPr id="146" name="AutoShape 129"/>
                            <wps:cNvSpPr>
                              <a:spLocks/>
                            </wps:cNvSpPr>
                            <wps:spPr bwMode="auto">
                              <a:xfrm>
                                <a:off x="972" y="976"/>
                                <a:ext cx="9545" cy="322"/>
                              </a:xfrm>
                              <a:custGeom>
                                <a:avLst/>
                                <a:gdLst>
                                  <a:gd name="T0" fmla="+- 0 1080 972"/>
                                  <a:gd name="T1" fmla="*/ T0 w 9545"/>
                                  <a:gd name="T2" fmla="+- 0 976 976"/>
                                  <a:gd name="T3" fmla="*/ 976 h 322"/>
                                  <a:gd name="T4" fmla="+- 0 972 972"/>
                                  <a:gd name="T5" fmla="*/ T4 w 9545"/>
                                  <a:gd name="T6" fmla="+- 0 976 976"/>
                                  <a:gd name="T7" fmla="*/ 976 h 322"/>
                                  <a:gd name="T8" fmla="+- 0 972 972"/>
                                  <a:gd name="T9" fmla="*/ T8 w 9545"/>
                                  <a:gd name="T10" fmla="+- 0 1298 976"/>
                                  <a:gd name="T11" fmla="*/ 1298 h 322"/>
                                  <a:gd name="T12" fmla="+- 0 1080 972"/>
                                  <a:gd name="T13" fmla="*/ T12 w 9545"/>
                                  <a:gd name="T14" fmla="+- 0 1298 976"/>
                                  <a:gd name="T15" fmla="*/ 1298 h 322"/>
                                  <a:gd name="T16" fmla="+- 0 1080 972"/>
                                  <a:gd name="T17" fmla="*/ T16 w 9545"/>
                                  <a:gd name="T18" fmla="+- 0 976 976"/>
                                  <a:gd name="T19" fmla="*/ 976 h 322"/>
                                  <a:gd name="T20" fmla="+- 0 10516 972"/>
                                  <a:gd name="T21" fmla="*/ T20 w 9545"/>
                                  <a:gd name="T22" fmla="+- 0 976 976"/>
                                  <a:gd name="T23" fmla="*/ 976 h 322"/>
                                  <a:gd name="T24" fmla="+- 0 10408 972"/>
                                  <a:gd name="T25" fmla="*/ T24 w 9545"/>
                                  <a:gd name="T26" fmla="+- 0 976 976"/>
                                  <a:gd name="T27" fmla="*/ 976 h 322"/>
                                  <a:gd name="T28" fmla="+- 0 10408 972"/>
                                  <a:gd name="T29" fmla="*/ T28 w 9545"/>
                                  <a:gd name="T30" fmla="+- 0 1298 976"/>
                                  <a:gd name="T31" fmla="*/ 1298 h 322"/>
                                  <a:gd name="T32" fmla="+- 0 10516 972"/>
                                  <a:gd name="T33" fmla="*/ T32 w 9545"/>
                                  <a:gd name="T34" fmla="+- 0 1298 976"/>
                                  <a:gd name="T35" fmla="*/ 1298 h 322"/>
                                  <a:gd name="T36" fmla="+- 0 10516 972"/>
                                  <a:gd name="T37" fmla="*/ T36 w 9545"/>
                                  <a:gd name="T38" fmla="+- 0 976 976"/>
                                  <a:gd name="T39" fmla="*/ 976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45" h="322">
                                    <a:moveTo>
                                      <a:pt x="108" y="0"/>
                                    </a:moveTo>
                                    <a:lnTo>
                                      <a:pt x="0" y="0"/>
                                    </a:lnTo>
                                    <a:lnTo>
                                      <a:pt x="0" y="322"/>
                                    </a:lnTo>
                                    <a:lnTo>
                                      <a:pt x="108" y="322"/>
                                    </a:lnTo>
                                    <a:lnTo>
                                      <a:pt x="108" y="0"/>
                                    </a:lnTo>
                                    <a:moveTo>
                                      <a:pt x="9544" y="0"/>
                                    </a:moveTo>
                                    <a:lnTo>
                                      <a:pt x="9436" y="0"/>
                                    </a:lnTo>
                                    <a:lnTo>
                                      <a:pt x="9436" y="322"/>
                                    </a:lnTo>
                                    <a:lnTo>
                                      <a:pt x="9544" y="322"/>
                                    </a:lnTo>
                                    <a:lnTo>
                                      <a:pt x="9544" y="0"/>
                                    </a:lnTo>
                                  </a:path>
                                </a:pathLst>
                              </a:custGeom>
                              <a:solidFill>
                                <a:srgbClr val="D2D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Line 128"/>
                            <wps:cNvCnPr>
                              <a:cxnSpLocks noChangeShapeType="1"/>
                            </wps:cNvCnPr>
                            <wps:spPr bwMode="auto">
                              <a:xfrm>
                                <a:off x="972" y="1326"/>
                                <a:ext cx="9544" cy="0"/>
                              </a:xfrm>
                              <a:prstGeom prst="line">
                                <a:avLst/>
                              </a:prstGeom>
                              <a:noFill/>
                              <a:ln w="35052">
                                <a:solidFill>
                                  <a:srgbClr val="D2DFED"/>
                                </a:solidFill>
                                <a:round/>
                                <a:headEnd/>
                                <a:tailEnd/>
                              </a:ln>
                              <a:extLst>
                                <a:ext uri="{909E8E84-426E-40DD-AFC4-6F175D3DCCD1}">
                                  <a14:hiddenFill xmlns:a14="http://schemas.microsoft.com/office/drawing/2010/main">
                                    <a:noFill/>
                                  </a14:hiddenFill>
                                </a:ext>
                              </a:extLst>
                            </wps:spPr>
                            <wps:bodyPr/>
                          </wps:wsp>
                          <wps:wsp>
                            <wps:cNvPr id="148" name="Rectangle 127"/>
                            <wps:cNvSpPr>
                              <a:spLocks noChangeArrowheads="1"/>
                            </wps:cNvSpPr>
                            <wps:spPr bwMode="auto">
                              <a:xfrm>
                                <a:off x="1080" y="976"/>
                                <a:ext cx="9328" cy="322"/>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Line 126"/>
                            <wps:cNvCnPr>
                              <a:cxnSpLocks noChangeShapeType="1"/>
                            </wps:cNvCnPr>
                            <wps:spPr bwMode="auto">
                              <a:xfrm>
                                <a:off x="10516" y="949"/>
                                <a:ext cx="934" cy="0"/>
                              </a:xfrm>
                              <a:prstGeom prst="line">
                                <a:avLst/>
                              </a:prstGeom>
                              <a:noFill/>
                              <a:ln w="35052">
                                <a:solidFill>
                                  <a:srgbClr val="D2DFED"/>
                                </a:solidFill>
                                <a:round/>
                                <a:headEnd/>
                                <a:tailEnd/>
                              </a:ln>
                              <a:extLst>
                                <a:ext uri="{909E8E84-426E-40DD-AFC4-6F175D3DCCD1}">
                                  <a14:hiddenFill xmlns:a14="http://schemas.microsoft.com/office/drawing/2010/main">
                                    <a:noFill/>
                                  </a14:hiddenFill>
                                </a:ext>
                              </a:extLst>
                            </wps:spPr>
                            <wps:bodyPr/>
                          </wps:wsp>
                          <wps:wsp>
                            <wps:cNvPr id="150" name="AutoShape 125"/>
                            <wps:cNvSpPr>
                              <a:spLocks/>
                            </wps:cNvSpPr>
                            <wps:spPr bwMode="auto">
                              <a:xfrm>
                                <a:off x="10516" y="976"/>
                                <a:ext cx="934" cy="322"/>
                              </a:xfrm>
                              <a:custGeom>
                                <a:avLst/>
                                <a:gdLst>
                                  <a:gd name="T0" fmla="+- 0 10624 10516"/>
                                  <a:gd name="T1" fmla="*/ T0 w 934"/>
                                  <a:gd name="T2" fmla="+- 0 976 976"/>
                                  <a:gd name="T3" fmla="*/ 976 h 322"/>
                                  <a:gd name="T4" fmla="+- 0 10516 10516"/>
                                  <a:gd name="T5" fmla="*/ T4 w 934"/>
                                  <a:gd name="T6" fmla="+- 0 976 976"/>
                                  <a:gd name="T7" fmla="*/ 976 h 322"/>
                                  <a:gd name="T8" fmla="+- 0 10516 10516"/>
                                  <a:gd name="T9" fmla="*/ T8 w 934"/>
                                  <a:gd name="T10" fmla="+- 0 1298 976"/>
                                  <a:gd name="T11" fmla="*/ 1298 h 322"/>
                                  <a:gd name="T12" fmla="+- 0 10624 10516"/>
                                  <a:gd name="T13" fmla="*/ T12 w 934"/>
                                  <a:gd name="T14" fmla="+- 0 1298 976"/>
                                  <a:gd name="T15" fmla="*/ 1298 h 322"/>
                                  <a:gd name="T16" fmla="+- 0 10624 10516"/>
                                  <a:gd name="T17" fmla="*/ T16 w 934"/>
                                  <a:gd name="T18" fmla="+- 0 976 976"/>
                                  <a:gd name="T19" fmla="*/ 976 h 322"/>
                                  <a:gd name="T20" fmla="+- 0 11450 10516"/>
                                  <a:gd name="T21" fmla="*/ T20 w 934"/>
                                  <a:gd name="T22" fmla="+- 0 976 976"/>
                                  <a:gd name="T23" fmla="*/ 976 h 322"/>
                                  <a:gd name="T24" fmla="+- 0 11342 10516"/>
                                  <a:gd name="T25" fmla="*/ T24 w 934"/>
                                  <a:gd name="T26" fmla="+- 0 976 976"/>
                                  <a:gd name="T27" fmla="*/ 976 h 322"/>
                                  <a:gd name="T28" fmla="+- 0 11342 10516"/>
                                  <a:gd name="T29" fmla="*/ T28 w 934"/>
                                  <a:gd name="T30" fmla="+- 0 1298 976"/>
                                  <a:gd name="T31" fmla="*/ 1298 h 322"/>
                                  <a:gd name="T32" fmla="+- 0 11450 10516"/>
                                  <a:gd name="T33" fmla="*/ T32 w 934"/>
                                  <a:gd name="T34" fmla="+- 0 1298 976"/>
                                  <a:gd name="T35" fmla="*/ 1298 h 322"/>
                                  <a:gd name="T36" fmla="+- 0 11450 10516"/>
                                  <a:gd name="T37" fmla="*/ T36 w 934"/>
                                  <a:gd name="T38" fmla="+- 0 976 976"/>
                                  <a:gd name="T39" fmla="*/ 976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4" h="322">
                                    <a:moveTo>
                                      <a:pt x="108" y="0"/>
                                    </a:moveTo>
                                    <a:lnTo>
                                      <a:pt x="0" y="0"/>
                                    </a:lnTo>
                                    <a:lnTo>
                                      <a:pt x="0" y="322"/>
                                    </a:lnTo>
                                    <a:lnTo>
                                      <a:pt x="108" y="322"/>
                                    </a:lnTo>
                                    <a:lnTo>
                                      <a:pt x="108" y="0"/>
                                    </a:lnTo>
                                    <a:moveTo>
                                      <a:pt x="934" y="0"/>
                                    </a:moveTo>
                                    <a:lnTo>
                                      <a:pt x="826" y="0"/>
                                    </a:lnTo>
                                    <a:lnTo>
                                      <a:pt x="826" y="322"/>
                                    </a:lnTo>
                                    <a:lnTo>
                                      <a:pt x="934" y="322"/>
                                    </a:lnTo>
                                    <a:lnTo>
                                      <a:pt x="934" y="0"/>
                                    </a:lnTo>
                                  </a:path>
                                </a:pathLst>
                              </a:custGeom>
                              <a:solidFill>
                                <a:srgbClr val="D2D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Line 124"/>
                            <wps:cNvCnPr>
                              <a:cxnSpLocks noChangeShapeType="1"/>
                            </wps:cNvCnPr>
                            <wps:spPr bwMode="auto">
                              <a:xfrm>
                                <a:off x="10516" y="1326"/>
                                <a:ext cx="934" cy="0"/>
                              </a:xfrm>
                              <a:prstGeom prst="line">
                                <a:avLst/>
                              </a:prstGeom>
                              <a:noFill/>
                              <a:ln w="35052">
                                <a:solidFill>
                                  <a:srgbClr val="D2DFED"/>
                                </a:solidFill>
                                <a:round/>
                                <a:headEnd/>
                                <a:tailEnd/>
                              </a:ln>
                              <a:extLst>
                                <a:ext uri="{909E8E84-426E-40DD-AFC4-6F175D3DCCD1}">
                                  <a14:hiddenFill xmlns:a14="http://schemas.microsoft.com/office/drawing/2010/main">
                                    <a:noFill/>
                                  </a14:hiddenFill>
                                </a:ext>
                              </a:extLst>
                            </wps:spPr>
                            <wps:bodyPr/>
                          </wps:wsp>
                          <wps:wsp>
                            <wps:cNvPr id="152" name="Rectangle 123"/>
                            <wps:cNvSpPr>
                              <a:spLocks noChangeArrowheads="1"/>
                            </wps:cNvSpPr>
                            <wps:spPr bwMode="auto">
                              <a:xfrm>
                                <a:off x="10624" y="976"/>
                                <a:ext cx="718" cy="322"/>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Text Box 122"/>
                            <wps:cNvSpPr txBox="1">
                              <a:spLocks noChangeArrowheads="1"/>
                            </wps:cNvSpPr>
                            <wps:spPr bwMode="auto">
                              <a:xfrm>
                                <a:off x="2420" y="984"/>
                                <a:ext cx="7054"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8F0" w:rsidRDefault="001438F0">
                                  <w:pPr>
                                    <w:spacing w:line="314" w:lineRule="exact"/>
                                    <w:rPr>
                                      <w:b/>
                                      <w:sz w:val="28"/>
                                    </w:rPr>
                                  </w:pPr>
                                  <w:r>
                                    <w:rPr>
                                      <w:b/>
                                      <w:sz w:val="28"/>
                                    </w:rPr>
                                    <w:t>Priority Number 3 Water Resource and Water Quality</w:t>
                                  </w:r>
                                </w:p>
                              </w:txbxContent>
                            </wps:txbx>
                            <wps:bodyPr rot="0" vert="horz" wrap="square" lIns="0" tIns="0" rIns="0" bIns="0" anchor="t" anchorCtr="0" upright="1">
                              <a:noAutofit/>
                            </wps:bodyPr>
                          </wps:wsp>
                          <wps:wsp>
                            <wps:cNvPr id="154" name="Text Box 121"/>
                            <wps:cNvSpPr txBox="1">
                              <a:spLocks noChangeArrowheads="1"/>
                            </wps:cNvSpPr>
                            <wps:spPr bwMode="auto">
                              <a:xfrm>
                                <a:off x="10624" y="981"/>
                                <a:ext cx="333"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8F0" w:rsidRDefault="001438F0">
                                  <w:pPr>
                                    <w:spacing w:line="314" w:lineRule="exact"/>
                                    <w:rPr>
                                      <w:sz w:val="28"/>
                                    </w:rPr>
                                  </w:pPr>
                                  <w:r>
                                    <w:rPr>
                                      <w:sz w:val="28"/>
                                    </w:rPr>
                                    <w:t>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 o:spid="_x0000_s1084" style="position:absolute;left:0;text-align:left;margin-left:47.2pt;margin-top:46.05pt;width:526.7pt;height:21.65pt;z-index:251660288;mso-position-horizontal-relative:page" coordorigin="944,921" coordsize="10534,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">
                    <v:line id="Line 130" o:spid="_x0000_s1085" style="position:absolute;visibility:visible;mso-wrap-style:square" from="972,949" to="10516,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dKlMEAAADcAAAADwAAAGRycy9kb3ducmV2LnhtbERPTUvDQBC9F/wPywi9NRtLFYndliIV&#10;PHgxUbwOu2M2JDsbstM2/feuIHibx/uc7X4OgzrTlLrIBu6KEhSxja7j1sBH87J6BJUE2eEQmQxc&#10;KcF+d7PYYuXihd/pXEurcginCg14kbHSOllPAVMRR+LMfccpoGQ4tdpNeMnhYdDrsnzQATvODR5H&#10;evZk+/oUDHzaRr6oteta4qY/9E0f3/zRmOXtfHgCJTTLv/jP/ery/M09/D6TL9C7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50qUwQAAANwAAAAPAAAAAAAAAAAAAAAA&#10;AKECAABkcnMvZG93bnJldi54bWxQSwUGAAAAAAQABAD5AAAAjwMAAAAA&#10;" strokecolor="#d2dfed" strokeweight="2.76pt"/>
                    <v:shape id="AutoShape 129" o:spid="_x0000_s1086" style="position:absolute;left:972;top:976;width:9545;height:322;visibility:visible;mso-wrap-style:square;v-text-anchor:top" coordsize="954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VgcMA&#10;AADcAAAADwAAAGRycy9kb3ducmV2LnhtbESPQWvDMAyF74P+B6NBb6uzdYSS1gmjrNDr2sDYTcRa&#10;EhrLqe027r+vB4PeJN7T+542VTSDuJLzvWUFr4sMBHFjdc+tgvq4e1mB8AFZ42CZFNzIQ1XOnjZY&#10;aDvxF10PoRUphH2BCroQxkJK33Rk0C/sSJy0X+sMhrS6VmqHUwo3g3zLslwa7DkROhxp21FzOlxM&#10;gpxxGev+nP98xpNv3PK7zidWav4cP9YgAsXwMP9f73Wq/57D3zNpAl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rVgcMAAADcAAAADwAAAAAAAAAAAAAAAACYAgAAZHJzL2Rv&#10;d25yZXYueG1sUEsFBgAAAAAEAAQA9QAAAIgDAAAAAA==&#10;" path="m108,l,,,322r108,l108,m9544,l9436,r,322l9544,322,9544,e" fillcolor="#d2dfed" stroked="f">
                      <v:path arrowok="t" o:connecttype="custom" o:connectlocs="108,976;0,976;0,1298;108,1298;108,976;9544,976;9436,976;9436,1298;9544,1298;9544,976" o:connectangles="0,0,0,0,0,0,0,0,0,0"/>
                    </v:shape>
                    <v:line id="Line 128" o:spid="_x0000_s1087" style="position:absolute;visibility:visible;mso-wrap-style:square" from="972,1326" to="10516,1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lxeMEAAADcAAAADwAAAGRycy9kb3ducmV2LnhtbERPTUvDQBC9F/wPywi9NRtLUYndliIV&#10;PHgxUbwOu2M2JDsbstM2/feuIHibx/uc7X4OgzrTlLrIBu6KEhSxja7j1sBH87J6BJUE2eEQmQxc&#10;KcF+d7PYYuXihd/pXEurcginCg14kbHSOllPAVMRR+LMfccpoGQ4tdpNeMnhYdDrsrzXATvODR5H&#10;evZk+/oUDHzaRr6oteta4qY/9E0f3/zRmOXtfHgCJTTLv/jP/ery/M0D/D6TL9C7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eXF4wQAAANwAAAAPAAAAAAAAAAAAAAAA&#10;AKECAABkcnMvZG93bnJldi54bWxQSwUGAAAAAAQABAD5AAAAjwMAAAAA&#10;" strokecolor="#d2dfed" strokeweight="2.76pt"/>
                    <v:rect id="Rectangle 127" o:spid="_x0000_s1088" style="position:absolute;left:1080;top:976;width:932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3Xg8cA&#10;AADcAAAADwAAAGRycy9kb3ducmV2LnhtbESP3WrDMAyF7wd7B6NBb8rqpHQ/ZHXLaCk0g1GW9QFE&#10;rCVhsRxsr0379NPFYHcS5+icT8v16Hp1ohA7zwbyWQaKuPa248bA8XN3/wwqJmSLvWcycKEI69Xt&#10;zRIL68/8QacqNUpCOBZooE1pKLSOdUsO48wPxKJ9+eAwyRoabQOeJdz1ep5lj9phx9LQ4kCblurv&#10;6scZ2LxfD1SW06dp+XZ4sFWVh+M2N2ZyN76+gEo0pn/z3/XeCv5CaOUZmUC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d14PHAAAA3AAAAA8AAAAAAAAAAAAAAAAAmAIAAGRy&#10;cy9kb3ducmV2LnhtbFBLBQYAAAAABAAEAPUAAACMAwAAAAA=&#10;" fillcolor="#d2dfed" stroked="f"/>
                    <v:line id="Line 126" o:spid="_x0000_s1089" style="position:absolute;visibility:visible;mso-wrap-style:square" from="10516,949" to="11450,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pAkcEAAADcAAAADwAAAGRycy9kb3ducmV2LnhtbERPTUvDQBC9F/wPywi9NRtLEY3dliIV&#10;PHgxUbwOu2M2JDsbstM2/feuIHibx/uc7X4OgzrTlLrIBu6KEhSxja7j1sBH87J6AJUE2eEQmQxc&#10;KcF+d7PYYuXihd/pXEurcginCg14kbHSOllPAVMRR+LMfccpoGQ4tdpNeMnhYdDrsrzXATvODR5H&#10;evZk+/oUDHzaRr6oteta4qY/9E0f3/zRmOXtfHgCJTTLv/jP/ery/M0j/D6TL9C7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qkCRwQAAANwAAAAPAAAAAAAAAAAAAAAA&#10;AKECAABkcnMvZG93bnJldi54bWxQSwUGAAAAAAQABAD5AAAAjwMAAAAA&#10;" strokecolor="#d2dfed" strokeweight="2.76pt"/>
                    <v:shape id="AutoShape 125" o:spid="_x0000_s1090" style="position:absolute;left:10516;top:976;width:934;height:322;visibility:visible;mso-wrap-style:square;v-text-anchor:top" coordsize="93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2EsIA&#10;AADcAAAADwAAAGRycy9kb3ducmV2LnhtbESPQWsCMRCF7wX/Qxiht5q10CKrUUQo9NCLq3geN+Nu&#10;MJmsm6jrv3cOQm8zvDfvfbNYDcGrG/XJRTYwnRSgiOtoHTcG9rufjxmolJEt+shk4EEJVsvR2wJL&#10;G++8pVuVGyUhnEo00ObclVqnuqWAaRI7YtFOsQ+YZe0bbXu8S3jw+rMovnVAx9LQYkeblupzdQ0G&#10;rJ8e3d+FD4W/HniXqk2+WGfM+3hYz0FlGvK/+XX9awX/S/DlGZlAL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BXYSwgAAANwAAAAPAAAAAAAAAAAAAAAAAJgCAABkcnMvZG93&#10;bnJldi54bWxQSwUGAAAAAAQABAD1AAAAhwMAAAAA&#10;" path="m108,l,,,322r108,l108,m934,l826,r,322l934,322,934,e" fillcolor="#d2dfed" stroked="f">
                      <v:path arrowok="t" o:connecttype="custom" o:connectlocs="108,976;0,976;0,1298;108,1298;108,976;934,976;826,976;826,1298;934,1298;934,976" o:connectangles="0,0,0,0,0,0,0,0,0,0"/>
                    </v:shape>
                    <v:line id="Line 124" o:spid="_x0000_s1091" style="position:absolute;visibility:visible;mso-wrap-style:square" from="10516,1326" to="11450,1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XaSsEAAADcAAAADwAAAGRycy9kb3ducmV2LnhtbERPTUvDQBC9F/wPywjemk2LisRuSxEL&#10;HnoxUbwOu2M2JDsbstM2/vuuIHibx/uczW4OgzrTlLrIBlZFCYrYRtdxa+CjOSyfQCVBdjhEJgM/&#10;lGC3vVlssHLxwu90rqVVOYRThQa8yFhpnayngKmII3HmvuMUUDKcWu0mvOTwMOh1WT7qgB3nBo8j&#10;vXiyfX0KBj5tI1/U2nUt8b7f900fj/7VmLvbef8MSmiWf/Gf+83l+Q8r+H0mX6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BdpKwQAAANwAAAAPAAAAAAAAAAAAAAAA&#10;AKECAABkcnMvZG93bnJldi54bWxQSwUGAAAAAAQABAD5AAAAjwMAAAAA&#10;" strokecolor="#d2dfed" strokeweight="2.76pt"/>
                    <v:rect id="Rectangle 123" o:spid="_x0000_s1092" style="position:absolute;left:10624;top:976;width:71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2tMMA&#10;AADcAAAADwAAAGRycy9kb3ducmV2LnhtbERP3WrCMBS+H+wdwhl4IzOt4DaqUYYirIKInQ9waI5t&#10;WXNSkqidT28Ewbvz8f2e2aI3rTiT841lBekoAUFcWt1wpeDwu37/AuEDssbWMin4Jw+L+evLDDNt&#10;L7yncxEqEUPYZ6igDqHLpPRlTQb9yHbEkTtaZzBE6CqpHV5iuGnlOEk+pMGGY0ONHS1rKv+Kk1Gw&#10;3F53lOfDz2G+2U10UaTusEqVGrz131MQgfrwFD/cPzrOn4z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x2tMMAAADcAAAADwAAAAAAAAAAAAAAAACYAgAAZHJzL2Rv&#10;d25yZXYueG1sUEsFBgAAAAAEAAQA9QAAAIgDAAAAAA==&#10;" fillcolor="#d2dfed" stroked="f"/>
                    <v:shape id="Text Box 122" o:spid="_x0000_s1093" type="#_x0000_t202" style="position:absolute;left:2420;top:984;width:7054;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rsidR="001438F0" w:rsidRDefault="001438F0">
                            <w:pPr>
                              <w:spacing w:line="314" w:lineRule="exact"/>
                              <w:rPr>
                                <w:b/>
                                <w:sz w:val="28"/>
                              </w:rPr>
                            </w:pPr>
                            <w:r>
                              <w:rPr>
                                <w:b/>
                                <w:sz w:val="28"/>
                              </w:rPr>
                              <w:t>Priority Number 3 Water Resource and Water Quality</w:t>
                            </w:r>
                          </w:p>
                        </w:txbxContent>
                      </v:textbox>
                    </v:shape>
                    <v:shape id="Text Box 121" o:spid="_x0000_s1094" type="#_x0000_t202" style="position:absolute;left:10624;top:981;width:333;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rsidR="001438F0" w:rsidRDefault="001438F0">
                            <w:pPr>
                              <w:spacing w:line="314" w:lineRule="exact"/>
                              <w:rPr>
                                <w:sz w:val="28"/>
                              </w:rPr>
                            </w:pPr>
                            <w:r>
                              <w:rPr>
                                <w:sz w:val="28"/>
                              </w:rPr>
                              <w:t>16</w:t>
                            </w:r>
                          </w:p>
                        </w:txbxContent>
                      </v:textbox>
                    </v:shape>
                    <w10:wrap anchorx="page"/>
                  </v:group>
                </w:pict>
              </mc:Fallback>
            </mc:AlternateContent>
          </w:r>
          <w:r w:rsidR="001B7338">
            <w:t>Priority Number 2 Water Resource and</w:t>
          </w:r>
          <w:r w:rsidR="001B7338">
            <w:rPr>
              <w:spacing w:val="-10"/>
            </w:rPr>
            <w:t xml:space="preserve"> </w:t>
          </w:r>
          <w:r w:rsidR="001B7338">
            <w:t>Water Quality</w:t>
          </w:r>
          <w:r w:rsidR="001B7338">
            <w:rPr>
              <w:b w:val="0"/>
            </w:rPr>
            <w:tab/>
            <w:t>15</w:t>
          </w:r>
        </w:p>
        <w:p w:rsidR="00423AB5" w:rsidRDefault="009A75CB">
          <w:pPr>
            <w:pStyle w:val="TOC3"/>
            <w:tabs>
              <w:tab w:val="right" w:pos="10096"/>
            </w:tabs>
            <w:spacing w:before="545"/>
            <w:rPr>
              <w:b w:val="0"/>
            </w:rPr>
          </w:pPr>
          <w:r>
            <w:rPr>
              <w:noProof/>
            </w:rPr>
            <mc:AlternateContent>
              <mc:Choice Requires="wpg">
                <w:drawing>
                  <wp:anchor distT="0" distB="0" distL="114300" distR="114300" simplePos="0" relativeHeight="251661312" behindDoc="0" locked="0" layoutInCell="1" allowOverlap="1">
                    <wp:simplePos x="0" y="0"/>
                    <wp:positionH relativeFrom="page">
                      <wp:posOffset>634365</wp:posOffset>
                    </wp:positionH>
                    <wp:positionV relativeFrom="paragraph">
                      <wp:posOffset>620395</wp:posOffset>
                    </wp:positionV>
                    <wp:extent cx="7138670" cy="262890"/>
                    <wp:effectExtent l="0" t="0" r="0" b="0"/>
                    <wp:wrapNone/>
                    <wp:docPr id="140"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8670" cy="262890"/>
                              <a:chOff x="999" y="977"/>
                              <a:chExt cx="11242" cy="414"/>
                            </a:xfrm>
                          </wpg:grpSpPr>
                          <wps:wsp>
                            <wps:cNvPr id="141" name="Freeform 119"/>
                            <wps:cNvSpPr>
                              <a:spLocks/>
                            </wps:cNvSpPr>
                            <wps:spPr bwMode="auto">
                              <a:xfrm>
                                <a:off x="999" y="977"/>
                                <a:ext cx="11242" cy="414"/>
                              </a:xfrm>
                              <a:custGeom>
                                <a:avLst/>
                                <a:gdLst>
                                  <a:gd name="T0" fmla="+- 0 12240 999"/>
                                  <a:gd name="T1" fmla="*/ T0 w 11242"/>
                                  <a:gd name="T2" fmla="+- 0 978 977"/>
                                  <a:gd name="T3" fmla="*/ 978 h 414"/>
                                  <a:gd name="T4" fmla="+- 0 11450 999"/>
                                  <a:gd name="T5" fmla="*/ T4 w 11242"/>
                                  <a:gd name="T6" fmla="+- 0 978 977"/>
                                  <a:gd name="T7" fmla="*/ 978 h 414"/>
                                  <a:gd name="T8" fmla="+- 0 11450 999"/>
                                  <a:gd name="T9" fmla="*/ T8 w 11242"/>
                                  <a:gd name="T10" fmla="+- 0 977 977"/>
                                  <a:gd name="T11" fmla="*/ 977 h 414"/>
                                  <a:gd name="T12" fmla="+- 0 11342 999"/>
                                  <a:gd name="T13" fmla="*/ T12 w 11242"/>
                                  <a:gd name="T14" fmla="+- 0 977 977"/>
                                  <a:gd name="T15" fmla="*/ 977 h 414"/>
                                  <a:gd name="T16" fmla="+- 0 10624 999"/>
                                  <a:gd name="T17" fmla="*/ T16 w 11242"/>
                                  <a:gd name="T18" fmla="+- 0 977 977"/>
                                  <a:gd name="T19" fmla="*/ 977 h 414"/>
                                  <a:gd name="T20" fmla="+- 0 10516 999"/>
                                  <a:gd name="T21" fmla="*/ T20 w 11242"/>
                                  <a:gd name="T22" fmla="+- 0 977 977"/>
                                  <a:gd name="T23" fmla="*/ 977 h 414"/>
                                  <a:gd name="T24" fmla="+- 0 10516 999"/>
                                  <a:gd name="T25" fmla="*/ T24 w 11242"/>
                                  <a:gd name="T26" fmla="+- 0 978 977"/>
                                  <a:gd name="T27" fmla="*/ 978 h 414"/>
                                  <a:gd name="T28" fmla="+- 0 10408 999"/>
                                  <a:gd name="T29" fmla="*/ T28 w 11242"/>
                                  <a:gd name="T30" fmla="+- 0 978 977"/>
                                  <a:gd name="T31" fmla="*/ 978 h 414"/>
                                  <a:gd name="T32" fmla="+- 0 10408 999"/>
                                  <a:gd name="T33" fmla="*/ T32 w 11242"/>
                                  <a:gd name="T34" fmla="+- 0 977 977"/>
                                  <a:gd name="T35" fmla="*/ 977 h 414"/>
                                  <a:gd name="T36" fmla="+- 0 999 999"/>
                                  <a:gd name="T37" fmla="*/ T36 w 11242"/>
                                  <a:gd name="T38" fmla="+- 0 977 977"/>
                                  <a:gd name="T39" fmla="*/ 977 h 414"/>
                                  <a:gd name="T40" fmla="+- 0 999 999"/>
                                  <a:gd name="T41" fmla="*/ T40 w 11242"/>
                                  <a:gd name="T42" fmla="+- 0 978 977"/>
                                  <a:gd name="T43" fmla="*/ 978 h 414"/>
                                  <a:gd name="T44" fmla="+- 0 999 999"/>
                                  <a:gd name="T45" fmla="*/ T44 w 11242"/>
                                  <a:gd name="T46" fmla="+- 0 1298 977"/>
                                  <a:gd name="T47" fmla="*/ 1298 h 414"/>
                                  <a:gd name="T48" fmla="+- 0 999 999"/>
                                  <a:gd name="T49" fmla="*/ T48 w 11242"/>
                                  <a:gd name="T50" fmla="+- 0 1390 977"/>
                                  <a:gd name="T51" fmla="*/ 1390 h 414"/>
                                  <a:gd name="T52" fmla="+- 0 12240 999"/>
                                  <a:gd name="T53" fmla="*/ T52 w 11242"/>
                                  <a:gd name="T54" fmla="+- 0 1390 977"/>
                                  <a:gd name="T55" fmla="*/ 1390 h 414"/>
                                  <a:gd name="T56" fmla="+- 0 12240 999"/>
                                  <a:gd name="T57" fmla="*/ T56 w 11242"/>
                                  <a:gd name="T58" fmla="+- 0 978 977"/>
                                  <a:gd name="T59" fmla="*/ 978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242" h="414">
                                    <a:moveTo>
                                      <a:pt x="11241" y="1"/>
                                    </a:moveTo>
                                    <a:lnTo>
                                      <a:pt x="10451" y="1"/>
                                    </a:lnTo>
                                    <a:lnTo>
                                      <a:pt x="10451" y="0"/>
                                    </a:lnTo>
                                    <a:lnTo>
                                      <a:pt x="10343" y="0"/>
                                    </a:lnTo>
                                    <a:lnTo>
                                      <a:pt x="9625" y="0"/>
                                    </a:lnTo>
                                    <a:lnTo>
                                      <a:pt x="9517" y="0"/>
                                    </a:lnTo>
                                    <a:lnTo>
                                      <a:pt x="9517" y="1"/>
                                    </a:lnTo>
                                    <a:lnTo>
                                      <a:pt x="9409" y="1"/>
                                    </a:lnTo>
                                    <a:lnTo>
                                      <a:pt x="9409" y="0"/>
                                    </a:lnTo>
                                    <a:lnTo>
                                      <a:pt x="0" y="0"/>
                                    </a:lnTo>
                                    <a:lnTo>
                                      <a:pt x="0" y="1"/>
                                    </a:lnTo>
                                    <a:lnTo>
                                      <a:pt x="0" y="321"/>
                                    </a:lnTo>
                                    <a:lnTo>
                                      <a:pt x="0" y="413"/>
                                    </a:lnTo>
                                    <a:lnTo>
                                      <a:pt x="11241" y="413"/>
                                    </a:lnTo>
                                    <a:lnTo>
                                      <a:pt x="11241" y="1"/>
                                    </a:lnTo>
                                  </a:path>
                                </a:pathLst>
                              </a:custGeom>
                              <a:solidFill>
                                <a:srgbClr val="D2D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Text Box 118"/>
                            <wps:cNvSpPr txBox="1">
                              <a:spLocks noChangeArrowheads="1"/>
                            </wps:cNvSpPr>
                            <wps:spPr bwMode="auto">
                              <a:xfrm>
                                <a:off x="2408" y="983"/>
                                <a:ext cx="5300"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8F0" w:rsidRDefault="001438F0">
                                  <w:pPr>
                                    <w:spacing w:line="314" w:lineRule="exact"/>
                                    <w:rPr>
                                      <w:b/>
                                      <w:sz w:val="28"/>
                                    </w:rPr>
                                  </w:pPr>
                                  <w:r>
                                    <w:rPr>
                                      <w:b/>
                                      <w:sz w:val="28"/>
                                    </w:rPr>
                                    <w:t>Priority Number 5 Community Outreach</w:t>
                                  </w:r>
                                </w:p>
                              </w:txbxContent>
                            </wps:txbx>
                            <wps:bodyPr rot="0" vert="horz" wrap="square" lIns="0" tIns="0" rIns="0" bIns="0" anchor="t" anchorCtr="0" upright="1">
                              <a:noAutofit/>
                            </wps:bodyPr>
                          </wps:wsp>
                          <wps:wsp>
                            <wps:cNvPr id="143" name="Text Box 117"/>
                            <wps:cNvSpPr txBox="1">
                              <a:spLocks noChangeArrowheads="1"/>
                            </wps:cNvSpPr>
                            <wps:spPr bwMode="auto">
                              <a:xfrm>
                                <a:off x="10624" y="982"/>
                                <a:ext cx="333"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8F0" w:rsidRDefault="001438F0">
                                  <w:pPr>
                                    <w:spacing w:line="314" w:lineRule="exact"/>
                                    <w:rPr>
                                      <w:sz w:val="28"/>
                                    </w:rPr>
                                  </w:pPr>
                                  <w:r>
                                    <w:rPr>
                                      <w:sz w:val="28"/>
                                    </w:rPr>
                                    <w:t>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 o:spid="_x0000_s1095" style="position:absolute;left:0;text-align:left;margin-left:49.95pt;margin-top:48.85pt;width:562.1pt;height:20.7pt;z-index:251661312;mso-position-horizontal-relative:page" coordorigin="999,977" coordsize="11242,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">
                    <v:shape id="Freeform 119" o:spid="_x0000_s1096" style="position:absolute;left:999;top:977;width:11242;height:414;visibility:visible;mso-wrap-style:square;v-text-anchor:top" coordsize="11242,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1IXsMA&#10;AADcAAAADwAAAGRycy9kb3ducmV2LnhtbERPTWvCQBC9F/wPyxR6azZKKZq6hiCIgu1BbQ+9TbPT&#10;bGh2NmTXGP31bkHwNo/3OfN8sI3oqfO1YwXjJAVBXDpdc6Xg87B6noLwAVlj45gUnMlDvhg9zDHT&#10;7sQ76vehEjGEfYYKTAhtJqUvDVn0iWuJI/frOoshwq6SusNTDLeNnKTpq7RYc2ww2NLSUPm3P1oF&#10;zZd3pqCf74/L2pS4Xetd/z5T6ulxKN5ABBrCXXxzb3Sc/zKG/2fiB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1IXsMAAADcAAAADwAAAAAAAAAAAAAAAACYAgAAZHJzL2Rv&#10;d25yZXYueG1sUEsFBgAAAAAEAAQA9QAAAIgDAAAAAA==&#10;" path="m11241,1r-790,l10451,r-108,l9625,,9517,r,1l9409,1r,-1l,,,1,,321r,92l11241,413r,-412e" fillcolor="#d2dfed" stroked="f">
                      <v:path arrowok="t" o:connecttype="custom" o:connectlocs="11241,978;10451,978;10451,977;10343,977;9625,977;9517,977;9517,978;9409,978;9409,977;0,977;0,978;0,1298;0,1390;11241,1390;11241,978" o:connectangles="0,0,0,0,0,0,0,0,0,0,0,0,0,0,0"/>
                    </v:shape>
                    <v:shape id="Text Box 118" o:spid="_x0000_s1097" type="#_x0000_t202" style="position:absolute;left:2408;top:983;width:5300;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rsidR="001438F0" w:rsidRDefault="001438F0">
                            <w:pPr>
                              <w:spacing w:line="314" w:lineRule="exact"/>
                              <w:rPr>
                                <w:b/>
                                <w:sz w:val="28"/>
                              </w:rPr>
                            </w:pPr>
                            <w:r>
                              <w:rPr>
                                <w:b/>
                                <w:sz w:val="28"/>
                              </w:rPr>
                              <w:t>Priority Number 5 Community Outreach</w:t>
                            </w:r>
                          </w:p>
                        </w:txbxContent>
                      </v:textbox>
                    </v:shape>
                    <v:shape id="Text Box 117" o:spid="_x0000_s1098" type="#_x0000_t202" style="position:absolute;left:10624;top:982;width:333;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rsidR="001438F0" w:rsidRDefault="001438F0">
                            <w:pPr>
                              <w:spacing w:line="314" w:lineRule="exact"/>
                              <w:rPr>
                                <w:sz w:val="28"/>
                              </w:rPr>
                            </w:pPr>
                            <w:r>
                              <w:rPr>
                                <w:sz w:val="28"/>
                              </w:rPr>
                              <w:t>17</w:t>
                            </w:r>
                          </w:p>
                        </w:txbxContent>
                      </v:textbox>
                    </v:shape>
                    <w10:wrap anchorx="page"/>
                  </v:group>
                </w:pict>
              </mc:Fallback>
            </mc:AlternateContent>
          </w:r>
          <w:r w:rsidR="001B7338">
            <w:t>Priority Number 4 Water Resource</w:t>
          </w:r>
          <w:r w:rsidR="001B7338">
            <w:rPr>
              <w:spacing w:val="1"/>
            </w:rPr>
            <w:t xml:space="preserve"> </w:t>
          </w:r>
          <w:r w:rsidR="001B7338">
            <w:t>and</w:t>
          </w:r>
          <w:r w:rsidR="001B7338">
            <w:rPr>
              <w:spacing w:val="1"/>
            </w:rPr>
            <w:t xml:space="preserve"> </w:t>
          </w:r>
          <w:r w:rsidR="001B7338">
            <w:t>WaterQuality</w:t>
          </w:r>
          <w:r w:rsidR="001B7338">
            <w:rPr>
              <w:rFonts w:ascii="Times New Roman"/>
              <w:b w:val="0"/>
            </w:rPr>
            <w:tab/>
          </w:r>
          <w:r w:rsidR="001B7338">
            <w:rPr>
              <w:b w:val="0"/>
            </w:rPr>
            <w:t>16</w:t>
          </w:r>
        </w:p>
        <w:p w:rsidR="00423AB5" w:rsidRDefault="001B7338">
          <w:pPr>
            <w:pStyle w:val="TOC4"/>
            <w:tabs>
              <w:tab w:val="right" w:pos="10096"/>
            </w:tabs>
            <w:spacing w:before="538"/>
            <w:rPr>
              <w:b w:val="0"/>
            </w:rPr>
          </w:pPr>
          <w:r>
            <w:t>Priority Number 6</w:t>
          </w:r>
          <w:r>
            <w:rPr>
              <w:spacing w:val="-6"/>
            </w:rPr>
            <w:t xml:space="preserve"> </w:t>
          </w:r>
          <w:r>
            <w:t>Community</w:t>
          </w:r>
          <w:r>
            <w:rPr>
              <w:spacing w:val="-8"/>
            </w:rPr>
            <w:t xml:space="preserve"> </w:t>
          </w:r>
          <w:r>
            <w:t>Outreach</w:t>
          </w:r>
          <w:r>
            <w:rPr>
              <w:rFonts w:ascii="Times New Roman"/>
              <w:b w:val="0"/>
            </w:rPr>
            <w:tab/>
          </w:r>
          <w:r>
            <w:rPr>
              <w:b w:val="0"/>
            </w:rPr>
            <w:t>17</w:t>
          </w:r>
        </w:p>
        <w:p w:rsidR="00423AB5" w:rsidRDefault="009A75CB">
          <w:pPr>
            <w:pStyle w:val="TOC4"/>
            <w:tabs>
              <w:tab w:val="right" w:pos="10111"/>
            </w:tabs>
            <w:spacing w:before="90"/>
            <w:ind w:left="1581"/>
            <w:rPr>
              <w:b w:val="0"/>
            </w:rPr>
          </w:pPr>
          <w:r>
            <w:rPr>
              <w:noProof/>
            </w:rPr>
            <mc:AlternateContent>
              <mc:Choice Requires="wpg">
                <w:drawing>
                  <wp:anchor distT="0" distB="0" distL="114300" distR="114300" simplePos="0" relativeHeight="251667456" behindDoc="1" locked="0" layoutInCell="1" allowOverlap="1">
                    <wp:simplePos x="0" y="0"/>
                    <wp:positionH relativeFrom="page">
                      <wp:posOffset>599440</wp:posOffset>
                    </wp:positionH>
                    <wp:positionV relativeFrom="paragraph">
                      <wp:posOffset>36830</wp:posOffset>
                    </wp:positionV>
                    <wp:extent cx="6689090" cy="275590"/>
                    <wp:effectExtent l="8890" t="4445" r="7620" b="5715"/>
                    <wp:wrapNone/>
                    <wp:docPr id="131"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9090" cy="275590"/>
                              <a:chOff x="944" y="58"/>
                              <a:chExt cx="10534" cy="434"/>
                            </a:xfrm>
                          </wpg:grpSpPr>
                          <wps:wsp>
                            <wps:cNvPr id="132" name="Line 115"/>
                            <wps:cNvCnPr>
                              <a:cxnSpLocks noChangeShapeType="1"/>
                            </wps:cNvCnPr>
                            <wps:spPr bwMode="auto">
                              <a:xfrm>
                                <a:off x="972" y="86"/>
                                <a:ext cx="9544" cy="0"/>
                              </a:xfrm>
                              <a:prstGeom prst="line">
                                <a:avLst/>
                              </a:prstGeom>
                              <a:noFill/>
                              <a:ln w="35052">
                                <a:solidFill>
                                  <a:srgbClr val="D2DFED"/>
                                </a:solidFill>
                                <a:round/>
                                <a:headEnd/>
                                <a:tailEnd/>
                              </a:ln>
                              <a:extLst>
                                <a:ext uri="{909E8E84-426E-40DD-AFC4-6F175D3DCCD1}">
                                  <a14:hiddenFill xmlns:a14="http://schemas.microsoft.com/office/drawing/2010/main">
                                    <a:noFill/>
                                  </a14:hiddenFill>
                                </a:ext>
                              </a:extLst>
                            </wps:spPr>
                            <wps:bodyPr/>
                          </wps:wsp>
                          <wps:wsp>
                            <wps:cNvPr id="133" name="AutoShape 114"/>
                            <wps:cNvSpPr>
                              <a:spLocks/>
                            </wps:cNvSpPr>
                            <wps:spPr bwMode="auto">
                              <a:xfrm>
                                <a:off x="972" y="114"/>
                                <a:ext cx="9545" cy="323"/>
                              </a:xfrm>
                              <a:custGeom>
                                <a:avLst/>
                                <a:gdLst>
                                  <a:gd name="T0" fmla="+- 0 1080 972"/>
                                  <a:gd name="T1" fmla="*/ T0 w 9545"/>
                                  <a:gd name="T2" fmla="+- 0 114 114"/>
                                  <a:gd name="T3" fmla="*/ 114 h 323"/>
                                  <a:gd name="T4" fmla="+- 0 972 972"/>
                                  <a:gd name="T5" fmla="*/ T4 w 9545"/>
                                  <a:gd name="T6" fmla="+- 0 114 114"/>
                                  <a:gd name="T7" fmla="*/ 114 h 323"/>
                                  <a:gd name="T8" fmla="+- 0 972 972"/>
                                  <a:gd name="T9" fmla="*/ T8 w 9545"/>
                                  <a:gd name="T10" fmla="+- 0 436 114"/>
                                  <a:gd name="T11" fmla="*/ 436 h 323"/>
                                  <a:gd name="T12" fmla="+- 0 1080 972"/>
                                  <a:gd name="T13" fmla="*/ T12 w 9545"/>
                                  <a:gd name="T14" fmla="+- 0 436 114"/>
                                  <a:gd name="T15" fmla="*/ 436 h 323"/>
                                  <a:gd name="T16" fmla="+- 0 1080 972"/>
                                  <a:gd name="T17" fmla="*/ T16 w 9545"/>
                                  <a:gd name="T18" fmla="+- 0 114 114"/>
                                  <a:gd name="T19" fmla="*/ 114 h 323"/>
                                  <a:gd name="T20" fmla="+- 0 10516 972"/>
                                  <a:gd name="T21" fmla="*/ T20 w 9545"/>
                                  <a:gd name="T22" fmla="+- 0 114 114"/>
                                  <a:gd name="T23" fmla="*/ 114 h 323"/>
                                  <a:gd name="T24" fmla="+- 0 10408 972"/>
                                  <a:gd name="T25" fmla="*/ T24 w 9545"/>
                                  <a:gd name="T26" fmla="+- 0 114 114"/>
                                  <a:gd name="T27" fmla="*/ 114 h 323"/>
                                  <a:gd name="T28" fmla="+- 0 10408 972"/>
                                  <a:gd name="T29" fmla="*/ T28 w 9545"/>
                                  <a:gd name="T30" fmla="+- 0 436 114"/>
                                  <a:gd name="T31" fmla="*/ 436 h 323"/>
                                  <a:gd name="T32" fmla="+- 0 10516 972"/>
                                  <a:gd name="T33" fmla="*/ T32 w 9545"/>
                                  <a:gd name="T34" fmla="+- 0 436 114"/>
                                  <a:gd name="T35" fmla="*/ 436 h 323"/>
                                  <a:gd name="T36" fmla="+- 0 10516 972"/>
                                  <a:gd name="T37" fmla="*/ T36 w 9545"/>
                                  <a:gd name="T38" fmla="+- 0 114 114"/>
                                  <a:gd name="T39" fmla="*/ 114 h 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45" h="323">
                                    <a:moveTo>
                                      <a:pt x="108" y="0"/>
                                    </a:moveTo>
                                    <a:lnTo>
                                      <a:pt x="0" y="0"/>
                                    </a:lnTo>
                                    <a:lnTo>
                                      <a:pt x="0" y="322"/>
                                    </a:lnTo>
                                    <a:lnTo>
                                      <a:pt x="108" y="322"/>
                                    </a:lnTo>
                                    <a:lnTo>
                                      <a:pt x="108" y="0"/>
                                    </a:lnTo>
                                    <a:moveTo>
                                      <a:pt x="9544" y="0"/>
                                    </a:moveTo>
                                    <a:lnTo>
                                      <a:pt x="9436" y="0"/>
                                    </a:lnTo>
                                    <a:lnTo>
                                      <a:pt x="9436" y="322"/>
                                    </a:lnTo>
                                    <a:lnTo>
                                      <a:pt x="9544" y="322"/>
                                    </a:lnTo>
                                    <a:lnTo>
                                      <a:pt x="9544" y="0"/>
                                    </a:lnTo>
                                  </a:path>
                                </a:pathLst>
                              </a:custGeom>
                              <a:solidFill>
                                <a:srgbClr val="D2D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Line 113"/>
                            <wps:cNvCnPr>
                              <a:cxnSpLocks noChangeShapeType="1"/>
                            </wps:cNvCnPr>
                            <wps:spPr bwMode="auto">
                              <a:xfrm>
                                <a:off x="972" y="463"/>
                                <a:ext cx="9544" cy="0"/>
                              </a:xfrm>
                              <a:prstGeom prst="line">
                                <a:avLst/>
                              </a:prstGeom>
                              <a:noFill/>
                              <a:ln w="35052">
                                <a:solidFill>
                                  <a:srgbClr val="D2DFED"/>
                                </a:solidFill>
                                <a:round/>
                                <a:headEnd/>
                                <a:tailEnd/>
                              </a:ln>
                              <a:extLst>
                                <a:ext uri="{909E8E84-426E-40DD-AFC4-6F175D3DCCD1}">
                                  <a14:hiddenFill xmlns:a14="http://schemas.microsoft.com/office/drawing/2010/main">
                                    <a:noFill/>
                                  </a14:hiddenFill>
                                </a:ext>
                              </a:extLst>
                            </wps:spPr>
                            <wps:bodyPr/>
                          </wps:wsp>
                          <wps:wsp>
                            <wps:cNvPr id="135" name="Rectangle 112"/>
                            <wps:cNvSpPr>
                              <a:spLocks noChangeArrowheads="1"/>
                            </wps:cNvSpPr>
                            <wps:spPr bwMode="auto">
                              <a:xfrm>
                                <a:off x="1080" y="114"/>
                                <a:ext cx="9328" cy="322"/>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Line 111"/>
                            <wps:cNvCnPr>
                              <a:cxnSpLocks noChangeShapeType="1"/>
                            </wps:cNvCnPr>
                            <wps:spPr bwMode="auto">
                              <a:xfrm>
                                <a:off x="10516" y="86"/>
                                <a:ext cx="934" cy="0"/>
                              </a:xfrm>
                              <a:prstGeom prst="line">
                                <a:avLst/>
                              </a:prstGeom>
                              <a:noFill/>
                              <a:ln w="35052">
                                <a:solidFill>
                                  <a:srgbClr val="D2DFED"/>
                                </a:solidFill>
                                <a:round/>
                                <a:headEnd/>
                                <a:tailEnd/>
                              </a:ln>
                              <a:extLst>
                                <a:ext uri="{909E8E84-426E-40DD-AFC4-6F175D3DCCD1}">
                                  <a14:hiddenFill xmlns:a14="http://schemas.microsoft.com/office/drawing/2010/main">
                                    <a:noFill/>
                                  </a14:hiddenFill>
                                </a:ext>
                              </a:extLst>
                            </wps:spPr>
                            <wps:bodyPr/>
                          </wps:wsp>
                          <wps:wsp>
                            <wps:cNvPr id="137" name="AutoShape 110"/>
                            <wps:cNvSpPr>
                              <a:spLocks/>
                            </wps:cNvSpPr>
                            <wps:spPr bwMode="auto">
                              <a:xfrm>
                                <a:off x="10516" y="114"/>
                                <a:ext cx="934" cy="323"/>
                              </a:xfrm>
                              <a:custGeom>
                                <a:avLst/>
                                <a:gdLst>
                                  <a:gd name="T0" fmla="+- 0 10624 10516"/>
                                  <a:gd name="T1" fmla="*/ T0 w 934"/>
                                  <a:gd name="T2" fmla="+- 0 114 114"/>
                                  <a:gd name="T3" fmla="*/ 114 h 323"/>
                                  <a:gd name="T4" fmla="+- 0 10516 10516"/>
                                  <a:gd name="T5" fmla="*/ T4 w 934"/>
                                  <a:gd name="T6" fmla="+- 0 114 114"/>
                                  <a:gd name="T7" fmla="*/ 114 h 323"/>
                                  <a:gd name="T8" fmla="+- 0 10516 10516"/>
                                  <a:gd name="T9" fmla="*/ T8 w 934"/>
                                  <a:gd name="T10" fmla="+- 0 436 114"/>
                                  <a:gd name="T11" fmla="*/ 436 h 323"/>
                                  <a:gd name="T12" fmla="+- 0 10624 10516"/>
                                  <a:gd name="T13" fmla="*/ T12 w 934"/>
                                  <a:gd name="T14" fmla="+- 0 436 114"/>
                                  <a:gd name="T15" fmla="*/ 436 h 323"/>
                                  <a:gd name="T16" fmla="+- 0 10624 10516"/>
                                  <a:gd name="T17" fmla="*/ T16 w 934"/>
                                  <a:gd name="T18" fmla="+- 0 114 114"/>
                                  <a:gd name="T19" fmla="*/ 114 h 323"/>
                                  <a:gd name="T20" fmla="+- 0 11450 10516"/>
                                  <a:gd name="T21" fmla="*/ T20 w 934"/>
                                  <a:gd name="T22" fmla="+- 0 114 114"/>
                                  <a:gd name="T23" fmla="*/ 114 h 323"/>
                                  <a:gd name="T24" fmla="+- 0 11342 10516"/>
                                  <a:gd name="T25" fmla="*/ T24 w 934"/>
                                  <a:gd name="T26" fmla="+- 0 114 114"/>
                                  <a:gd name="T27" fmla="*/ 114 h 323"/>
                                  <a:gd name="T28" fmla="+- 0 11342 10516"/>
                                  <a:gd name="T29" fmla="*/ T28 w 934"/>
                                  <a:gd name="T30" fmla="+- 0 436 114"/>
                                  <a:gd name="T31" fmla="*/ 436 h 323"/>
                                  <a:gd name="T32" fmla="+- 0 11450 10516"/>
                                  <a:gd name="T33" fmla="*/ T32 w 934"/>
                                  <a:gd name="T34" fmla="+- 0 436 114"/>
                                  <a:gd name="T35" fmla="*/ 436 h 323"/>
                                  <a:gd name="T36" fmla="+- 0 11450 10516"/>
                                  <a:gd name="T37" fmla="*/ T36 w 934"/>
                                  <a:gd name="T38" fmla="+- 0 114 114"/>
                                  <a:gd name="T39" fmla="*/ 114 h 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4" h="323">
                                    <a:moveTo>
                                      <a:pt x="108" y="0"/>
                                    </a:moveTo>
                                    <a:lnTo>
                                      <a:pt x="0" y="0"/>
                                    </a:lnTo>
                                    <a:lnTo>
                                      <a:pt x="0" y="322"/>
                                    </a:lnTo>
                                    <a:lnTo>
                                      <a:pt x="108" y="322"/>
                                    </a:lnTo>
                                    <a:lnTo>
                                      <a:pt x="108" y="0"/>
                                    </a:lnTo>
                                    <a:moveTo>
                                      <a:pt x="934" y="0"/>
                                    </a:moveTo>
                                    <a:lnTo>
                                      <a:pt x="826" y="0"/>
                                    </a:lnTo>
                                    <a:lnTo>
                                      <a:pt x="826" y="322"/>
                                    </a:lnTo>
                                    <a:lnTo>
                                      <a:pt x="934" y="322"/>
                                    </a:lnTo>
                                    <a:lnTo>
                                      <a:pt x="934" y="0"/>
                                    </a:lnTo>
                                  </a:path>
                                </a:pathLst>
                              </a:custGeom>
                              <a:solidFill>
                                <a:srgbClr val="D2D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Line 109"/>
                            <wps:cNvCnPr>
                              <a:cxnSpLocks noChangeShapeType="1"/>
                            </wps:cNvCnPr>
                            <wps:spPr bwMode="auto">
                              <a:xfrm>
                                <a:off x="10516" y="463"/>
                                <a:ext cx="934" cy="0"/>
                              </a:xfrm>
                              <a:prstGeom prst="line">
                                <a:avLst/>
                              </a:prstGeom>
                              <a:noFill/>
                              <a:ln w="35052">
                                <a:solidFill>
                                  <a:srgbClr val="D2DFED"/>
                                </a:solidFill>
                                <a:round/>
                                <a:headEnd/>
                                <a:tailEnd/>
                              </a:ln>
                              <a:extLst>
                                <a:ext uri="{909E8E84-426E-40DD-AFC4-6F175D3DCCD1}">
                                  <a14:hiddenFill xmlns:a14="http://schemas.microsoft.com/office/drawing/2010/main">
                                    <a:noFill/>
                                  </a14:hiddenFill>
                                </a:ext>
                              </a:extLst>
                            </wps:spPr>
                            <wps:bodyPr/>
                          </wps:wsp>
                          <wps:wsp>
                            <wps:cNvPr id="139" name="Rectangle 108"/>
                            <wps:cNvSpPr>
                              <a:spLocks noChangeArrowheads="1"/>
                            </wps:cNvSpPr>
                            <wps:spPr bwMode="auto">
                              <a:xfrm>
                                <a:off x="10624" y="114"/>
                                <a:ext cx="718" cy="322"/>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7C1F8F" id="Group 107" o:spid="_x0000_s1026" style="position:absolute;margin-left:47.2pt;margin-top:2.9pt;width:526.7pt;height:21.7pt;z-index:-251649024;mso-position-horizontal-relative:page" coordorigin="944,58" coordsize="10534,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">
                    <v:line id="Line 115" o:spid="_x0000_s1027" style="position:absolute;visibility:visible;mso-wrap-style:square" from="972,86" to="1051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ihncEAAADcAAAADwAAAGRycy9kb3ducmV2LnhtbERPTUvDQBC9C/6HZQRvdtMoUmK3pZQK&#10;HryYtHgddqfZkOxsyI5t/PeuIHibx/uc9XYOg7rQlLrIBpaLAhSxja7j1sCxeX1YgUqC7HCITAa+&#10;KcF2c3uzxsrFK3/QpZZW5RBOFRrwImOldbKeAqZFHIkzd45TQMlwarWb8JrDw6DLonjWATvODR5H&#10;2nuyff0VDJxsI5/U2rKW+NTv+qaP7/5gzP3dvHsBJTTLv/jP/eby/McSfp/JF+j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CKGdwQAAANwAAAAPAAAAAAAAAAAAAAAA&#10;AKECAABkcnMvZG93bnJldi54bWxQSwUGAAAAAAQABAD5AAAAjwMAAAAA&#10;" strokecolor="#d2dfed" strokeweight="2.76pt"/>
                    <v:shape id="AutoShape 114" o:spid="_x0000_s1028" style="position:absolute;left:972;top:114;width:9545;height:323;visibility:visible;mso-wrap-style:square;v-text-anchor:top" coordsize="9545,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1FcMA&#10;AADcAAAADwAAAGRycy9kb3ducmV2LnhtbERPTUsDMRC9C/0PYQRvNmsXra5NyyJYehHb2t6HzXSz&#10;upmEJHbXf28Eobd5vM9ZrEbbizOF2DlWcDctQBA3TnfcKjh8vN4+gogJWWPvmBT8UITVcnK1wEq7&#10;gXd03qdW5BCOFSowKflKytgYshinzhNn7uSCxZRhaKUOOORw28tZUTxIix3nBoOeXgw1X/tvq8Cv&#10;N+/r+6aen8rhM/gnUx/ftlulbq7H+hlEojFdxP/ujc7zyxL+ns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s1FcMAAADcAAAADwAAAAAAAAAAAAAAAACYAgAAZHJzL2Rv&#10;d25yZXYueG1sUEsFBgAAAAAEAAQA9QAAAIgDAAAAAA==&#10;" path="m108,l,,,322r108,l108,m9544,l9436,r,322l9544,322,9544,e" fillcolor="#d2dfed" stroked="f">
                      <v:path arrowok="t" o:connecttype="custom" o:connectlocs="108,114;0,114;0,436;108,436;108,114;9544,114;9436,114;9436,436;9544,436;9544,114" o:connectangles="0,0,0,0,0,0,0,0,0,0"/>
                    </v:shape>
                    <v:line id="Line 113" o:spid="_x0000_s1029" style="position:absolute;visibility:visible;mso-wrap-style:square" from="972,463" to="10516,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2ccsEAAADcAAAADwAAAGRycy9kb3ducmV2LnhtbERPTUvDQBC9C/6HZYTezMa2FIndliIV&#10;PHgxUbwOu2M2JDsbstM2/ntXEHqbx/uc7X4OgzrTlLrIBh6KEhSxja7j1sBH83L/CCoJssMhMhn4&#10;oQT73e3NFisXL/xO51palUM4VWjAi4yV1sl6CpiKOBJn7jtOASXDqdVuwksOD4NeluVGB+w4N3gc&#10;6dmT7etTMPBpG/mi1i5riev+0Dd9fPNHYxZ38+EJlNAsV/G/+9Xl+as1/D2TL9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rZxywQAAANwAAAAPAAAAAAAAAAAAAAAA&#10;AKECAABkcnMvZG93bnJldi54bWxQSwUGAAAAAAQABAD5AAAAjwMAAAAA&#10;" strokecolor="#d2dfed" strokeweight="2.76pt"/>
                    <v:rect id="Rectangle 112" o:spid="_x0000_s1030" style="position:absolute;left:1080;top:114;width:932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LYMMA&#10;AADcAAAADwAAAGRycy9kb3ducmV2LnhtbERP3WrCMBS+H/gO4Qi7EU3rcEo1ylAGdjDE6gMcmmNb&#10;bE5Kkmnd0y+Dwe7Ox/d7VpvetOJGzjeWFaSTBARxaXXDlYLz6X28AOEDssbWMil4kIfNevC0wkzb&#10;Ox/pVoRKxBD2GSqoQ+gyKX1Zk0E/sR1x5C7WGQwRukpqh/cYblo5TZJXabDh2FBjR9uaymvxZRRs&#10;P78PlOej+Sj/OMx0UaTuvEuVeh72b0sQgfrwL/5z73Wc/zKD32fiB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oLYMMAAADcAAAADwAAAAAAAAAAAAAAAACYAgAAZHJzL2Rv&#10;d25yZXYueG1sUEsFBgAAAAAEAAQA9QAAAIgDAAAAAA==&#10;" fillcolor="#d2dfed" stroked="f"/>
                    <v:line id="Line 111" o:spid="_x0000_s1031" style="position:absolute;visibility:visible;mso-wrap-style:square" from="10516,86" to="114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OnnsEAAADcAAAADwAAAGRycy9kb3ducmV2LnhtbERPTUvDQBC9C/6HZYTezMZWisRuS5EK&#10;HryYKF6H3TEbkp0N2Wkb/70rFHqbx/uczW4OgzrRlLrIBh6KEhSxja7j1sBn83r/BCoJssMhMhn4&#10;pQS77e3NBisXz/xBp1palUM4VWjAi4yV1sl6CpiKOBJn7idOASXDqdVuwnMOD4NeluVaB+w4N3gc&#10;6cWT7etjMPBlG/mm1i5riY/9vm/6+O4Pxizu5v0zKKFZruKL+83l+as1/D+TL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M6eewQAAANwAAAAPAAAAAAAAAAAAAAAA&#10;AKECAABkcnMvZG93bnJldi54bWxQSwUGAAAAAAQABAD5AAAAjwMAAAAA&#10;" strokecolor="#d2dfed" strokeweight="2.76pt"/>
                    <v:shape id="AutoShape 110" o:spid="_x0000_s1032" style="position:absolute;left:10516;top:114;width:934;height:323;visibility:visible;mso-wrap-style:square;v-text-anchor:top" coordsize="93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A9MEA&#10;AADcAAAADwAAAGRycy9kb3ducmV2LnhtbERPTWvCQBC9C/6HZQQv0myqENs0q0ip4LGNll6H7DQb&#10;mp2N2a2J/94tFLzN431OsR1tKy7U+8axgsckBUFcOd1wreB03D88gfABWWPrmBRcycN2M50UmGs3&#10;8AddylCLGMI+RwUmhC6X0leGLPrEdcSR+3a9xRBhX0vd4xDDbSuXaZpJiw3HBoMdvRqqfspfq+Bs&#10;VnVg49A/2/S9efvCYfGZKTWfjbsXEIHGcBf/uw86zl+t4e+ZeIH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RwPTBAAAA3AAAAA8AAAAAAAAAAAAAAAAAmAIAAGRycy9kb3du&#10;cmV2LnhtbFBLBQYAAAAABAAEAPUAAACGAwAAAAA=&#10;" path="m108,l,,,322r108,l108,m934,l826,r,322l934,322,934,e" fillcolor="#d2dfed" stroked="f">
                      <v:path arrowok="t" o:connecttype="custom" o:connectlocs="108,114;0,114;0,436;108,436;108,114;934,114;826,114;826,436;934,436;934,114" o:connectangles="0,0,0,0,0,0,0,0,0,0"/>
                    </v:shape>
                    <v:line id="Line 109" o:spid="_x0000_s1033" style="position:absolute;visibility:visible;mso-wrap-style:square" from="10516,463" to="11450,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CWd8MAAADcAAAADwAAAGRycy9kb3ducmV2LnhtbESPQUvEQAyF74L/YciCN3e6q4jUnV0W&#10;UfDgxVbxGmZip7STKZ24W/+9OQjeEt7Le192hyWN5kRz6TM72KwrMMQ+h547B+/t8/U9mCLIAcfM&#10;5OCHChz2lxc7rEM+8xudGumMhnCp0UEUmWpri4+UsKzzRKzaV54Tiq5zZ8OMZw1Po91W1Z1N2LM2&#10;RJzoMZIfmu/k4MO38kmd3zaSb4fj0A75NT45d7Vajg9ghBb5N/9dvwTFv1FafUYnsP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glnfDAAAA3AAAAA8AAAAAAAAAAAAA&#10;AAAAoQIAAGRycy9kb3ducmV2LnhtbFBLBQYAAAAABAAEAPkAAACRAwAAAAA=&#10;" strokecolor="#d2dfed" strokeweight="2.76pt"/>
                    <v:rect id="Rectangle 108" o:spid="_x0000_s1034" style="position:absolute;left:10624;top:114;width:71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cBZcQA&#10;AADcAAAADwAAAGRycy9kb3ducmV2LnhtbERP22rCQBB9L/gPywh9Ed3EUi/RVcRSaApFjH7AkB2T&#10;YHY27G417dd3C4W+zeFcZ73tTStu5HxjWUE6SUAQl1Y3XCk4n17HCxA+IGtsLZOCL/Kw3Qwe1php&#10;e+cj3YpQiRjCPkMFdQhdJqUvazLoJ7YjjtzFOoMhQldJ7fAew00rp0kykwYbjg01drSvqbwWn0bB&#10;/uP7QHk+mo/y98OzLorUnV9SpR6H/W4FIlAf/sV/7jcd5z8t4feZeIH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XAWXEAAAA3AAAAA8AAAAAAAAAAAAAAAAAmAIAAGRycy9k&#10;b3ducmV2LnhtbFBLBQYAAAAABAAEAPUAAACJAwAAAAA=&#10;" fillcolor="#d2dfed" stroked="f"/>
                    <w10:wrap anchorx="page"/>
                  </v:group>
                </w:pict>
              </mc:Fallback>
            </mc:AlternateContent>
          </w:r>
          <w:r w:rsidR="001B7338">
            <w:t>Priority Number 7</w:t>
          </w:r>
          <w:r w:rsidR="001B7338">
            <w:rPr>
              <w:spacing w:val="-4"/>
            </w:rPr>
            <w:t xml:space="preserve"> </w:t>
          </w:r>
          <w:r w:rsidR="001B7338">
            <w:t>Hazard</w:t>
          </w:r>
          <w:r w:rsidR="001B7338">
            <w:rPr>
              <w:spacing w:val="2"/>
            </w:rPr>
            <w:t xml:space="preserve"> </w:t>
          </w:r>
          <w:r w:rsidR="001B7338">
            <w:t>Mitigation</w:t>
          </w:r>
          <w:r w:rsidR="001B7338">
            <w:rPr>
              <w:rFonts w:ascii="Times New Roman"/>
              <w:b w:val="0"/>
              <w:position w:val="-5"/>
            </w:rPr>
            <w:tab/>
          </w:r>
          <w:r w:rsidR="001B7338">
            <w:rPr>
              <w:b w:val="0"/>
              <w:position w:val="-5"/>
            </w:rPr>
            <w:t>18</w:t>
          </w:r>
        </w:p>
        <w:p w:rsidR="00423AB5" w:rsidRDefault="009A75CB">
          <w:pPr>
            <w:pStyle w:val="TOC4"/>
            <w:tabs>
              <w:tab w:val="right" w:pos="10112"/>
            </w:tabs>
            <w:rPr>
              <w:b w:val="0"/>
            </w:rPr>
          </w:pPr>
          <w:r>
            <w:rPr>
              <w:noProof/>
            </w:rPr>
            <mc:AlternateContent>
              <mc:Choice Requires="wpg">
                <w:drawing>
                  <wp:anchor distT="0" distB="0" distL="114300" distR="114300" simplePos="0" relativeHeight="251662336" behindDoc="0" locked="0" layoutInCell="1" allowOverlap="1">
                    <wp:simplePos x="0" y="0"/>
                    <wp:positionH relativeFrom="page">
                      <wp:posOffset>599440</wp:posOffset>
                    </wp:positionH>
                    <wp:positionV relativeFrom="paragraph">
                      <wp:posOffset>286385</wp:posOffset>
                    </wp:positionV>
                    <wp:extent cx="6689090" cy="274955"/>
                    <wp:effectExtent l="8890" t="4445" r="7620" b="6350"/>
                    <wp:wrapNone/>
                    <wp:docPr id="120"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9090" cy="274955"/>
                              <a:chOff x="944" y="451"/>
                              <a:chExt cx="10534" cy="433"/>
                            </a:xfrm>
                          </wpg:grpSpPr>
                          <wps:wsp>
                            <wps:cNvPr id="121" name="Line 106"/>
                            <wps:cNvCnPr>
                              <a:cxnSpLocks noChangeShapeType="1"/>
                            </wps:cNvCnPr>
                            <wps:spPr bwMode="auto">
                              <a:xfrm>
                                <a:off x="972" y="479"/>
                                <a:ext cx="9544" cy="0"/>
                              </a:xfrm>
                              <a:prstGeom prst="line">
                                <a:avLst/>
                              </a:prstGeom>
                              <a:noFill/>
                              <a:ln w="35052">
                                <a:solidFill>
                                  <a:srgbClr val="D2DFED"/>
                                </a:solidFill>
                                <a:round/>
                                <a:headEnd/>
                                <a:tailEnd/>
                              </a:ln>
                              <a:extLst>
                                <a:ext uri="{909E8E84-426E-40DD-AFC4-6F175D3DCCD1}">
                                  <a14:hiddenFill xmlns:a14="http://schemas.microsoft.com/office/drawing/2010/main">
                                    <a:noFill/>
                                  </a14:hiddenFill>
                                </a:ext>
                              </a:extLst>
                            </wps:spPr>
                            <wps:bodyPr/>
                          </wps:wsp>
                          <wps:wsp>
                            <wps:cNvPr id="122" name="AutoShape 105"/>
                            <wps:cNvSpPr>
                              <a:spLocks/>
                            </wps:cNvSpPr>
                            <wps:spPr bwMode="auto">
                              <a:xfrm>
                                <a:off x="972" y="506"/>
                                <a:ext cx="9545" cy="322"/>
                              </a:xfrm>
                              <a:custGeom>
                                <a:avLst/>
                                <a:gdLst>
                                  <a:gd name="T0" fmla="+- 0 1042 972"/>
                                  <a:gd name="T1" fmla="*/ T0 w 9545"/>
                                  <a:gd name="T2" fmla="+- 0 506 506"/>
                                  <a:gd name="T3" fmla="*/ 506 h 322"/>
                                  <a:gd name="T4" fmla="+- 0 972 972"/>
                                  <a:gd name="T5" fmla="*/ T4 w 9545"/>
                                  <a:gd name="T6" fmla="+- 0 506 506"/>
                                  <a:gd name="T7" fmla="*/ 506 h 322"/>
                                  <a:gd name="T8" fmla="+- 0 972 972"/>
                                  <a:gd name="T9" fmla="*/ T8 w 9545"/>
                                  <a:gd name="T10" fmla="+- 0 828 506"/>
                                  <a:gd name="T11" fmla="*/ 828 h 322"/>
                                  <a:gd name="T12" fmla="+- 0 1042 972"/>
                                  <a:gd name="T13" fmla="*/ T12 w 9545"/>
                                  <a:gd name="T14" fmla="+- 0 828 506"/>
                                  <a:gd name="T15" fmla="*/ 828 h 322"/>
                                  <a:gd name="T16" fmla="+- 0 1042 972"/>
                                  <a:gd name="T17" fmla="*/ T16 w 9545"/>
                                  <a:gd name="T18" fmla="+- 0 506 506"/>
                                  <a:gd name="T19" fmla="*/ 506 h 322"/>
                                  <a:gd name="T20" fmla="+- 0 10516 972"/>
                                  <a:gd name="T21" fmla="*/ T20 w 9545"/>
                                  <a:gd name="T22" fmla="+- 0 506 506"/>
                                  <a:gd name="T23" fmla="*/ 506 h 322"/>
                                  <a:gd name="T24" fmla="+- 0 10408 972"/>
                                  <a:gd name="T25" fmla="*/ T24 w 9545"/>
                                  <a:gd name="T26" fmla="+- 0 506 506"/>
                                  <a:gd name="T27" fmla="*/ 506 h 322"/>
                                  <a:gd name="T28" fmla="+- 0 10408 972"/>
                                  <a:gd name="T29" fmla="*/ T28 w 9545"/>
                                  <a:gd name="T30" fmla="+- 0 828 506"/>
                                  <a:gd name="T31" fmla="*/ 828 h 322"/>
                                  <a:gd name="T32" fmla="+- 0 10516 972"/>
                                  <a:gd name="T33" fmla="*/ T32 w 9545"/>
                                  <a:gd name="T34" fmla="+- 0 828 506"/>
                                  <a:gd name="T35" fmla="*/ 828 h 322"/>
                                  <a:gd name="T36" fmla="+- 0 10516 972"/>
                                  <a:gd name="T37" fmla="*/ T36 w 9545"/>
                                  <a:gd name="T38" fmla="+- 0 506 506"/>
                                  <a:gd name="T39" fmla="*/ 506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45" h="322">
                                    <a:moveTo>
                                      <a:pt x="70" y="0"/>
                                    </a:moveTo>
                                    <a:lnTo>
                                      <a:pt x="0" y="0"/>
                                    </a:lnTo>
                                    <a:lnTo>
                                      <a:pt x="0" y="322"/>
                                    </a:lnTo>
                                    <a:lnTo>
                                      <a:pt x="70" y="322"/>
                                    </a:lnTo>
                                    <a:lnTo>
                                      <a:pt x="70" y="0"/>
                                    </a:lnTo>
                                    <a:moveTo>
                                      <a:pt x="9544" y="0"/>
                                    </a:moveTo>
                                    <a:lnTo>
                                      <a:pt x="9436" y="0"/>
                                    </a:lnTo>
                                    <a:lnTo>
                                      <a:pt x="9436" y="322"/>
                                    </a:lnTo>
                                    <a:lnTo>
                                      <a:pt x="9544" y="322"/>
                                    </a:lnTo>
                                    <a:lnTo>
                                      <a:pt x="9544" y="0"/>
                                    </a:lnTo>
                                  </a:path>
                                </a:pathLst>
                              </a:custGeom>
                              <a:solidFill>
                                <a:srgbClr val="D2D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Line 104"/>
                            <wps:cNvCnPr>
                              <a:cxnSpLocks noChangeShapeType="1"/>
                            </wps:cNvCnPr>
                            <wps:spPr bwMode="auto">
                              <a:xfrm>
                                <a:off x="972" y="855"/>
                                <a:ext cx="9544" cy="0"/>
                              </a:xfrm>
                              <a:prstGeom prst="line">
                                <a:avLst/>
                              </a:prstGeom>
                              <a:noFill/>
                              <a:ln w="35052">
                                <a:solidFill>
                                  <a:srgbClr val="D2DFED"/>
                                </a:solidFill>
                                <a:round/>
                                <a:headEnd/>
                                <a:tailEnd/>
                              </a:ln>
                              <a:extLst>
                                <a:ext uri="{909E8E84-426E-40DD-AFC4-6F175D3DCCD1}">
                                  <a14:hiddenFill xmlns:a14="http://schemas.microsoft.com/office/drawing/2010/main">
                                    <a:noFill/>
                                  </a14:hiddenFill>
                                </a:ext>
                              </a:extLst>
                            </wps:spPr>
                            <wps:bodyPr/>
                          </wps:wsp>
                          <wps:wsp>
                            <wps:cNvPr id="124" name="Rectangle 103"/>
                            <wps:cNvSpPr>
                              <a:spLocks noChangeArrowheads="1"/>
                            </wps:cNvSpPr>
                            <wps:spPr bwMode="auto">
                              <a:xfrm>
                                <a:off x="1042" y="506"/>
                                <a:ext cx="9366" cy="322"/>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Line 102"/>
                            <wps:cNvCnPr>
                              <a:cxnSpLocks noChangeShapeType="1"/>
                            </wps:cNvCnPr>
                            <wps:spPr bwMode="auto">
                              <a:xfrm>
                                <a:off x="10516" y="479"/>
                                <a:ext cx="934" cy="0"/>
                              </a:xfrm>
                              <a:prstGeom prst="line">
                                <a:avLst/>
                              </a:prstGeom>
                              <a:noFill/>
                              <a:ln w="35052">
                                <a:solidFill>
                                  <a:srgbClr val="D2DFED"/>
                                </a:solidFill>
                                <a:round/>
                                <a:headEnd/>
                                <a:tailEnd/>
                              </a:ln>
                              <a:extLst>
                                <a:ext uri="{909E8E84-426E-40DD-AFC4-6F175D3DCCD1}">
                                  <a14:hiddenFill xmlns:a14="http://schemas.microsoft.com/office/drawing/2010/main">
                                    <a:noFill/>
                                  </a14:hiddenFill>
                                </a:ext>
                              </a:extLst>
                            </wps:spPr>
                            <wps:bodyPr/>
                          </wps:wsp>
                          <wps:wsp>
                            <wps:cNvPr id="126" name="AutoShape 101"/>
                            <wps:cNvSpPr>
                              <a:spLocks/>
                            </wps:cNvSpPr>
                            <wps:spPr bwMode="auto">
                              <a:xfrm>
                                <a:off x="10516" y="506"/>
                                <a:ext cx="934" cy="322"/>
                              </a:xfrm>
                              <a:custGeom>
                                <a:avLst/>
                                <a:gdLst>
                                  <a:gd name="T0" fmla="+- 0 10591 10516"/>
                                  <a:gd name="T1" fmla="*/ T0 w 934"/>
                                  <a:gd name="T2" fmla="+- 0 506 506"/>
                                  <a:gd name="T3" fmla="*/ 506 h 322"/>
                                  <a:gd name="T4" fmla="+- 0 10516 10516"/>
                                  <a:gd name="T5" fmla="*/ T4 w 934"/>
                                  <a:gd name="T6" fmla="+- 0 506 506"/>
                                  <a:gd name="T7" fmla="*/ 506 h 322"/>
                                  <a:gd name="T8" fmla="+- 0 10516 10516"/>
                                  <a:gd name="T9" fmla="*/ T8 w 934"/>
                                  <a:gd name="T10" fmla="+- 0 828 506"/>
                                  <a:gd name="T11" fmla="*/ 828 h 322"/>
                                  <a:gd name="T12" fmla="+- 0 10591 10516"/>
                                  <a:gd name="T13" fmla="*/ T12 w 934"/>
                                  <a:gd name="T14" fmla="+- 0 828 506"/>
                                  <a:gd name="T15" fmla="*/ 828 h 322"/>
                                  <a:gd name="T16" fmla="+- 0 10591 10516"/>
                                  <a:gd name="T17" fmla="*/ T16 w 934"/>
                                  <a:gd name="T18" fmla="+- 0 506 506"/>
                                  <a:gd name="T19" fmla="*/ 506 h 322"/>
                                  <a:gd name="T20" fmla="+- 0 11450 10516"/>
                                  <a:gd name="T21" fmla="*/ T20 w 934"/>
                                  <a:gd name="T22" fmla="+- 0 506 506"/>
                                  <a:gd name="T23" fmla="*/ 506 h 322"/>
                                  <a:gd name="T24" fmla="+- 0 11342 10516"/>
                                  <a:gd name="T25" fmla="*/ T24 w 934"/>
                                  <a:gd name="T26" fmla="+- 0 506 506"/>
                                  <a:gd name="T27" fmla="*/ 506 h 322"/>
                                  <a:gd name="T28" fmla="+- 0 11342 10516"/>
                                  <a:gd name="T29" fmla="*/ T28 w 934"/>
                                  <a:gd name="T30" fmla="+- 0 828 506"/>
                                  <a:gd name="T31" fmla="*/ 828 h 322"/>
                                  <a:gd name="T32" fmla="+- 0 11450 10516"/>
                                  <a:gd name="T33" fmla="*/ T32 w 934"/>
                                  <a:gd name="T34" fmla="+- 0 828 506"/>
                                  <a:gd name="T35" fmla="*/ 828 h 322"/>
                                  <a:gd name="T36" fmla="+- 0 11450 10516"/>
                                  <a:gd name="T37" fmla="*/ T36 w 934"/>
                                  <a:gd name="T38" fmla="+- 0 506 506"/>
                                  <a:gd name="T39" fmla="*/ 506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4" h="322">
                                    <a:moveTo>
                                      <a:pt x="75" y="0"/>
                                    </a:moveTo>
                                    <a:lnTo>
                                      <a:pt x="0" y="0"/>
                                    </a:lnTo>
                                    <a:lnTo>
                                      <a:pt x="0" y="322"/>
                                    </a:lnTo>
                                    <a:lnTo>
                                      <a:pt x="75" y="322"/>
                                    </a:lnTo>
                                    <a:lnTo>
                                      <a:pt x="75" y="0"/>
                                    </a:lnTo>
                                    <a:moveTo>
                                      <a:pt x="934" y="0"/>
                                    </a:moveTo>
                                    <a:lnTo>
                                      <a:pt x="826" y="0"/>
                                    </a:lnTo>
                                    <a:lnTo>
                                      <a:pt x="826" y="322"/>
                                    </a:lnTo>
                                    <a:lnTo>
                                      <a:pt x="934" y="322"/>
                                    </a:lnTo>
                                    <a:lnTo>
                                      <a:pt x="934" y="0"/>
                                    </a:lnTo>
                                  </a:path>
                                </a:pathLst>
                              </a:custGeom>
                              <a:solidFill>
                                <a:srgbClr val="D2D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Line 100"/>
                            <wps:cNvCnPr>
                              <a:cxnSpLocks noChangeShapeType="1"/>
                            </wps:cNvCnPr>
                            <wps:spPr bwMode="auto">
                              <a:xfrm>
                                <a:off x="10516" y="855"/>
                                <a:ext cx="934" cy="0"/>
                              </a:xfrm>
                              <a:prstGeom prst="line">
                                <a:avLst/>
                              </a:prstGeom>
                              <a:noFill/>
                              <a:ln w="35052">
                                <a:solidFill>
                                  <a:srgbClr val="D2DFED"/>
                                </a:solidFill>
                                <a:round/>
                                <a:headEnd/>
                                <a:tailEnd/>
                              </a:ln>
                              <a:extLst>
                                <a:ext uri="{909E8E84-426E-40DD-AFC4-6F175D3DCCD1}">
                                  <a14:hiddenFill xmlns:a14="http://schemas.microsoft.com/office/drawing/2010/main">
                                    <a:noFill/>
                                  </a14:hiddenFill>
                                </a:ext>
                              </a:extLst>
                            </wps:spPr>
                            <wps:bodyPr/>
                          </wps:wsp>
                          <wps:wsp>
                            <wps:cNvPr id="128" name="Rectangle 99"/>
                            <wps:cNvSpPr>
                              <a:spLocks noChangeArrowheads="1"/>
                            </wps:cNvSpPr>
                            <wps:spPr bwMode="auto">
                              <a:xfrm>
                                <a:off x="10591" y="506"/>
                                <a:ext cx="744" cy="322"/>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Text Box 98"/>
                            <wps:cNvSpPr txBox="1">
                              <a:spLocks noChangeArrowheads="1"/>
                            </wps:cNvSpPr>
                            <wps:spPr bwMode="auto">
                              <a:xfrm>
                                <a:off x="2415" y="520"/>
                                <a:ext cx="3598"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8F0" w:rsidRDefault="001438F0">
                                  <w:pPr>
                                    <w:spacing w:line="314" w:lineRule="exact"/>
                                    <w:rPr>
                                      <w:b/>
                                      <w:sz w:val="28"/>
                                    </w:rPr>
                                  </w:pPr>
                                  <w:r>
                                    <w:rPr>
                                      <w:b/>
                                      <w:sz w:val="28"/>
                                    </w:rPr>
                                    <w:t>District Calendar of Events</w:t>
                                  </w:r>
                                </w:p>
                              </w:txbxContent>
                            </wps:txbx>
                            <wps:bodyPr rot="0" vert="horz" wrap="square" lIns="0" tIns="0" rIns="0" bIns="0" anchor="t" anchorCtr="0" upright="1">
                              <a:noAutofit/>
                            </wps:bodyPr>
                          </wps:wsp>
                          <wps:wsp>
                            <wps:cNvPr id="130" name="Text Box 97"/>
                            <wps:cNvSpPr txBox="1">
                              <a:spLocks noChangeArrowheads="1"/>
                            </wps:cNvSpPr>
                            <wps:spPr bwMode="auto">
                              <a:xfrm>
                                <a:off x="10629" y="514"/>
                                <a:ext cx="333"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8F0" w:rsidRDefault="001438F0">
                                  <w:pPr>
                                    <w:spacing w:line="314" w:lineRule="exact"/>
                                    <w:rPr>
                                      <w:sz w:val="28"/>
                                    </w:rPr>
                                  </w:pPr>
                                  <w:r>
                                    <w:rPr>
                                      <w:sz w:val="28"/>
                                    </w:rPr>
                                    <w:t>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099" style="position:absolute;left:0;text-align:left;margin-left:47.2pt;margin-top:22.55pt;width:526.7pt;height:21.65pt;z-index:251662336;mso-position-horizontal-relative:page" coordorigin="944,451" coordsize="10534,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">
                    <v:line id="Line 106" o:spid="_x0000_s1100" style="position:absolute;visibility:visible;mso-wrap-style:square" from="972,479" to="10516,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OpN8AAAADcAAAADwAAAGRycy9kb3ducmV2LnhtbERPTUvDQBC9C/0PyxS82U2DiKTdliIK&#10;HnoxsfQ67I7ZkOxsyI5t+u9dQfA2j/c52/0cBnWhKXWRDaxXBShiG13HrYHP5u3hGVQSZIdDZDJw&#10;owT73eJui5WLV/6gSy2tyiGcKjTgRcZK62Q9BUyrOBJn7itOASXDqdVuwmsOD4Mui+JJB+w4N3gc&#10;6cWT7evvYOBkGzlTa8ta4mN/6Js+Hv2rMffL+bABJTTLv/jP/e7y/HINv8/kC/Tu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QDqTfAAAAA3AAAAA8AAAAAAAAAAAAAAAAA&#10;oQIAAGRycy9kb3ducmV2LnhtbFBLBQYAAAAABAAEAPkAAACOAwAAAAA=&#10;" strokecolor="#d2dfed" strokeweight="2.76pt"/>
                    <v:shape id="AutoShape 105" o:spid="_x0000_s1101" style="position:absolute;left:972;top:506;width:9545;height:322;visibility:visible;mso-wrap-style:square;v-text-anchor:top" coordsize="954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42IsIA&#10;AADcAAAADwAAAGRycy9kb3ducmV2LnhtbESPQYvCMBCF7wv+hzCCtzW1QlmqUURc2KtuYfE2NGNb&#10;bCY1iTb+e7OwsLcZ3pv3vVlvo+nFg5zvLCtYzDMQxLXVHTcKqu/P9w8QPiBr7C2Tgid52G4mb2ss&#10;tR35SI9TaEQKYV+igjaEoZTS1y0Z9HM7ECftYp3BkFbXSO1wTOGml3mWFdJgx4nQ4kD7lurr6W4S&#10;5IbLWHW34nyIV1+75U9VjKzUbBp3KxCBYvg3/11/6VQ/z+H3mTSB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zjYiwgAAANwAAAAPAAAAAAAAAAAAAAAAAJgCAABkcnMvZG93&#10;bnJldi54bWxQSwUGAAAAAAQABAD1AAAAhwMAAAAA&#10;" path="m70,l,,,322r70,l70,m9544,l9436,r,322l9544,322,9544,e" fillcolor="#d2dfed" stroked="f">
                      <v:path arrowok="t" o:connecttype="custom" o:connectlocs="70,506;0,506;0,828;70,828;70,506;9544,506;9436,506;9436,828;9544,828;9544,506" o:connectangles="0,0,0,0,0,0,0,0,0,0"/>
                    </v:shape>
                    <v:line id="Line 104" o:spid="_x0000_s1102" style="position:absolute;visibility:visible;mso-wrap-style:square" from="972,855" to="10516,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2S28EAAADcAAAADwAAAGRycy9kb3ducmV2LnhtbERPTUvDQBC9C/6HZQRvdtMoUmK3pZQK&#10;HryYtHgddqfZkOxsyI5t/PeuIHibx/uc9XYOg7rQlLrIBpaLAhSxja7j1sCxeX1YgUqC7HCITAa+&#10;KcF2c3uzxsrFK3/QpZZW5RBOFRrwImOldbKeAqZFHIkzd45TQMlwarWb8JrDw6DLonjWATvODR5H&#10;2nuyff0VDJxsI5/U2rKW+NTv+qaP7/5gzP3dvHsBJTTLv/jP/eby/PIRfp/JF+j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nZLbwQAAANwAAAAPAAAAAAAAAAAAAAAA&#10;AKECAABkcnMvZG93bnJldi54bWxQSwUGAAAAAAQABAD5AAAAjwMAAAAA&#10;" strokecolor="#d2dfed" strokeweight="2.76pt"/>
                    <v:rect id="Rectangle 103" o:spid="_x0000_s1103" style="position:absolute;left:1042;top:506;width:9366;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84JsMA&#10;AADcAAAADwAAAGRycy9kb3ducmV2LnhtbERP22rCQBB9F/yHZQRfRDeRXiS6iihCUyjS6AcM2WkS&#10;mp0Nu6vGfn23UPBtDuc6q01vWnEl5xvLCtJZAoK4tLrhSsH5dJguQPiArLG1TAru5GGzHg5WmGl7&#10;40+6FqESMYR9hgrqELpMSl/WZNDPbEccuS/rDIYIXSW1w1sMN62cJ8mLNNhwbKixo11N5XdxMQp2&#10;Hz9HyvPJ6yR/Pz7rokjdeZ8qNR712yWIQH14iP/dbzrOnz/B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84JsMAAADcAAAADwAAAAAAAAAAAAAAAACYAgAAZHJzL2Rv&#10;d25yZXYueG1sUEsFBgAAAAAEAAQA9QAAAIgDAAAAAA==&#10;" fillcolor="#d2dfed" stroked="f"/>
                    <v:line id="Line 102" o:spid="_x0000_s1104" style="position:absolute;visibility:visible;mso-wrap-style:square" from="10516,479" to="11450,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ivNMEAAADcAAAADwAAAGRycy9kb3ducmV2LnhtbERPTUvDQBC9C/6HZQRvdtOgUmK3pZQK&#10;HryYtHgddqfZkOxsyI5t/PeuIHibx/uc9XYOg7rQlLrIBpaLAhSxja7j1sCxeX1YgUqC7HCITAa+&#10;KcF2c3uzxsrFK3/QpZZW5RBOFRrwImOldbKeAqZFHIkzd45TQMlwarWb8JrDw6DLonjWATvODR5H&#10;2nuyff0VDJxsI5/U2rKW+Njv+qaP7/5gzP3dvHsBJTTLv/jP/eby/PIJfp/JF+j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OK80wQAAANwAAAAPAAAAAAAAAAAAAAAA&#10;AKECAABkcnMvZG93bnJldi54bWxQSwUGAAAAAAQABAD5AAAAjwMAAAAA&#10;" strokecolor="#d2dfed" strokeweight="2.76pt"/>
                    <v:shape id="AutoShape 101" o:spid="_x0000_s1105" style="position:absolute;left:10516;top:506;width:934;height:322;visibility:visible;mso-wrap-style:square;v-text-anchor:top" coordsize="93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Y4gL8A&#10;AADcAAAADwAAAGRycy9kb3ducmV2LnhtbERPTYvCMBC9C/6HMAt7s6keRLrGIsKCBy9W8Tw2s20w&#10;mdQm1frvzcLC3ubxPmddjs6KB/XBeFYwz3IQxLXXhhsF59P3bAUiRGSN1jMpeFGAcjOdrLHQ/slH&#10;elSxESmEQ4EK2hi7QspQt+QwZL4jTtyP7x3GBPtG6h6fKdxZucjzpXRoODW02NGupfpWDU6BtvOr&#10;Odz5ktvhwqdQ7eJdG6U+P8btF4hIY/wX/7n3Os1fLOH3mXSB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pjiAvwAAANwAAAAPAAAAAAAAAAAAAAAAAJgCAABkcnMvZG93bnJl&#10;di54bWxQSwUGAAAAAAQABAD1AAAAhAMAAAAA&#10;" path="m75,l,,,322r75,l75,m934,l826,r,322l934,322,934,e" fillcolor="#d2dfed" stroked="f">
                      <v:path arrowok="t" o:connecttype="custom" o:connectlocs="75,506;0,506;0,828;75,828;75,506;934,506;826,506;826,828;934,828;934,506" o:connectangles="0,0,0,0,0,0,0,0,0,0"/>
                    </v:shape>
                    <v:line id="Line 100" o:spid="_x0000_s1106" style="position:absolute;visibility:visible;mso-wrap-style:square" from="10516,855" to="11450,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aU2MEAAADcAAAADwAAAGRycy9kb3ducmV2LnhtbERPTUvDQBC9C/6HZQRvdtMgWmK3pZQK&#10;HryYtHgddqfZkOxsyI5t/PeuIHibx/uc9XYOg7rQlLrIBpaLAhSxja7j1sCxeX1YgUqC7HCITAa+&#10;KcF2c3uzxsrFK3/QpZZW5RBOFRrwImOldbKeAqZFHIkzd45TQMlwarWb8JrDw6DLonjSATvODR5H&#10;2nuyff0VDJxsI5/U2rKW+Njv+qaP7/5gzP3dvHsBJTTLv/jP/eby/PIZfp/JF+j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ppTYwQAAANwAAAAPAAAAAAAAAAAAAAAA&#10;AKECAABkcnMvZG93bnJldi54bWxQSwUGAAAAAAQABAD5AAAAjwMAAAAA&#10;" strokecolor="#d2dfed" strokeweight="2.76pt"/>
                    <v:rect id="Rectangle 99" o:spid="_x0000_s1107" style="position:absolute;left:10591;top:506;width:744;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yI8YA&#10;AADcAAAADwAAAGRycy9kb3ducmV2LnhtbESP0UrDQBBF3wv+wzKCL8VuUrBKzKZIRTBCKcZ+wJAd&#10;k2B2NuyubfTrnQehbzPcO/eeKbezG9WJQhw8G8hXGSji1tuBOwPHj5fbB1AxIVscPZOBH4qwra4W&#10;JRbWn/mdTk3qlIRwLNBAn9JUaB3bnhzGlZ+IRfv0wWGSNXTaBjxLuBv1Oss22uHA0tDjRLue2q/m&#10;2xnY7X8PVNfL+2X9drizTZOH43NuzM31/PQIKtGcLub/61cr+GuhlWdkAl3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IyI8YAAADcAAAADwAAAAAAAAAAAAAAAACYAgAAZHJz&#10;L2Rvd25yZXYueG1sUEsFBgAAAAAEAAQA9QAAAIsDAAAAAA==&#10;" fillcolor="#d2dfed" stroked="f"/>
                    <v:shape id="Text Box 98" o:spid="_x0000_s1108" type="#_x0000_t202" style="position:absolute;left:2415;top:520;width:3598;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1438F0" w:rsidRDefault="001438F0">
                            <w:pPr>
                              <w:spacing w:line="314" w:lineRule="exact"/>
                              <w:rPr>
                                <w:b/>
                                <w:sz w:val="28"/>
                              </w:rPr>
                            </w:pPr>
                            <w:r>
                              <w:rPr>
                                <w:b/>
                                <w:sz w:val="28"/>
                              </w:rPr>
                              <w:t>District Calendar of Events</w:t>
                            </w:r>
                          </w:p>
                        </w:txbxContent>
                      </v:textbox>
                    </v:shape>
                    <v:shape id="Text Box 97" o:spid="_x0000_s1109" type="#_x0000_t202" style="position:absolute;left:10629;top:514;width:333;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1438F0" w:rsidRDefault="001438F0">
                            <w:pPr>
                              <w:spacing w:line="314" w:lineRule="exact"/>
                              <w:rPr>
                                <w:sz w:val="28"/>
                              </w:rPr>
                            </w:pPr>
                            <w:r>
                              <w:rPr>
                                <w:sz w:val="28"/>
                              </w:rPr>
                              <w:t>19</w:t>
                            </w:r>
                          </w:p>
                        </w:txbxContent>
                      </v:textbox>
                    </v:shape>
                    <w10:wrap anchorx="page"/>
                  </v:group>
                </w:pict>
              </mc:Fallback>
            </mc:AlternateContent>
          </w:r>
          <w:r w:rsidR="001B7338">
            <w:t>Priority Number 8</w:t>
          </w:r>
          <w:r w:rsidR="001B7338">
            <w:rPr>
              <w:spacing w:val="-4"/>
            </w:rPr>
            <w:t xml:space="preserve"> </w:t>
          </w:r>
          <w:r w:rsidR="001B7338">
            <w:t>Hazard Mitigation</w:t>
          </w:r>
          <w:r w:rsidR="001B7338">
            <w:rPr>
              <w:rFonts w:ascii="Times New Roman"/>
              <w:b w:val="0"/>
              <w:position w:val="6"/>
            </w:rPr>
            <w:tab/>
          </w:r>
          <w:r w:rsidR="001B7338">
            <w:rPr>
              <w:b w:val="0"/>
              <w:position w:val="6"/>
            </w:rPr>
            <w:t>18</w:t>
          </w:r>
        </w:p>
        <w:p w:rsidR="00423AB5" w:rsidRDefault="009A75CB">
          <w:pPr>
            <w:pStyle w:val="TOC3"/>
            <w:tabs>
              <w:tab w:val="right" w:pos="10104"/>
            </w:tabs>
            <w:ind w:left="1575"/>
            <w:rPr>
              <w:b w:val="0"/>
            </w:rPr>
          </w:pPr>
          <w:r>
            <w:rPr>
              <w:noProof/>
            </w:rPr>
            <mc:AlternateContent>
              <mc:Choice Requires="wpg">
                <w:drawing>
                  <wp:anchor distT="0" distB="0" distL="114300" distR="114300" simplePos="0" relativeHeight="251663360" behindDoc="0" locked="0" layoutInCell="1" allowOverlap="1">
                    <wp:simplePos x="0" y="0"/>
                    <wp:positionH relativeFrom="page">
                      <wp:posOffset>599440</wp:posOffset>
                    </wp:positionH>
                    <wp:positionV relativeFrom="paragraph">
                      <wp:posOffset>550545</wp:posOffset>
                    </wp:positionV>
                    <wp:extent cx="6689090" cy="278765"/>
                    <wp:effectExtent l="8890" t="0" r="7620" b="0"/>
                    <wp:wrapNone/>
                    <wp:docPr id="109"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9090" cy="278765"/>
                              <a:chOff x="944" y="867"/>
                              <a:chExt cx="10534" cy="439"/>
                            </a:xfrm>
                          </wpg:grpSpPr>
                          <wps:wsp>
                            <wps:cNvPr id="110" name="Line 95"/>
                            <wps:cNvCnPr>
                              <a:cxnSpLocks noChangeShapeType="1"/>
                            </wps:cNvCnPr>
                            <wps:spPr bwMode="auto">
                              <a:xfrm>
                                <a:off x="972" y="895"/>
                                <a:ext cx="9544" cy="0"/>
                              </a:xfrm>
                              <a:prstGeom prst="line">
                                <a:avLst/>
                              </a:prstGeom>
                              <a:noFill/>
                              <a:ln w="35052">
                                <a:solidFill>
                                  <a:srgbClr val="D2DFED"/>
                                </a:solidFill>
                                <a:round/>
                                <a:headEnd/>
                                <a:tailEnd/>
                              </a:ln>
                              <a:extLst>
                                <a:ext uri="{909E8E84-426E-40DD-AFC4-6F175D3DCCD1}">
                                  <a14:hiddenFill xmlns:a14="http://schemas.microsoft.com/office/drawing/2010/main">
                                    <a:noFill/>
                                  </a14:hiddenFill>
                                </a:ext>
                              </a:extLst>
                            </wps:spPr>
                            <wps:bodyPr/>
                          </wps:wsp>
                          <wps:wsp>
                            <wps:cNvPr id="111" name="AutoShape 94"/>
                            <wps:cNvSpPr>
                              <a:spLocks/>
                            </wps:cNvSpPr>
                            <wps:spPr bwMode="auto">
                              <a:xfrm>
                                <a:off x="972" y="923"/>
                                <a:ext cx="9545" cy="322"/>
                              </a:xfrm>
                              <a:custGeom>
                                <a:avLst/>
                                <a:gdLst>
                                  <a:gd name="T0" fmla="+- 0 1080 972"/>
                                  <a:gd name="T1" fmla="*/ T0 w 9545"/>
                                  <a:gd name="T2" fmla="+- 0 923 923"/>
                                  <a:gd name="T3" fmla="*/ 923 h 322"/>
                                  <a:gd name="T4" fmla="+- 0 972 972"/>
                                  <a:gd name="T5" fmla="*/ T4 w 9545"/>
                                  <a:gd name="T6" fmla="+- 0 923 923"/>
                                  <a:gd name="T7" fmla="*/ 923 h 322"/>
                                  <a:gd name="T8" fmla="+- 0 972 972"/>
                                  <a:gd name="T9" fmla="*/ T8 w 9545"/>
                                  <a:gd name="T10" fmla="+- 0 1244 923"/>
                                  <a:gd name="T11" fmla="*/ 1244 h 322"/>
                                  <a:gd name="T12" fmla="+- 0 1080 972"/>
                                  <a:gd name="T13" fmla="*/ T12 w 9545"/>
                                  <a:gd name="T14" fmla="+- 0 1244 923"/>
                                  <a:gd name="T15" fmla="*/ 1244 h 322"/>
                                  <a:gd name="T16" fmla="+- 0 1080 972"/>
                                  <a:gd name="T17" fmla="*/ T16 w 9545"/>
                                  <a:gd name="T18" fmla="+- 0 923 923"/>
                                  <a:gd name="T19" fmla="*/ 923 h 322"/>
                                  <a:gd name="T20" fmla="+- 0 10516 972"/>
                                  <a:gd name="T21" fmla="*/ T20 w 9545"/>
                                  <a:gd name="T22" fmla="+- 0 923 923"/>
                                  <a:gd name="T23" fmla="*/ 923 h 322"/>
                                  <a:gd name="T24" fmla="+- 0 10408 972"/>
                                  <a:gd name="T25" fmla="*/ T24 w 9545"/>
                                  <a:gd name="T26" fmla="+- 0 923 923"/>
                                  <a:gd name="T27" fmla="*/ 923 h 322"/>
                                  <a:gd name="T28" fmla="+- 0 10408 972"/>
                                  <a:gd name="T29" fmla="*/ T28 w 9545"/>
                                  <a:gd name="T30" fmla="+- 0 1244 923"/>
                                  <a:gd name="T31" fmla="*/ 1244 h 322"/>
                                  <a:gd name="T32" fmla="+- 0 10516 972"/>
                                  <a:gd name="T33" fmla="*/ T32 w 9545"/>
                                  <a:gd name="T34" fmla="+- 0 1244 923"/>
                                  <a:gd name="T35" fmla="*/ 1244 h 322"/>
                                  <a:gd name="T36" fmla="+- 0 10516 972"/>
                                  <a:gd name="T37" fmla="*/ T36 w 9545"/>
                                  <a:gd name="T38" fmla="+- 0 923 923"/>
                                  <a:gd name="T39" fmla="*/ 923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45" h="322">
                                    <a:moveTo>
                                      <a:pt x="108" y="0"/>
                                    </a:moveTo>
                                    <a:lnTo>
                                      <a:pt x="0" y="0"/>
                                    </a:lnTo>
                                    <a:lnTo>
                                      <a:pt x="0" y="321"/>
                                    </a:lnTo>
                                    <a:lnTo>
                                      <a:pt x="108" y="321"/>
                                    </a:lnTo>
                                    <a:lnTo>
                                      <a:pt x="108" y="0"/>
                                    </a:lnTo>
                                    <a:moveTo>
                                      <a:pt x="9544" y="0"/>
                                    </a:moveTo>
                                    <a:lnTo>
                                      <a:pt x="9436" y="0"/>
                                    </a:lnTo>
                                    <a:lnTo>
                                      <a:pt x="9436" y="321"/>
                                    </a:lnTo>
                                    <a:lnTo>
                                      <a:pt x="9544" y="321"/>
                                    </a:lnTo>
                                    <a:lnTo>
                                      <a:pt x="9544" y="0"/>
                                    </a:lnTo>
                                  </a:path>
                                </a:pathLst>
                              </a:custGeom>
                              <a:solidFill>
                                <a:srgbClr val="D2D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Line 93"/>
                            <wps:cNvCnPr>
                              <a:cxnSpLocks noChangeShapeType="1"/>
                            </wps:cNvCnPr>
                            <wps:spPr bwMode="auto">
                              <a:xfrm>
                                <a:off x="972" y="1272"/>
                                <a:ext cx="9544" cy="0"/>
                              </a:xfrm>
                              <a:prstGeom prst="line">
                                <a:avLst/>
                              </a:prstGeom>
                              <a:noFill/>
                              <a:ln w="35052">
                                <a:solidFill>
                                  <a:srgbClr val="D2DFED"/>
                                </a:solidFill>
                                <a:round/>
                                <a:headEnd/>
                                <a:tailEnd/>
                              </a:ln>
                              <a:extLst>
                                <a:ext uri="{909E8E84-426E-40DD-AFC4-6F175D3DCCD1}">
                                  <a14:hiddenFill xmlns:a14="http://schemas.microsoft.com/office/drawing/2010/main">
                                    <a:noFill/>
                                  </a14:hiddenFill>
                                </a:ext>
                              </a:extLst>
                            </wps:spPr>
                            <wps:bodyPr/>
                          </wps:wsp>
                          <wps:wsp>
                            <wps:cNvPr id="113" name="Rectangle 92"/>
                            <wps:cNvSpPr>
                              <a:spLocks noChangeArrowheads="1"/>
                            </wps:cNvSpPr>
                            <wps:spPr bwMode="auto">
                              <a:xfrm>
                                <a:off x="1080" y="923"/>
                                <a:ext cx="9328" cy="322"/>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Line 91"/>
                            <wps:cNvCnPr>
                              <a:cxnSpLocks noChangeShapeType="1"/>
                            </wps:cNvCnPr>
                            <wps:spPr bwMode="auto">
                              <a:xfrm>
                                <a:off x="10516" y="895"/>
                                <a:ext cx="934" cy="0"/>
                              </a:xfrm>
                              <a:prstGeom prst="line">
                                <a:avLst/>
                              </a:prstGeom>
                              <a:noFill/>
                              <a:ln w="35052">
                                <a:solidFill>
                                  <a:srgbClr val="D2DFED"/>
                                </a:solidFill>
                                <a:round/>
                                <a:headEnd/>
                                <a:tailEnd/>
                              </a:ln>
                              <a:extLst>
                                <a:ext uri="{909E8E84-426E-40DD-AFC4-6F175D3DCCD1}">
                                  <a14:hiddenFill xmlns:a14="http://schemas.microsoft.com/office/drawing/2010/main">
                                    <a:noFill/>
                                  </a14:hiddenFill>
                                </a:ext>
                              </a:extLst>
                            </wps:spPr>
                            <wps:bodyPr/>
                          </wps:wsp>
                          <wps:wsp>
                            <wps:cNvPr id="115" name="AutoShape 90"/>
                            <wps:cNvSpPr>
                              <a:spLocks/>
                            </wps:cNvSpPr>
                            <wps:spPr bwMode="auto">
                              <a:xfrm>
                                <a:off x="10516" y="923"/>
                                <a:ext cx="934" cy="322"/>
                              </a:xfrm>
                              <a:custGeom>
                                <a:avLst/>
                                <a:gdLst>
                                  <a:gd name="T0" fmla="+- 0 10624 10516"/>
                                  <a:gd name="T1" fmla="*/ T0 w 934"/>
                                  <a:gd name="T2" fmla="+- 0 923 923"/>
                                  <a:gd name="T3" fmla="*/ 923 h 322"/>
                                  <a:gd name="T4" fmla="+- 0 10516 10516"/>
                                  <a:gd name="T5" fmla="*/ T4 w 934"/>
                                  <a:gd name="T6" fmla="+- 0 923 923"/>
                                  <a:gd name="T7" fmla="*/ 923 h 322"/>
                                  <a:gd name="T8" fmla="+- 0 10516 10516"/>
                                  <a:gd name="T9" fmla="*/ T8 w 934"/>
                                  <a:gd name="T10" fmla="+- 0 1244 923"/>
                                  <a:gd name="T11" fmla="*/ 1244 h 322"/>
                                  <a:gd name="T12" fmla="+- 0 10624 10516"/>
                                  <a:gd name="T13" fmla="*/ T12 w 934"/>
                                  <a:gd name="T14" fmla="+- 0 1244 923"/>
                                  <a:gd name="T15" fmla="*/ 1244 h 322"/>
                                  <a:gd name="T16" fmla="+- 0 10624 10516"/>
                                  <a:gd name="T17" fmla="*/ T16 w 934"/>
                                  <a:gd name="T18" fmla="+- 0 923 923"/>
                                  <a:gd name="T19" fmla="*/ 923 h 322"/>
                                  <a:gd name="T20" fmla="+- 0 11450 10516"/>
                                  <a:gd name="T21" fmla="*/ T20 w 934"/>
                                  <a:gd name="T22" fmla="+- 0 923 923"/>
                                  <a:gd name="T23" fmla="*/ 923 h 322"/>
                                  <a:gd name="T24" fmla="+- 0 11342 10516"/>
                                  <a:gd name="T25" fmla="*/ T24 w 934"/>
                                  <a:gd name="T26" fmla="+- 0 923 923"/>
                                  <a:gd name="T27" fmla="*/ 923 h 322"/>
                                  <a:gd name="T28" fmla="+- 0 11342 10516"/>
                                  <a:gd name="T29" fmla="*/ T28 w 934"/>
                                  <a:gd name="T30" fmla="+- 0 1244 923"/>
                                  <a:gd name="T31" fmla="*/ 1244 h 322"/>
                                  <a:gd name="T32" fmla="+- 0 11450 10516"/>
                                  <a:gd name="T33" fmla="*/ T32 w 934"/>
                                  <a:gd name="T34" fmla="+- 0 1244 923"/>
                                  <a:gd name="T35" fmla="*/ 1244 h 322"/>
                                  <a:gd name="T36" fmla="+- 0 11450 10516"/>
                                  <a:gd name="T37" fmla="*/ T36 w 934"/>
                                  <a:gd name="T38" fmla="+- 0 923 923"/>
                                  <a:gd name="T39" fmla="*/ 923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4" h="322">
                                    <a:moveTo>
                                      <a:pt x="108" y="0"/>
                                    </a:moveTo>
                                    <a:lnTo>
                                      <a:pt x="0" y="0"/>
                                    </a:lnTo>
                                    <a:lnTo>
                                      <a:pt x="0" y="321"/>
                                    </a:lnTo>
                                    <a:lnTo>
                                      <a:pt x="108" y="321"/>
                                    </a:lnTo>
                                    <a:lnTo>
                                      <a:pt x="108" y="0"/>
                                    </a:lnTo>
                                    <a:moveTo>
                                      <a:pt x="934" y="0"/>
                                    </a:moveTo>
                                    <a:lnTo>
                                      <a:pt x="826" y="0"/>
                                    </a:lnTo>
                                    <a:lnTo>
                                      <a:pt x="826" y="321"/>
                                    </a:lnTo>
                                    <a:lnTo>
                                      <a:pt x="934" y="321"/>
                                    </a:lnTo>
                                    <a:lnTo>
                                      <a:pt x="934" y="0"/>
                                    </a:lnTo>
                                  </a:path>
                                </a:pathLst>
                              </a:custGeom>
                              <a:solidFill>
                                <a:srgbClr val="D2D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Line 89"/>
                            <wps:cNvCnPr>
                              <a:cxnSpLocks noChangeShapeType="1"/>
                            </wps:cNvCnPr>
                            <wps:spPr bwMode="auto">
                              <a:xfrm>
                                <a:off x="10516" y="1272"/>
                                <a:ext cx="934" cy="0"/>
                              </a:xfrm>
                              <a:prstGeom prst="line">
                                <a:avLst/>
                              </a:prstGeom>
                              <a:noFill/>
                              <a:ln w="35052">
                                <a:solidFill>
                                  <a:srgbClr val="D2DFED"/>
                                </a:solidFill>
                                <a:round/>
                                <a:headEnd/>
                                <a:tailEnd/>
                              </a:ln>
                              <a:extLst>
                                <a:ext uri="{909E8E84-426E-40DD-AFC4-6F175D3DCCD1}">
                                  <a14:hiddenFill xmlns:a14="http://schemas.microsoft.com/office/drawing/2010/main">
                                    <a:noFill/>
                                  </a14:hiddenFill>
                                </a:ext>
                              </a:extLst>
                            </wps:spPr>
                            <wps:bodyPr/>
                          </wps:wsp>
                          <wps:wsp>
                            <wps:cNvPr id="117" name="Rectangle 88"/>
                            <wps:cNvSpPr>
                              <a:spLocks noChangeArrowheads="1"/>
                            </wps:cNvSpPr>
                            <wps:spPr bwMode="auto">
                              <a:xfrm>
                                <a:off x="10624" y="923"/>
                                <a:ext cx="718" cy="322"/>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Text Box 87"/>
                            <wps:cNvSpPr txBox="1">
                              <a:spLocks noChangeArrowheads="1"/>
                            </wps:cNvSpPr>
                            <wps:spPr bwMode="auto">
                              <a:xfrm>
                                <a:off x="2443" y="991"/>
                                <a:ext cx="3032"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8F0" w:rsidRDefault="001438F0">
                                  <w:pPr>
                                    <w:spacing w:line="314" w:lineRule="exact"/>
                                    <w:rPr>
                                      <w:b/>
                                      <w:sz w:val="28"/>
                                    </w:rPr>
                                  </w:pPr>
                                  <w:r>
                                    <w:rPr>
                                      <w:b/>
                                      <w:sz w:val="28"/>
                                    </w:rPr>
                                    <w:t>Conservation Partners</w:t>
                                  </w:r>
                                </w:p>
                              </w:txbxContent>
                            </wps:txbx>
                            <wps:bodyPr rot="0" vert="horz" wrap="square" lIns="0" tIns="0" rIns="0" bIns="0" anchor="t" anchorCtr="0" upright="1">
                              <a:noAutofit/>
                            </wps:bodyPr>
                          </wps:wsp>
                          <wps:wsp>
                            <wps:cNvPr id="119" name="Text Box 86"/>
                            <wps:cNvSpPr txBox="1">
                              <a:spLocks noChangeArrowheads="1"/>
                            </wps:cNvSpPr>
                            <wps:spPr bwMode="auto">
                              <a:xfrm>
                                <a:off x="10621" y="954"/>
                                <a:ext cx="333"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8F0" w:rsidRDefault="001438F0">
                                  <w:pPr>
                                    <w:spacing w:line="314" w:lineRule="exact"/>
                                    <w:rPr>
                                      <w:sz w:val="28"/>
                                    </w:rPr>
                                  </w:pPr>
                                  <w:r>
                                    <w:rPr>
                                      <w:sz w:val="28"/>
                                    </w:rPr>
                                    <w:t>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110" style="position:absolute;left:0;text-align:left;margin-left:47.2pt;margin-top:43.35pt;width:526.7pt;height:21.95pt;z-index:251663360;mso-position-horizontal-relative:page" coordorigin="944,867" coordsize="10534,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">
                    <v:line id="Line 95" o:spid="_x0000_s1111" style="position:absolute;visibility:visible;mso-wrap-style:square" from="972,895" to="1051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GEcMAAADcAAAADwAAAGRycy9kb3ducmV2LnhtbESPQUvDQBCF74L/YZmCN7tpEZHYbSlF&#10;wYMXE8XrsDtmQ7KzITu28d87B8HbDO/Ne9/sDksazZnm0md2sFlXYIh9Dj13Dt7b59sHMEWQA46Z&#10;ycEPFTjsr692WId84Tc6N9IZDeFSo4MoMtXWFh8pYVnniVi1rzwnFF3nzoYZLxqeRrutqnubsGdt&#10;iDjRKZIfmu/k4MO38kmd3zaS74bj0A75NT45d7Najo9ghBb5N/9dvwTF3yi+PqMT2P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jxhHDAAAA3AAAAA8AAAAAAAAAAAAA&#10;AAAAoQIAAGRycy9kb3ducmV2LnhtbFBLBQYAAAAABAAEAPkAAACRAwAAAAA=&#10;" strokecolor="#d2dfed" strokeweight="2.76pt"/>
                    <v:shape id="AutoShape 94" o:spid="_x0000_s1112" style="position:absolute;left:972;top:923;width:9545;height:322;visibility:visible;mso-wrap-style:square;v-text-anchor:top" coordsize="954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Bi6MIA&#10;AADcAAAADwAAAGRycy9kb3ducmV2LnhtbESPQYvCMBCF7wv+hzDC3ta0K5SlGkXEhb2qhcXb0Ixt&#10;sZnUJGvjv98IgrcZ3pv3vVmuo+nFjZzvLCvIZxkI4trqjhsF1fH74wuED8gae8uk4E4e1qvJ2xJL&#10;bUfe0+0QGpFC2JeooA1hKKX0dUsG/cwOxEk7W2cwpNU1UjscU7jp5WeWFdJgx4nQ4kDblurL4c8k&#10;yBXnsequxWkXL75289+qGFmp92ncLEAEiuFlfl7/6FQ/z+HxTJp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cGLowgAAANwAAAAPAAAAAAAAAAAAAAAAAJgCAABkcnMvZG93&#10;bnJldi54bWxQSwUGAAAAAAQABAD1AAAAhwMAAAAA&#10;" path="m108,l,,,321r108,l108,m9544,l9436,r,321l9544,321,9544,e" fillcolor="#d2dfed" stroked="f">
                      <v:path arrowok="t" o:connecttype="custom" o:connectlocs="108,923;0,923;0,1244;108,1244;108,923;9544,923;9436,923;9436,1244;9544,1244;9544,923" o:connectangles="0,0,0,0,0,0,0,0,0,0"/>
                    </v:shape>
                    <v:line id="Line 93" o:spid="_x0000_s1113" style="position:absolute;visibility:visible;mso-wrap-style:square" from="972,1272" to="10516,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39/cAAAADcAAAADwAAAGRycy9kb3ducmV2LnhtbERPTUvDQBC9C/0PyxS82U2DiKTdliIK&#10;HnoxsfQ67I7ZkOxsyI5t+u9dQfA2j/c52/0cBnWhKXWRDaxXBShiG13HrYHP5u3hGVQSZIdDZDJw&#10;owT73eJui5WLV/6gSy2tyiGcKjTgRcZK62Q9BUyrOBJn7itOASXDqdVuwmsOD4Mui+JJB+w4N3gc&#10;6cWT7evvYOBkGzlTa8ta4mN/6Js+Hv2rMffL+bABJTTLv/jP/e7y/HUJv8/kC/Tu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q9/f3AAAAA3AAAAA8AAAAAAAAAAAAAAAAA&#10;oQIAAGRycy9kb3ducmV2LnhtbFBLBQYAAAAABAAEAPkAAACOAwAAAAA=&#10;" strokecolor="#d2dfed" strokeweight="2.76pt"/>
                    <v:rect id="Rectangle 92" o:spid="_x0000_s1114" style="position:absolute;left:1080;top:923;width:932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q78MA&#10;AADcAAAADwAAAGRycy9kb3ducmV2LnhtbERP3WrCMBS+H/gO4Qi7kZl2Y046o4girAMRqw9waM7a&#10;YnNSkqjVpzeDwe7Ox/d7ZovetOJCzjeWFaTjBARxaXXDlYLjYfMyBeEDssbWMim4kYfFfPA0w0zb&#10;K+/pUoRKxBD2GSqoQ+gyKX1Zk0E/th1x5H6sMxgidJXUDq8x3LTyNUkm0mDDsaHGjlY1lafibBSs&#10;tvcd5fnoY5R/7951UaTuuE6Veh72y08QgfrwL/5zf+k4P32D32fiB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pq78MAAADcAAAADwAAAAAAAAAAAAAAAACYAgAAZHJzL2Rv&#10;d25yZXYueG1sUEsFBgAAAAAEAAQA9QAAAIgDAAAAAA==&#10;" fillcolor="#d2dfed" stroked="f"/>
                    <v:line id="Line 91" o:spid="_x0000_s1115" style="position:absolute;visibility:visible;mso-wrap-style:square" from="10516,895" to="11450,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jAEsEAAADcAAAADwAAAGRycy9kb3ducmV2LnhtbERPTWvCQBC9F/oflhG81Y0iIqmriLTQ&#10;g5cmll6H3Wk2JDsbslNN/323UPA2j/c5u8MUenWlMbWRDSwXBShiG13LjYFL/fq0BZUE2WEfmQz8&#10;UILD/vFhh6WLN36nayWNyiGcSjTgRYZS62Q9BUyLOBBn7iuOASXDsdFuxFsOD71eFcVGB2w5N3gc&#10;6OTJdtV3MPBha/mkxq4qievu2NVdPPsXY+az6fgMSmiSu/jf/eby/OUa/p7JF+j9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GMASwQAAANwAAAAPAAAAAAAAAAAAAAAA&#10;AKECAABkcnMvZG93bnJldi54bWxQSwUGAAAAAAQABAD5AAAAjwMAAAAA&#10;" strokecolor="#d2dfed" strokeweight="2.76pt"/>
                    <v:shape id="AutoShape 90" o:spid="_x0000_s1116" style="position:absolute;left:10516;top:923;width:934;height:322;visibility:visible;mso-wrap-style:square;v-text-anchor:top" coordsize="93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sSr8A&#10;AADcAAAADwAAAGRycy9kb3ducmV2LnhtbERPTYvCMBC9C/sfwgjebFphRapRRFjwsJet4nlsZtuw&#10;yaQ2Ubv/3giCt3m8z1ltBmfFjfpgPCsoshwEce214UbB8fA1XYAIEVmj9UwK/inAZv0xWmGp/Z1/&#10;6FbFRqQQDiUqaGPsSilD3ZLDkPmOOHG/vncYE+wbqXu8p3Bn5SzP59Kh4dTQYke7luq/6uoUaFuc&#10;zfeFT7m9nvgQql28aKPUZDxslyAiDfEtfrn3Os0vPuH5TLpAr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GGxKvwAAANwAAAAPAAAAAAAAAAAAAAAAAJgCAABkcnMvZG93bnJl&#10;di54bWxQSwUGAAAAAAQABAD1AAAAhAMAAAAA&#10;" path="m108,l,,,321r108,l108,m934,l826,r,321l934,321,934,e" fillcolor="#d2dfed" stroked="f">
                      <v:path arrowok="t" o:connecttype="custom" o:connectlocs="108,923;0,923;0,1244;108,1244;108,923;934,923;826,923;826,1244;934,1244;934,923" o:connectangles="0,0,0,0,0,0,0,0,0,0"/>
                    </v:shape>
                    <v:line id="Line 89" o:spid="_x0000_s1117" style="position:absolute;visibility:visible;mso-wrap-style:square" from="10516,1272" to="11450,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b7/sEAAADcAAAADwAAAGRycy9kb3ducmV2LnhtbERPTWvCQBC9C/0Pywi96UYRKamriFTo&#10;wUuTll6H3Wk2JDsbsqOm/75bKPQ2j/c5u8MUenWjMbWRDayWBShiG13LjYH3+rx4ApUE2WEfmQx8&#10;U4LD/mG2w9LFO7/RrZJG5RBOJRrwIkOpdbKeAqZlHIgz9xXHgJLh2Gg34j2Hh16vi2KrA7acGzwO&#10;dPJku+oaDHzYWj6psetK4qY7dnUXL/7FmMf5dHwGJTTJv/jP/ery/NUWfp/JF+j9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hvv+wQAAANwAAAAPAAAAAAAAAAAAAAAA&#10;AKECAABkcnMvZG93bnJldi54bWxQSwUGAAAAAAQABAD5AAAAjwMAAAAA&#10;" strokecolor="#d2dfed" strokeweight="2.76pt"/>
                    <v:rect id="Rectangle 88" o:spid="_x0000_s1118" style="position:absolute;left:10624;top:923;width:71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s7MMA&#10;AADcAAAADwAAAGRycy9kb3ducmV2LnhtbERP3WrCMBS+H/gO4QjeiKYVNqUaRRyCHQyx+gCH5tgW&#10;m5OSZNrt6ZfBwLvz8f2e1aY3rbiT841lBek0AUFcWt1wpeBy3k8WIHxA1thaJgXf5GGzHrysMNP2&#10;wSe6F6ESMYR9hgrqELpMSl/WZNBPbUccuat1BkOErpLa4SOGm1bOkuRNGmw4NtTY0a6m8lZ8GQW7&#10;z58j5fl4Ps4/jq+6KFJ3eU+VGg377RJEoD48xf/ug47z0zn8PRMv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Fs7MMAAADcAAAADwAAAAAAAAAAAAAAAACYAgAAZHJzL2Rv&#10;d25yZXYueG1sUEsFBgAAAAAEAAQA9QAAAIgDAAAAAA==&#10;" fillcolor="#d2dfed" stroked="f"/>
                    <v:shape id="Text Box 87" o:spid="_x0000_s1119" type="#_x0000_t202" style="position:absolute;left:2443;top:991;width:3032;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1438F0" w:rsidRDefault="001438F0">
                            <w:pPr>
                              <w:spacing w:line="314" w:lineRule="exact"/>
                              <w:rPr>
                                <w:b/>
                                <w:sz w:val="28"/>
                              </w:rPr>
                            </w:pPr>
                            <w:r>
                              <w:rPr>
                                <w:b/>
                                <w:sz w:val="28"/>
                              </w:rPr>
                              <w:t>Conservation Partners</w:t>
                            </w:r>
                          </w:p>
                        </w:txbxContent>
                      </v:textbox>
                    </v:shape>
                    <v:shape id="Text Box 86" o:spid="_x0000_s1120" type="#_x0000_t202" style="position:absolute;left:10621;top:954;width:333;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1438F0" w:rsidRDefault="001438F0">
                            <w:pPr>
                              <w:spacing w:line="314" w:lineRule="exact"/>
                              <w:rPr>
                                <w:sz w:val="28"/>
                              </w:rPr>
                            </w:pPr>
                            <w:r>
                              <w:rPr>
                                <w:sz w:val="28"/>
                              </w:rPr>
                              <w:t>23</w:t>
                            </w:r>
                          </w:p>
                        </w:txbxContent>
                      </v:textbox>
                    </v:shape>
                    <w10:wrap anchorx="page"/>
                  </v:group>
                </w:pict>
              </mc:Fallback>
            </mc:AlternateContent>
          </w:r>
          <w:hyperlink w:anchor="_TOC_250000" w:history="1">
            <w:r w:rsidR="001B7338">
              <w:t>Conservation District Organization and</w:t>
            </w:r>
            <w:r w:rsidR="001B7338">
              <w:rPr>
                <w:spacing w:val="-1"/>
              </w:rPr>
              <w:t xml:space="preserve"> </w:t>
            </w:r>
            <w:r w:rsidR="001B7338">
              <w:t>Policies</w:t>
            </w:r>
            <w:r w:rsidR="001B7338">
              <w:rPr>
                <w:rFonts w:ascii="Times New Roman"/>
                <w:b w:val="0"/>
              </w:rPr>
              <w:tab/>
            </w:r>
            <w:r w:rsidR="001B7338">
              <w:rPr>
                <w:b w:val="0"/>
              </w:rPr>
              <w:t>21</w:t>
            </w:r>
          </w:hyperlink>
        </w:p>
      </w:sdtContent>
    </w:sdt>
    <w:p w:rsidR="00423AB5" w:rsidRDefault="009A75CB">
      <w:pPr>
        <w:spacing w:before="537"/>
        <w:ind w:left="185"/>
        <w:rPr>
          <w:b/>
          <w:sz w:val="28"/>
        </w:rPr>
      </w:pPr>
      <w:r>
        <w:rPr>
          <w:noProof/>
        </w:rPr>
        <mc:AlternateContent>
          <mc:Choice Requires="wpg">
            <w:drawing>
              <wp:anchor distT="0" distB="0" distL="0" distR="0" simplePos="0" relativeHeight="251649024" behindDoc="0" locked="0" layoutInCell="1" allowOverlap="1">
                <wp:simplePos x="0" y="0"/>
                <wp:positionH relativeFrom="page">
                  <wp:posOffset>599440</wp:posOffset>
                </wp:positionH>
                <wp:positionV relativeFrom="paragraph">
                  <wp:posOffset>568325</wp:posOffset>
                </wp:positionV>
                <wp:extent cx="6689090" cy="274955"/>
                <wp:effectExtent l="8890" t="5080" r="7620" b="5715"/>
                <wp:wrapTopAndBottom/>
                <wp:docPr id="98"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9090" cy="274955"/>
                          <a:chOff x="944" y="895"/>
                          <a:chExt cx="10534" cy="433"/>
                        </a:xfrm>
                      </wpg:grpSpPr>
                      <wps:wsp>
                        <wps:cNvPr id="99" name="Line 84"/>
                        <wps:cNvCnPr>
                          <a:cxnSpLocks noChangeShapeType="1"/>
                        </wps:cNvCnPr>
                        <wps:spPr bwMode="auto">
                          <a:xfrm>
                            <a:off x="972" y="923"/>
                            <a:ext cx="9544" cy="0"/>
                          </a:xfrm>
                          <a:prstGeom prst="line">
                            <a:avLst/>
                          </a:prstGeom>
                          <a:noFill/>
                          <a:ln w="35052">
                            <a:solidFill>
                              <a:srgbClr val="D2DFED"/>
                            </a:solidFill>
                            <a:round/>
                            <a:headEnd/>
                            <a:tailEnd/>
                          </a:ln>
                          <a:extLst>
                            <a:ext uri="{909E8E84-426E-40DD-AFC4-6F175D3DCCD1}">
                              <a14:hiddenFill xmlns:a14="http://schemas.microsoft.com/office/drawing/2010/main">
                                <a:noFill/>
                              </a14:hiddenFill>
                            </a:ext>
                          </a:extLst>
                        </wps:spPr>
                        <wps:bodyPr/>
                      </wps:wsp>
                      <wps:wsp>
                        <wps:cNvPr id="100" name="Rectangle 83"/>
                        <wps:cNvSpPr>
                          <a:spLocks noChangeArrowheads="1"/>
                        </wps:cNvSpPr>
                        <wps:spPr bwMode="auto">
                          <a:xfrm>
                            <a:off x="972" y="951"/>
                            <a:ext cx="108" cy="322"/>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82"/>
                        <wps:cNvSpPr>
                          <a:spLocks noChangeArrowheads="1"/>
                        </wps:cNvSpPr>
                        <wps:spPr bwMode="auto">
                          <a:xfrm>
                            <a:off x="10408" y="951"/>
                            <a:ext cx="108" cy="322"/>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Line 81"/>
                        <wps:cNvCnPr>
                          <a:cxnSpLocks noChangeShapeType="1"/>
                        </wps:cNvCnPr>
                        <wps:spPr bwMode="auto">
                          <a:xfrm>
                            <a:off x="972" y="1300"/>
                            <a:ext cx="9544" cy="0"/>
                          </a:xfrm>
                          <a:prstGeom prst="line">
                            <a:avLst/>
                          </a:prstGeom>
                          <a:noFill/>
                          <a:ln w="35052">
                            <a:solidFill>
                              <a:srgbClr val="D2DFED"/>
                            </a:solidFill>
                            <a:round/>
                            <a:headEnd/>
                            <a:tailEnd/>
                          </a:ln>
                          <a:extLst>
                            <a:ext uri="{909E8E84-426E-40DD-AFC4-6F175D3DCCD1}">
                              <a14:hiddenFill xmlns:a14="http://schemas.microsoft.com/office/drawing/2010/main">
                                <a:noFill/>
                              </a14:hiddenFill>
                            </a:ext>
                          </a:extLst>
                        </wps:spPr>
                        <wps:bodyPr/>
                      </wps:wsp>
                      <wps:wsp>
                        <wps:cNvPr id="103" name="Rectangle 80"/>
                        <wps:cNvSpPr>
                          <a:spLocks noChangeArrowheads="1"/>
                        </wps:cNvSpPr>
                        <wps:spPr bwMode="auto">
                          <a:xfrm>
                            <a:off x="1080" y="951"/>
                            <a:ext cx="9328" cy="322"/>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Line 79"/>
                        <wps:cNvCnPr>
                          <a:cxnSpLocks noChangeShapeType="1"/>
                        </wps:cNvCnPr>
                        <wps:spPr bwMode="auto">
                          <a:xfrm>
                            <a:off x="10516" y="923"/>
                            <a:ext cx="934" cy="0"/>
                          </a:xfrm>
                          <a:prstGeom prst="line">
                            <a:avLst/>
                          </a:prstGeom>
                          <a:noFill/>
                          <a:ln w="35052">
                            <a:solidFill>
                              <a:srgbClr val="D2DFED"/>
                            </a:solidFill>
                            <a:round/>
                            <a:headEnd/>
                            <a:tailEnd/>
                          </a:ln>
                          <a:extLst>
                            <a:ext uri="{909E8E84-426E-40DD-AFC4-6F175D3DCCD1}">
                              <a14:hiddenFill xmlns:a14="http://schemas.microsoft.com/office/drawing/2010/main">
                                <a:noFill/>
                              </a14:hiddenFill>
                            </a:ext>
                          </a:extLst>
                        </wps:spPr>
                        <wps:bodyPr/>
                      </wps:wsp>
                      <wps:wsp>
                        <wps:cNvPr id="105" name="Rectangle 78"/>
                        <wps:cNvSpPr>
                          <a:spLocks noChangeArrowheads="1"/>
                        </wps:cNvSpPr>
                        <wps:spPr bwMode="auto">
                          <a:xfrm>
                            <a:off x="10516" y="951"/>
                            <a:ext cx="108" cy="322"/>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77"/>
                        <wps:cNvSpPr>
                          <a:spLocks noChangeArrowheads="1"/>
                        </wps:cNvSpPr>
                        <wps:spPr bwMode="auto">
                          <a:xfrm>
                            <a:off x="11342" y="951"/>
                            <a:ext cx="108" cy="322"/>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Line 76"/>
                        <wps:cNvCnPr>
                          <a:cxnSpLocks noChangeShapeType="1"/>
                        </wps:cNvCnPr>
                        <wps:spPr bwMode="auto">
                          <a:xfrm>
                            <a:off x="10516" y="1300"/>
                            <a:ext cx="934" cy="0"/>
                          </a:xfrm>
                          <a:prstGeom prst="line">
                            <a:avLst/>
                          </a:prstGeom>
                          <a:noFill/>
                          <a:ln w="35052">
                            <a:solidFill>
                              <a:srgbClr val="D2DFED"/>
                            </a:solidFill>
                            <a:round/>
                            <a:headEnd/>
                            <a:tailEnd/>
                          </a:ln>
                          <a:extLst>
                            <a:ext uri="{909E8E84-426E-40DD-AFC4-6F175D3DCCD1}">
                              <a14:hiddenFill xmlns:a14="http://schemas.microsoft.com/office/drawing/2010/main">
                                <a:noFill/>
                              </a14:hiddenFill>
                            </a:ext>
                          </a:extLst>
                        </wps:spPr>
                        <wps:bodyPr/>
                      </wps:wsp>
                      <wps:wsp>
                        <wps:cNvPr id="108" name="Rectangle 75"/>
                        <wps:cNvSpPr>
                          <a:spLocks noChangeArrowheads="1"/>
                        </wps:cNvSpPr>
                        <wps:spPr bwMode="auto">
                          <a:xfrm>
                            <a:off x="10624" y="951"/>
                            <a:ext cx="718" cy="322"/>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29B2E6" id="Group 74" o:spid="_x0000_s1026" style="position:absolute;margin-left:47.2pt;margin-top:44.75pt;width:526.7pt;height:21.65pt;z-index:251649024;mso-wrap-distance-left:0;mso-wrap-distance-right:0;mso-position-horizontal-relative:page" coordorigin="944,895" coordsize="10534,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">
                <v:line id="Line 84" o:spid="_x0000_s1027" style="position:absolute;visibility:visible;mso-wrap-style:square" from="972,923" to="10516,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5LqMIAAADbAAAADwAAAGRycy9kb3ducmV2LnhtbESPwWrDMBBE74X+g9hCbo3cUELiRgmh&#10;tNBDL7Fbel2krWVsrYy1TZy/rwKBHIeZecNsdlPo1ZHG1EY28DQvQBHb6FpuDHzV748rUEmQHfaR&#10;ycCZEuy293cbLF088YGOlTQqQziVaMCLDKXWyXoKmOZxIM7ebxwDSpZjo92IpwwPvV4UxVIHbDkv&#10;eBzo1ZPtqr9g4NvW8kONXVQSn7t9V3fx078ZM3uY9i+ghCa5ha/tD2dgvYbLl/wD9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5LqMIAAADbAAAADwAAAAAAAAAAAAAA&#10;AAChAgAAZHJzL2Rvd25yZXYueG1sUEsFBgAAAAAEAAQA+QAAAJADAAAAAA==&#10;" strokecolor="#d2dfed" strokeweight="2.76pt"/>
                <v:rect id="Rectangle 83" o:spid="_x0000_s1028" style="position:absolute;left:972;top:951;width:10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FiRcYA&#10;AADcAAAADwAAAGRycy9kb3ducmV2LnhtbESP0UrDQBBF3wX/YRnBl2I3EaoSuy1SEUyhhMZ+wJAd&#10;k2B2NuyubfTrOw+Fvs1w79x7Zrme3KCOFGLv2UA+z0ARN9723Bo4fH08vICKCdni4JkM/FGE9er2&#10;ZomF9Sfe07FOrZIQjgUa6FIaC61j05HDOPcjsWjfPjhMsoZW24AnCXeDfsyyJ+2wZ2nocKRNR81P&#10;/esMbHb/FZXl7HlWbquFres8HN5zY+7vprdXUImmdDVfrj+t4GeCL8/IBHp1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FiRcYAAADcAAAADwAAAAAAAAAAAAAAAACYAgAAZHJz&#10;L2Rvd25yZXYueG1sUEsFBgAAAAAEAAQA9QAAAIsDAAAAAA==&#10;" fillcolor="#d2dfed" stroked="f"/>
                <v:rect id="Rectangle 82" o:spid="_x0000_s1029" style="position:absolute;left:10408;top:951;width:10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3H3sMA&#10;AADcAAAADwAAAGRycy9kb3ducmV2LnhtbERP3WrCMBS+H/gO4Qi7EU0rOKUaRRzCKgxZ9QEOzbEt&#10;NiclybTb0xthsLvz8f2e1aY3rbiR841lBekkAUFcWt1wpeB82o8XIHxA1thaJgU/5GGzHrysMNP2&#10;zl90K0IlYgj7DBXUIXSZlL6syaCf2I44chfrDIYIXSW1w3sMN62cJsmbNNhwbKixo11N5bX4Ngp2&#10;n79HyvPRfJQfjjNdFKk7v6dKvQ777RJEoD78i//cHzrOT1J4PhMv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3H3sMAAADcAAAADwAAAAAAAAAAAAAAAACYAgAAZHJzL2Rv&#10;d25yZXYueG1sUEsFBgAAAAAEAAQA9QAAAIgDAAAAAA==&#10;" fillcolor="#d2dfed" stroked="f"/>
                <v:line id="Line 81" o:spid="_x0000_s1030" style="position:absolute;visibility:visible;mso-wrap-style:square" from="972,1300" to="10516,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RrIMAAAADcAAAADwAAAGRycy9kb3ducmV2LnhtbERPTUvEMBC9C/6HMII3N90iIt3NlrIo&#10;ePBiq3gdktmmtJmUZtyt/94Igrd5vM/Z12uY1JmWNEQ2sN0UoIhtdAP3Bt6757tHUEmQHU6RycA3&#10;JagP11d7rFy88BudW+lVDuFUoQEvMldaJ+spYNrEmThzp7gElAyXXrsFLzk8TLosigcdcODc4HGm&#10;oyc7tl/BwIft5JN6W7YS78dm7Mb46p+Mub1Zmx0ooVX+xX/uF5fnFyX8PpMv0I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9kayDAAAAA3AAAAA8AAAAAAAAAAAAAAAAA&#10;oQIAAGRycy9kb3ducmV2LnhtbFBLBQYAAAAABAAEAPkAAACOAwAAAAA=&#10;" strokecolor="#d2dfed" strokeweight="2.76pt"/>
                <v:rect id="Rectangle 80" o:spid="_x0000_s1031" style="position:absolute;left:1080;top:951;width:932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P8MsMA&#10;AADcAAAADwAAAGRycy9kb3ducmV2LnhtbERP3WrCMBS+H/gO4Qx2I5p2YyrVKKII60DE6gMcmmNb&#10;1pyUJGrd0y+Dwe7Ox/d7FqvetOJGzjeWFaTjBARxaXXDlYLzaTeagfABWWNrmRQ8yMNqOXhaYKbt&#10;nY90K0IlYgj7DBXUIXSZlL6syaAf2444chfrDIYIXSW1w3sMN618TZKJNNhwbKixo01N5VdxNQo2&#10;++8D5flwOsw/D++6KFJ33qZKvTz36zmIQH34F/+5P3Scn7zB7zPxAr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P8MsMAAADcAAAADwAAAAAAAAAAAAAAAACYAgAAZHJzL2Rv&#10;d25yZXYueG1sUEsFBgAAAAAEAAQA9QAAAIgDAAAAAA==&#10;" fillcolor="#d2dfed" stroked="f"/>
                <v:line id="Line 79" o:spid="_x0000_s1032" style="position:absolute;visibility:visible;mso-wrap-style:square" from="10516,923" to="11450,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FWz8AAAADcAAAADwAAAGRycy9kb3ducmV2LnhtbERPTWvCQBC9F/wPyxS81U1FSomuIsVC&#10;D15MKl6H3Wk2JDsbslNN/71bKPQ2j/c5m90UenWlMbWRDTwvClDENrqWGwOf9fvTK6gkyA77yGTg&#10;hxLstrOHDZYu3vhE10oalUM4lWjAiwyl1sl6CpgWcSDO3FccA0qGY6PdiLccHnq9LIoXHbDl3OBx&#10;oDdPtqu+g4GzreVCjV1WElfdvqu7ePQHY+aP034NSmiSf/Gf+8Pl+cUKfp/JF+jt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BVs/AAAAA3AAAAA8AAAAAAAAAAAAAAAAA&#10;oQIAAGRycy9kb3ducmV2LnhtbFBLBQYAAAAABAAEAPkAAACOAwAAAAA=&#10;" strokecolor="#d2dfed" strokeweight="2.76pt"/>
                <v:rect id="Rectangle 78" o:spid="_x0000_s1033" style="position:absolute;left:10516;top:951;width:10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bB3cMA&#10;AADcAAAADwAAAGRycy9kb3ducmV2LnhtbERP3WrCMBS+F3yHcARvRNMKulGNMhyCFYas8wEOzVlb&#10;1pyUJGrd0y/CwLvz8f2e9bY3rbiS841lBeksAUFcWt1wpeD8tZ++gvABWWNrmRTcycN2MxysMdP2&#10;xp90LUIlYgj7DBXUIXSZlL6syaCf2Y44ct/WGQwRukpqh7cYblo5T5KlNNhwbKixo11N5U9xMQp2&#10;H78nyvPJyyQ/nha6KFJ3fk+VGo/6txWIQH14iv/dBx3nJwt4PBMv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bB3cMAAADcAAAADwAAAAAAAAAAAAAAAACYAgAAZHJzL2Rv&#10;d25yZXYueG1sUEsFBgAAAAAEAAQA9QAAAIgDAAAAAA==&#10;" fillcolor="#d2dfed" stroked="f"/>
                <v:rect id="Rectangle 77" o:spid="_x0000_s1034" style="position:absolute;left:11342;top:951;width:10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RfqsMA&#10;AADcAAAADwAAAGRycy9kb3ducmV2LnhtbERP3WrCMBS+F3yHcITdiKYd6EY1iigDOxBZ5wMcmrO2&#10;rDkpSabVp18Ewbvz8f2e5bo3rTiT841lBek0AUFcWt1wpeD0/TF5B+EDssbWMim4kof1ajhYYqbt&#10;hb/oXIRKxBD2GSqoQ+gyKX1Zk0E/tR1x5H6sMxgidJXUDi8x3LTyNUnm0mDDsaHGjrY1lb/Fn1Gw&#10;PdyOlOfjt3H+eZzpokjdaZcq9TLqNwsQgfrwFD/cex3nJ3O4PxMv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RfqsMAAADcAAAADwAAAAAAAAAAAAAAAACYAgAAZHJzL2Rv&#10;d25yZXYueG1sUEsFBgAAAAAEAAQA9QAAAIgDAAAAAA==&#10;" fillcolor="#d2dfed" stroked="f"/>
                <v:line id="Line 76" o:spid="_x0000_s1035" style="position:absolute;visibility:visible;mso-wrap-style:square" from="10516,1300" to="11450,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PIuMEAAADcAAAADwAAAGRycy9kb3ducmV2LnhtbERPTUvDQBC9C/6HZYTe7MYircRuSxEF&#10;D16aVLwOu2M2JDsbsmOb/nu3UOhtHu9z1tsp9OpIY2ojG3iaF6CIbXQtNwYO9cfjC6gkyA77yGTg&#10;TAm2m/u7NZYunnhPx0oalUM4lWjAiwyl1sl6CpjmcSDO3G8cA0qGY6PdiKccHnq9KIqlDthybvA4&#10;0Jsn21V/wcC3reWHGruoJD53u67u4pd/N2b2MO1eQQlNchNf3Z8uzy9WcHkmX6A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8i4wQAAANwAAAAPAAAAAAAAAAAAAAAA&#10;AKECAABkcnMvZG93bnJldi54bWxQSwUGAAAAAAQABAD5AAAAjwMAAAAA&#10;" strokecolor="#d2dfed" strokeweight="2.76pt"/>
                <v:rect id="Rectangle 75" o:spid="_x0000_s1036" style="position:absolute;left:10624;top:951;width:71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duQ8YA&#10;AADcAAAADwAAAGRycy9kb3ducmV2LnhtbESP0UrDQBBF3wX/YRnBl2I3EaoSuy1SEUyhhMZ+wJAd&#10;k2B2NuyubfTrOw+Fvs1w79x7Zrme3KCOFGLv2UA+z0ARN9723Bo4fH08vICKCdni4JkM/FGE9er2&#10;ZomF9Sfe07FOrZIQjgUa6FIaC61j05HDOPcjsWjfPjhMsoZW24AnCXeDfsyyJ+2wZ2nocKRNR81P&#10;/esMbHb/FZXl7HlWbquFres8HN5zY+7vprdXUImmdDVfrj+t4GdCK8/IBHp1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duQ8YAAADcAAAADwAAAAAAAAAAAAAAAACYAgAAZHJz&#10;L2Rvd25yZXYueG1sUEsFBgAAAAAEAAQA9QAAAIsDAAAAAA==&#10;" fillcolor="#d2dfed" stroked="f"/>
                <w10:wrap type="topAndBottom" anchorx="page"/>
              </v:group>
            </w:pict>
          </mc:Fallback>
        </mc:AlternateContent>
      </w:r>
      <w:r w:rsidR="001B7338">
        <w:rPr>
          <w:b/>
          <w:sz w:val="28"/>
        </w:rPr>
        <w:t>Annual Work Plan Certification</w:t>
      </w:r>
    </w:p>
    <w:p w:rsidR="00423AB5" w:rsidRDefault="00423AB5">
      <w:pPr>
        <w:pStyle w:val="BodyText"/>
        <w:rPr>
          <w:b/>
          <w:sz w:val="20"/>
        </w:rPr>
      </w:pPr>
    </w:p>
    <w:p w:rsidR="00423AB5" w:rsidRDefault="009A75CB">
      <w:pPr>
        <w:pStyle w:val="BodyText"/>
        <w:spacing w:before="7"/>
        <w:rPr>
          <w:b/>
          <w:sz w:val="11"/>
        </w:rPr>
      </w:pPr>
      <w:r>
        <w:rPr>
          <w:noProof/>
        </w:rPr>
        <mc:AlternateContent>
          <mc:Choice Requires="wpg">
            <w:drawing>
              <wp:anchor distT="0" distB="0" distL="0" distR="0" simplePos="0" relativeHeight="251650048" behindDoc="0" locked="0" layoutInCell="1" allowOverlap="1">
                <wp:simplePos x="0" y="0"/>
                <wp:positionH relativeFrom="page">
                  <wp:posOffset>599440</wp:posOffset>
                </wp:positionH>
                <wp:positionV relativeFrom="paragraph">
                  <wp:posOffset>109855</wp:posOffset>
                </wp:positionV>
                <wp:extent cx="6689090" cy="274955"/>
                <wp:effectExtent l="8890" t="6985" r="7620" b="3810"/>
                <wp:wrapTopAndBottom/>
                <wp:docPr id="87"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9090" cy="274955"/>
                          <a:chOff x="944" y="173"/>
                          <a:chExt cx="10534" cy="433"/>
                        </a:xfrm>
                      </wpg:grpSpPr>
                      <wps:wsp>
                        <wps:cNvPr id="88" name="Line 73"/>
                        <wps:cNvCnPr>
                          <a:cxnSpLocks noChangeShapeType="1"/>
                        </wps:cNvCnPr>
                        <wps:spPr bwMode="auto">
                          <a:xfrm>
                            <a:off x="972" y="201"/>
                            <a:ext cx="9544" cy="0"/>
                          </a:xfrm>
                          <a:prstGeom prst="line">
                            <a:avLst/>
                          </a:prstGeom>
                          <a:noFill/>
                          <a:ln w="35052">
                            <a:solidFill>
                              <a:srgbClr val="D2DFED"/>
                            </a:solidFill>
                            <a:round/>
                            <a:headEnd/>
                            <a:tailEnd/>
                          </a:ln>
                          <a:extLst>
                            <a:ext uri="{909E8E84-426E-40DD-AFC4-6F175D3DCCD1}">
                              <a14:hiddenFill xmlns:a14="http://schemas.microsoft.com/office/drawing/2010/main">
                                <a:noFill/>
                              </a14:hiddenFill>
                            </a:ext>
                          </a:extLst>
                        </wps:spPr>
                        <wps:bodyPr/>
                      </wps:wsp>
                      <wps:wsp>
                        <wps:cNvPr id="89" name="Rectangle 72"/>
                        <wps:cNvSpPr>
                          <a:spLocks noChangeArrowheads="1"/>
                        </wps:cNvSpPr>
                        <wps:spPr bwMode="auto">
                          <a:xfrm>
                            <a:off x="972" y="228"/>
                            <a:ext cx="108" cy="322"/>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71"/>
                        <wps:cNvSpPr>
                          <a:spLocks noChangeArrowheads="1"/>
                        </wps:cNvSpPr>
                        <wps:spPr bwMode="auto">
                          <a:xfrm>
                            <a:off x="10408" y="228"/>
                            <a:ext cx="108" cy="322"/>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Line 70"/>
                        <wps:cNvCnPr>
                          <a:cxnSpLocks noChangeShapeType="1"/>
                        </wps:cNvCnPr>
                        <wps:spPr bwMode="auto">
                          <a:xfrm>
                            <a:off x="972" y="578"/>
                            <a:ext cx="9544" cy="0"/>
                          </a:xfrm>
                          <a:prstGeom prst="line">
                            <a:avLst/>
                          </a:prstGeom>
                          <a:noFill/>
                          <a:ln w="35052">
                            <a:solidFill>
                              <a:srgbClr val="D2DFED"/>
                            </a:solidFill>
                            <a:round/>
                            <a:headEnd/>
                            <a:tailEnd/>
                          </a:ln>
                          <a:extLst>
                            <a:ext uri="{909E8E84-426E-40DD-AFC4-6F175D3DCCD1}">
                              <a14:hiddenFill xmlns:a14="http://schemas.microsoft.com/office/drawing/2010/main">
                                <a:noFill/>
                              </a14:hiddenFill>
                            </a:ext>
                          </a:extLst>
                        </wps:spPr>
                        <wps:bodyPr/>
                      </wps:wsp>
                      <wps:wsp>
                        <wps:cNvPr id="92" name="Rectangle 69"/>
                        <wps:cNvSpPr>
                          <a:spLocks noChangeArrowheads="1"/>
                        </wps:cNvSpPr>
                        <wps:spPr bwMode="auto">
                          <a:xfrm>
                            <a:off x="1080" y="228"/>
                            <a:ext cx="9328" cy="322"/>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Line 68"/>
                        <wps:cNvCnPr>
                          <a:cxnSpLocks noChangeShapeType="1"/>
                        </wps:cNvCnPr>
                        <wps:spPr bwMode="auto">
                          <a:xfrm>
                            <a:off x="10516" y="201"/>
                            <a:ext cx="934" cy="0"/>
                          </a:xfrm>
                          <a:prstGeom prst="line">
                            <a:avLst/>
                          </a:prstGeom>
                          <a:noFill/>
                          <a:ln w="35052">
                            <a:solidFill>
                              <a:srgbClr val="D2DFED"/>
                            </a:solidFill>
                            <a:round/>
                            <a:headEnd/>
                            <a:tailEnd/>
                          </a:ln>
                          <a:extLst>
                            <a:ext uri="{909E8E84-426E-40DD-AFC4-6F175D3DCCD1}">
                              <a14:hiddenFill xmlns:a14="http://schemas.microsoft.com/office/drawing/2010/main">
                                <a:noFill/>
                              </a14:hiddenFill>
                            </a:ext>
                          </a:extLst>
                        </wps:spPr>
                        <wps:bodyPr/>
                      </wps:wsp>
                      <wps:wsp>
                        <wps:cNvPr id="94" name="Rectangle 67"/>
                        <wps:cNvSpPr>
                          <a:spLocks noChangeArrowheads="1"/>
                        </wps:cNvSpPr>
                        <wps:spPr bwMode="auto">
                          <a:xfrm>
                            <a:off x="10516" y="228"/>
                            <a:ext cx="108" cy="322"/>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66"/>
                        <wps:cNvSpPr>
                          <a:spLocks noChangeArrowheads="1"/>
                        </wps:cNvSpPr>
                        <wps:spPr bwMode="auto">
                          <a:xfrm>
                            <a:off x="11342" y="228"/>
                            <a:ext cx="108" cy="322"/>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Line 65"/>
                        <wps:cNvCnPr>
                          <a:cxnSpLocks noChangeShapeType="1"/>
                        </wps:cNvCnPr>
                        <wps:spPr bwMode="auto">
                          <a:xfrm>
                            <a:off x="10516" y="578"/>
                            <a:ext cx="934" cy="0"/>
                          </a:xfrm>
                          <a:prstGeom prst="line">
                            <a:avLst/>
                          </a:prstGeom>
                          <a:noFill/>
                          <a:ln w="35052">
                            <a:solidFill>
                              <a:srgbClr val="D2DFED"/>
                            </a:solidFill>
                            <a:round/>
                            <a:headEnd/>
                            <a:tailEnd/>
                          </a:ln>
                          <a:extLst>
                            <a:ext uri="{909E8E84-426E-40DD-AFC4-6F175D3DCCD1}">
                              <a14:hiddenFill xmlns:a14="http://schemas.microsoft.com/office/drawing/2010/main">
                                <a:noFill/>
                              </a14:hiddenFill>
                            </a:ext>
                          </a:extLst>
                        </wps:spPr>
                        <wps:bodyPr/>
                      </wps:wsp>
                      <wps:wsp>
                        <wps:cNvPr id="97" name="Rectangle 64"/>
                        <wps:cNvSpPr>
                          <a:spLocks noChangeArrowheads="1"/>
                        </wps:cNvSpPr>
                        <wps:spPr bwMode="auto">
                          <a:xfrm>
                            <a:off x="10624" y="228"/>
                            <a:ext cx="718" cy="322"/>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1B0543" id="Group 63" o:spid="_x0000_s1026" style="position:absolute;margin-left:47.2pt;margin-top:8.65pt;width:526.7pt;height:21.65pt;z-index:251650048;mso-wrap-distance-left:0;mso-wrap-distance-right:0;mso-position-horizontal-relative:page" coordorigin="944,173" coordsize="10534,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">
                <v:line id="Line 73" o:spid="_x0000_s1027" style="position:absolute;visibility:visible;mso-wrap-style:square" from="972,201" to="10516,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t47r8AAADbAAAADwAAAGRycy9kb3ducmV2LnhtbERPTWvCQBC9C/0PyxR6041SRFJXEWmh&#10;h16aKF6H3Wk2JDsbslNN/333IHh8vO/tfgq9utKY2sgGlosCFLGNruXGwKn+mG9AJUF22EcmA3+U&#10;YL97mm2xdPHG33StpFE5hFOJBrzIUGqdrKeAaREH4sz9xDGgZDg22o14y+Gh16uiWOuALecGjwMd&#10;Pdmu+g0GzraWCzV2VUl87Q5d3cUv/27My/N0eAMlNMlDfHd/OgObPDZ/yT9A7/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Kt47r8AAADbAAAADwAAAAAAAAAAAAAAAACh&#10;AgAAZHJzL2Rvd25yZXYueG1sUEsFBgAAAAAEAAQA+QAAAI0DAAAAAA==&#10;" strokecolor="#d2dfed" strokeweight="2.76pt"/>
                <v:rect id="Rectangle 72" o:spid="_x0000_s1028" style="position:absolute;left:972;top:228;width:10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NlMUA&#10;AADbAAAADwAAAGRycy9kb3ducmV2LnhtbESP0WrCQBRE3wv+w3ILfZG6ScFWU1cRpWCEEhr9gEv2&#10;NgnN3g27q6Z+vSsU+jjMzBlmsRpMJ87kfGtZQTpJQBBXVrdcKzgePp5nIHxA1thZJgW/5GG1HD0s&#10;MNP2wl90LkMtIoR9hgqaEPpMSl81ZNBPbE8cvW/rDIYoXS21w0uEm06+JMmrNNhyXGiwp01D1U95&#10;Mgo2n9eC8nz8Ns73xVSXZeqO21Spp8dh/Q4i0BD+w3/tnVYwm8P9S/wB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82UxQAAANsAAAAPAAAAAAAAAAAAAAAAAJgCAABkcnMv&#10;ZG93bnJldi54bWxQSwUGAAAAAAQABAD1AAAAigMAAAAA&#10;" fillcolor="#d2dfed" stroked="f"/>
                <v:rect id="Rectangle 71" o:spid="_x0000_s1029" style="position:absolute;left:10408;top:228;width:10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Dy1MIA&#10;AADbAAAADwAAAGRycy9kb3ducmV2LnhtbERP3WrCMBS+F/YO4Qy8kZlW0G1dowxFsMKQdX2AQ3PW&#10;ljUnJcm0+vTLxcDLj+8/34ymF2dyvrOsIJ0nIIhrqztuFFRf+6cXED4ga+wtk4IredisHyY5Ztpe&#10;+JPOZWhEDGGfoYI2hCGT0tctGfRzOxBH7ts6gyFC10jt8BLDTS8XSbKSBjuODS0OtG2p/il/jYLt&#10;x+1ERTF7nhXH01KXZeqqXarU9HF8fwMRaAx38b/7oBW8xvXxS/w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wPLUwgAAANsAAAAPAAAAAAAAAAAAAAAAAJgCAABkcnMvZG93&#10;bnJldi54bWxQSwUGAAAAAAQABAD1AAAAhwMAAAAA&#10;" fillcolor="#d2dfed" stroked="f"/>
                <v:line id="Line 70" o:spid="_x0000_s1030" style="position:absolute;visibility:visible;mso-wrap-style:square" from="972,578" to="1051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hHrsIAAADbAAAADwAAAGRycy9kb3ducmV2LnhtbESPwWrDMBBE74X+g9hCbo2cUELqRgmh&#10;tNBDL7Fbel2krWVsrYy1TZy/rwKBHIeZecNsdlPo1ZHG1EY2sJgXoIhtdC03Br7q98c1qCTIDvvI&#10;ZOBMCXbb+7sNli6e+EDHShqVIZxKNOBFhlLrZD0FTPM4EGfvN44BJcux0W7EU4aHXi+LYqUDtpwX&#10;PA706sl21V8w8G1r+aHGLiuJT92+q7v46d+MmT1M+xdQQpPcwtf2hzPwvIDLl/wD9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EhHrsIAAADbAAAADwAAAAAAAAAAAAAA&#10;AAChAgAAZHJzL2Rvd25yZXYueG1sUEsFBgAAAAAEAAQA+QAAAJADAAAAAA==&#10;" strokecolor="#d2dfed" strokeweight="2.76pt"/>
                <v:rect id="Rectangle 69" o:spid="_x0000_s1031" style="position:absolute;left:1080;top:228;width:932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JOMUA&#10;AADbAAAADwAAAGRycy9kb3ducmV2LnhtbESP3WrCQBSE7wXfYTmCN6KbCP0xuoooQlMo0ugDHLKn&#10;SWj2bNhdNfbpu4WCl8PMfMOsNr1pxZWcbywrSGcJCOLS6oYrBefTYfoKwgdkja1lUnAnD5v1cLDC&#10;TNsbf9K1CJWIEPYZKqhD6DIpfVmTQT+zHXH0vqwzGKJ0ldQObxFuWjlPkmdpsOG4UGNHu5rK7+Ji&#10;FOw+fo6U55OXSf5+fNJFkbrzPlVqPOq3SxCB+vAI/7fftILFHP6+xB8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sk4xQAAANsAAAAPAAAAAAAAAAAAAAAAAJgCAABkcnMv&#10;ZG93bnJldi54bWxQSwUGAAAAAAQABAD1AAAAigMAAAAA&#10;" fillcolor="#d2dfed" stroked="f"/>
                <v:line id="Line 68" o:spid="_x0000_s1032" style="position:absolute;visibility:visible;mso-wrap-style:square" from="10516,201" to="11450,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Z8QsMAAADbAAAADwAAAGRycy9kb3ducmV2LnhtbESPQUvDQBSE74L/YXmCN7uxStHYbSnS&#10;Qg+9mCheH7vPbEj2bcg+2/TfdwWhx2FmvmGW6yn06khjaiMbeJwVoIhtdC03Bj7r3cMLqCTIDvvI&#10;ZOBMCdar25slli6e+IOOlTQqQziVaMCLDKXWyXoKmGZxIM7eTxwDSpZjo92IpwwPvZ4XxUIHbDkv&#10;eBzo3ZPtqt9g4MvW8k2NnVcSn7tNV3fx4LfG3N9NmzdQQpNcw//tvTPw+gR/X/IP0Ks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fELDAAAA2wAAAA8AAAAAAAAAAAAA&#10;AAAAoQIAAGRycy9kb3ducmV2LnhtbFBLBQYAAAAABAAEAPkAAACRAwAAAAA=&#10;" strokecolor="#d2dfed" strokeweight="2.76pt"/>
                <v:rect id="Rectangle 67" o:spid="_x0000_s1033" style="position:absolute;left:10516;top:228;width:10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018YA&#10;AADbAAAADwAAAGRycy9kb3ducmV2LnhtbESP3WrCQBSE7wu+w3KE3ohuIq0/0VXEUmgKRYw+wCF7&#10;TILZs2F3q2mfvlso9HKYmW+Y9bY3rbiR841lBekkAUFcWt1wpeB8eh0vQPiArLG1TAq+yMN2M3hY&#10;Y6btnY90K0IlIoR9hgrqELpMSl/WZNBPbEccvYt1BkOUrpLa4T3CTSunSTKTBhuOCzV2tK+pvBaf&#10;RsH+4/tAeT6aj/L3w7MuitSdX1KlHof9bgUiUB/+w3/tN61g+QS/X+IP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v018YAAADbAAAADwAAAAAAAAAAAAAAAACYAgAAZHJz&#10;L2Rvd25yZXYueG1sUEsFBgAAAAAEAAQA9QAAAIsDAAAAAA==&#10;" fillcolor="#d2dfed" stroked="f"/>
                <v:rect id="Rectangle 66" o:spid="_x0000_s1034" style="position:absolute;left:11342;top:228;width:10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dRTMUA&#10;AADbAAAADwAAAGRycy9kb3ducmV2LnhtbESP0WrCQBRE3wX/YblCX0Q3Eaw2dZWiFJqCiNEPuGRv&#10;k9Ds3bC71dSvdwsFH4eZOcOsNr1pxYWcbywrSKcJCOLS6oYrBefT+2QJwgdkja1lUvBLHjbr4WCF&#10;mbZXPtKlCJWIEPYZKqhD6DIpfVmTQT+1HXH0vqwzGKJ0ldQOrxFuWjlLkmdpsOG4UGNH25rK7+LH&#10;KNjubwfK8/FinH8e5rooUnfepUo9jfq3VxCB+vAI/7c/tIKXOfx9iT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t1FMxQAAANsAAAAPAAAAAAAAAAAAAAAAAJgCAABkcnMv&#10;ZG93bnJldi54bWxQSwUGAAAAAAQABAD1AAAAigMAAAAA&#10;" fillcolor="#d2dfed" stroked="f"/>
                <v:line id="Line 65" o:spid="_x0000_s1035" style="position:absolute;visibility:visible;mso-wrap-style:square" from="10516,578" to="11450,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Hf2sIAAADbAAAADwAAAGRycy9kb3ducmV2LnhtbESPQUvDQBSE74L/YXkFb3bTIkXTbkMQ&#10;BQ9eTBSvj93XbEj2bcg+2/jvXUHwOMzMN8yhWsKozjSnPrKBzboARWyj67kz8N4+396DSoLscIxM&#10;Br4pQXW8vjpg6eKF3+jcSKcyhFOJBrzIVGqdrKeAaR0n4uyd4hxQspw77Wa8ZHgY9bYodjpgz3nB&#10;40SPnuzQfAUDH7aVT+rstpF4N9RDO8RX/2TMzWqp96CEFvkP/7VfnIGHHfx+yT9AH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6Hf2sIAAADbAAAADwAAAAAAAAAAAAAA&#10;AAChAgAAZHJzL2Rvd25yZXYueG1sUEsFBgAAAAAEAAQA+QAAAJADAAAAAA==&#10;" strokecolor="#d2dfed" strokeweight="2.76pt"/>
                <v:rect id="Rectangle 64" o:spid="_x0000_s1036" style="position:absolute;left:10624;top:228;width:71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qoMUA&#10;AADbAAAADwAAAGRycy9kb3ducmV2LnhtbESP0WrCQBRE3wv+w3KFvohuIrRqdJWiFJqCiNEPuGSv&#10;STB7N+xuNe3XdwsFH4eZOcOsNr1pxY2cbywrSCcJCOLS6oYrBefT+3gOwgdkja1lUvBNHjbrwdMK&#10;M23vfKRbESoRIewzVFCH0GVS+rImg35iO+LoXawzGKJ0ldQO7xFuWjlNkldpsOG4UGNH25rKa/Fl&#10;FGz3PwfK89FslH8eXnRRpO68S5V6HvZvSxCB+vAI/7c/tILFDP6+xB8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KWqgxQAAANsAAAAPAAAAAAAAAAAAAAAAAJgCAABkcnMv&#10;ZG93bnJldi54bWxQSwUGAAAAAAQABAD1AAAAigMAAAAA&#10;" fillcolor="#d2dfed" stroked="f"/>
                <w10:wrap type="topAndBottom" anchorx="page"/>
              </v:group>
            </w:pict>
          </mc:Fallback>
        </mc:AlternateContent>
      </w:r>
    </w:p>
    <w:p w:rsidR="00423AB5" w:rsidRDefault="00423AB5">
      <w:pPr>
        <w:pStyle w:val="BodyText"/>
        <w:rPr>
          <w:b/>
          <w:sz w:val="20"/>
        </w:rPr>
      </w:pPr>
    </w:p>
    <w:p w:rsidR="00423AB5" w:rsidRDefault="009A75CB">
      <w:pPr>
        <w:pStyle w:val="BodyText"/>
        <w:spacing w:before="6"/>
        <w:rPr>
          <w:b/>
          <w:sz w:val="11"/>
        </w:rPr>
      </w:pPr>
      <w:r>
        <w:rPr>
          <w:noProof/>
        </w:rPr>
        <mc:AlternateContent>
          <mc:Choice Requires="wpg">
            <w:drawing>
              <wp:anchor distT="0" distB="0" distL="0" distR="0" simplePos="0" relativeHeight="251651072" behindDoc="0" locked="0" layoutInCell="1" allowOverlap="1">
                <wp:simplePos x="0" y="0"/>
                <wp:positionH relativeFrom="page">
                  <wp:posOffset>599440</wp:posOffset>
                </wp:positionH>
                <wp:positionV relativeFrom="paragraph">
                  <wp:posOffset>109220</wp:posOffset>
                </wp:positionV>
                <wp:extent cx="6689090" cy="274955"/>
                <wp:effectExtent l="8890" t="0" r="7620" b="1270"/>
                <wp:wrapTopAndBottom/>
                <wp:docPr id="76"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9090" cy="274955"/>
                          <a:chOff x="944" y="172"/>
                          <a:chExt cx="10534" cy="433"/>
                        </a:xfrm>
                      </wpg:grpSpPr>
                      <wps:wsp>
                        <wps:cNvPr id="77" name="Line 62"/>
                        <wps:cNvCnPr>
                          <a:cxnSpLocks noChangeShapeType="1"/>
                        </wps:cNvCnPr>
                        <wps:spPr bwMode="auto">
                          <a:xfrm>
                            <a:off x="972" y="200"/>
                            <a:ext cx="9544" cy="0"/>
                          </a:xfrm>
                          <a:prstGeom prst="line">
                            <a:avLst/>
                          </a:prstGeom>
                          <a:noFill/>
                          <a:ln w="35052">
                            <a:solidFill>
                              <a:srgbClr val="D2DFED"/>
                            </a:solidFill>
                            <a:round/>
                            <a:headEnd/>
                            <a:tailEnd/>
                          </a:ln>
                          <a:extLst>
                            <a:ext uri="{909E8E84-426E-40DD-AFC4-6F175D3DCCD1}">
                              <a14:hiddenFill xmlns:a14="http://schemas.microsoft.com/office/drawing/2010/main">
                                <a:noFill/>
                              </a14:hiddenFill>
                            </a:ext>
                          </a:extLst>
                        </wps:spPr>
                        <wps:bodyPr/>
                      </wps:wsp>
                      <wps:wsp>
                        <wps:cNvPr id="78" name="Rectangle 61"/>
                        <wps:cNvSpPr>
                          <a:spLocks noChangeArrowheads="1"/>
                        </wps:cNvSpPr>
                        <wps:spPr bwMode="auto">
                          <a:xfrm>
                            <a:off x="972" y="228"/>
                            <a:ext cx="108" cy="322"/>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60"/>
                        <wps:cNvSpPr>
                          <a:spLocks noChangeArrowheads="1"/>
                        </wps:cNvSpPr>
                        <wps:spPr bwMode="auto">
                          <a:xfrm>
                            <a:off x="10408" y="228"/>
                            <a:ext cx="108" cy="322"/>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59"/>
                        <wps:cNvCnPr>
                          <a:cxnSpLocks noChangeShapeType="1"/>
                        </wps:cNvCnPr>
                        <wps:spPr bwMode="auto">
                          <a:xfrm>
                            <a:off x="972" y="577"/>
                            <a:ext cx="9544" cy="0"/>
                          </a:xfrm>
                          <a:prstGeom prst="line">
                            <a:avLst/>
                          </a:prstGeom>
                          <a:noFill/>
                          <a:ln w="35052">
                            <a:solidFill>
                              <a:srgbClr val="D2DFED"/>
                            </a:solidFill>
                            <a:round/>
                            <a:headEnd/>
                            <a:tailEnd/>
                          </a:ln>
                          <a:extLst>
                            <a:ext uri="{909E8E84-426E-40DD-AFC4-6F175D3DCCD1}">
                              <a14:hiddenFill xmlns:a14="http://schemas.microsoft.com/office/drawing/2010/main">
                                <a:noFill/>
                              </a14:hiddenFill>
                            </a:ext>
                          </a:extLst>
                        </wps:spPr>
                        <wps:bodyPr/>
                      </wps:wsp>
                      <wps:wsp>
                        <wps:cNvPr id="81" name="Rectangle 58"/>
                        <wps:cNvSpPr>
                          <a:spLocks noChangeArrowheads="1"/>
                        </wps:cNvSpPr>
                        <wps:spPr bwMode="auto">
                          <a:xfrm>
                            <a:off x="1080" y="228"/>
                            <a:ext cx="9328" cy="322"/>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57"/>
                        <wps:cNvCnPr>
                          <a:cxnSpLocks noChangeShapeType="1"/>
                        </wps:cNvCnPr>
                        <wps:spPr bwMode="auto">
                          <a:xfrm>
                            <a:off x="10516" y="200"/>
                            <a:ext cx="934" cy="0"/>
                          </a:xfrm>
                          <a:prstGeom prst="line">
                            <a:avLst/>
                          </a:prstGeom>
                          <a:noFill/>
                          <a:ln w="35052">
                            <a:solidFill>
                              <a:srgbClr val="D2DFED"/>
                            </a:solidFill>
                            <a:round/>
                            <a:headEnd/>
                            <a:tailEnd/>
                          </a:ln>
                          <a:extLst>
                            <a:ext uri="{909E8E84-426E-40DD-AFC4-6F175D3DCCD1}">
                              <a14:hiddenFill xmlns:a14="http://schemas.microsoft.com/office/drawing/2010/main">
                                <a:noFill/>
                              </a14:hiddenFill>
                            </a:ext>
                          </a:extLst>
                        </wps:spPr>
                        <wps:bodyPr/>
                      </wps:wsp>
                      <wps:wsp>
                        <wps:cNvPr id="83" name="Rectangle 56"/>
                        <wps:cNvSpPr>
                          <a:spLocks noChangeArrowheads="1"/>
                        </wps:cNvSpPr>
                        <wps:spPr bwMode="auto">
                          <a:xfrm>
                            <a:off x="10516" y="228"/>
                            <a:ext cx="108" cy="322"/>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55"/>
                        <wps:cNvSpPr>
                          <a:spLocks noChangeArrowheads="1"/>
                        </wps:cNvSpPr>
                        <wps:spPr bwMode="auto">
                          <a:xfrm>
                            <a:off x="11342" y="228"/>
                            <a:ext cx="108" cy="322"/>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Line 54"/>
                        <wps:cNvCnPr>
                          <a:cxnSpLocks noChangeShapeType="1"/>
                        </wps:cNvCnPr>
                        <wps:spPr bwMode="auto">
                          <a:xfrm>
                            <a:off x="10516" y="577"/>
                            <a:ext cx="934" cy="0"/>
                          </a:xfrm>
                          <a:prstGeom prst="line">
                            <a:avLst/>
                          </a:prstGeom>
                          <a:noFill/>
                          <a:ln w="35052">
                            <a:solidFill>
                              <a:srgbClr val="D2DFED"/>
                            </a:solidFill>
                            <a:round/>
                            <a:headEnd/>
                            <a:tailEnd/>
                          </a:ln>
                          <a:extLst>
                            <a:ext uri="{909E8E84-426E-40DD-AFC4-6F175D3DCCD1}">
                              <a14:hiddenFill xmlns:a14="http://schemas.microsoft.com/office/drawing/2010/main">
                                <a:noFill/>
                              </a14:hiddenFill>
                            </a:ext>
                          </a:extLst>
                        </wps:spPr>
                        <wps:bodyPr/>
                      </wps:wsp>
                      <wps:wsp>
                        <wps:cNvPr id="86" name="Rectangle 53"/>
                        <wps:cNvSpPr>
                          <a:spLocks noChangeArrowheads="1"/>
                        </wps:cNvSpPr>
                        <wps:spPr bwMode="auto">
                          <a:xfrm>
                            <a:off x="10624" y="228"/>
                            <a:ext cx="718" cy="322"/>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369FF5" id="Group 52" o:spid="_x0000_s1026" style="position:absolute;margin-left:47.2pt;margin-top:8.6pt;width:526.7pt;height:21.65pt;z-index:251651072;mso-wrap-distance-left:0;mso-wrap-distance-right:0;mso-position-horizontal-relative:page" coordorigin="944,172" coordsize="10534,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">
                <v:line id="Line 62" o:spid="_x0000_s1027" style="position:absolute;visibility:visible;mso-wrap-style:square" from="972,200" to="10516,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Gcu8IAAADbAAAADwAAAGRycy9kb3ducmV2LnhtbESPQUvDQBSE74L/YXkFb3bTIlbSbkMQ&#10;BQ9eTBSvj93XbEj2bcg+2/jvXUHwOMzMN8yhWsKozjSnPrKBzboARWyj67kz8N4+3z6ASoLscIxM&#10;Br4pQXW8vjpg6eKF3+jcSKcyhFOJBrzIVGqdrKeAaR0n4uyd4hxQspw77Wa8ZHgY9bYo7nXAnvOC&#10;x4kePdmh+QoGPmwrn9TZbSPxbqiHdoiv/smYm9VS70EJLfIf/mu/OAO7Hfx+yT9AH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OGcu8IAAADbAAAADwAAAAAAAAAAAAAA&#10;AAChAgAAZHJzL2Rvd25yZXYueG1sUEsFBgAAAAAEAAQA+QAAAJADAAAAAA==&#10;" strokecolor="#d2dfed" strokeweight="2.76pt"/>
                <v:rect id="Rectangle 61" o:spid="_x0000_s1028" style="position:absolute;left:972;top:228;width:10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YKMEA&#10;AADbAAAADwAAAGRycy9kb3ducmV2LnhtbERP3WrCMBS+F3yHcAbeiKYVptIZRRTBCiLrfIBDc9aW&#10;NSclidrt6ZcLwcuP73+16U0r7uR8Y1lBOk1AEJdWN1wpuH4dJksQPiBrbC2Tgl/ysFkPByvMtH3w&#10;J92LUIkYwj5DBXUIXSalL2sy6Ke2I47ct3UGQ4SuktrhI4abVs6SZC4NNhwbauxoV1P5U9yMgt35&#10;70J5Pl6M89PlXRdF6q77VKnRW7/9ABGoDy/x033UChZxbPwSf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6GCjBAAAA2wAAAA8AAAAAAAAAAAAAAAAAmAIAAGRycy9kb3du&#10;cmV2LnhtbFBLBQYAAAAABAAEAPUAAACGAwAAAAA=&#10;" fillcolor="#d2dfed" stroked="f"/>
                <v:rect id="Rectangle 60" o:spid="_x0000_s1029" style="position:absolute;left:10408;top:228;width:10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9s8UA&#10;AADbAAAADwAAAGRycy9kb3ducmV2LnhtbESP0WrCQBRE3wv+w3KFvohuIrRqdJWiFJqCiNEPuGSv&#10;STB7N+xuNe3XdwsFH4eZOcOsNr1pxY2cbywrSCcJCOLS6oYrBefT+3gOwgdkja1lUvBNHjbrwdMK&#10;M23vfKRbESoRIewzVFCH0GVS+rImg35iO+LoXawzGKJ0ldQO7xFuWjlNkldpsOG4UGNH25rKa/Fl&#10;FGz3PwfK89FslH8eXnRRpO68S5V6HvZvSxCB+vAI/7c/tILZAv6+xB8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9r2zxQAAANsAAAAPAAAAAAAAAAAAAAAAAJgCAABkcnMv&#10;ZG93bnJldi54bWxQSwUGAAAAAAQABAD1AAAAigMAAAAA&#10;" fillcolor="#d2dfed" stroked="f"/>
                <v:line id="Line 59" o:spid="_x0000_s1030" style="position:absolute;visibility:visible;mso-wrap-style:square" from="972,577" to="10516,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106L8AAADbAAAADwAAAGRycy9kb3ducmV2LnhtbERPTWvCQBC9C/0PyxR6041SRFJXEWmh&#10;h16aKF6H3Wk2JDsbslNN/333IHh8vO/tfgq9utKY2sgGlosCFLGNruXGwKn+mG9AJUF22EcmA3+U&#10;YL97mm2xdPHG33StpFE5hFOJBrzIUGqdrKeAaREH4sz9xDGgZDg22o14y+Gh16uiWOuALecGjwMd&#10;Pdmu+g0GzraWCzV2VUl87Q5d3cUv/27My/N0eAMlNMlDfHd/OgObvD5/yT9A7/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t106L8AAADbAAAADwAAAAAAAAAAAAAAAACh&#10;AgAAZHJzL2Rvd25yZXYueG1sUEsFBgAAAAAEAAQA+QAAAI0DAAAAAA==&#10;" strokecolor="#d2dfed" strokeweight="2.76pt"/>
                <v:rect id="Rectangle 58" o:spid="_x0000_s1031" style="position:absolute;left:1080;top:228;width:932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BksQA&#10;AADbAAAADwAAAGRycy9kb3ducmV2LnhtbESP0WrCQBRE3wv+w3IFX0Q3EVoluopYBFMoYvQDLtlr&#10;EszeDbtbTfv13ULBx2FmzjCrTW9acSfnG8sK0mkCgri0uuFKweW8nyxA+ICssbVMCr7Jw2Y9eFlh&#10;pu2DT3QvQiUihH2GCuoQukxKX9Zk0E9tRxy9q3UGQ5SuktrhI8JNK2dJ8iYNNhwXauxoV1N5K76M&#10;gt3nz5HyfDwf5x/HV10Uqbu8p0qNhv12CSJQH57h//ZBK1ik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VwZLEAAAA2wAAAA8AAAAAAAAAAAAAAAAAmAIAAGRycy9k&#10;b3ducmV2LnhtbFBLBQYAAAAABAAEAPUAAACJAwAAAAA=&#10;" fillcolor="#d2dfed" stroked="f"/>
                <v:line id="Line 57" o:spid="_x0000_s1032" style="position:absolute;visibility:visible;mso-wrap-style:square" from="10516,200" to="11450,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NPBMIAAADbAAAADwAAAGRycy9kb3ducmV2LnhtbESPwWrDMBBE74X8g9hAb40cE0pwo4RQ&#10;Uughl9oNvS7S1jK2VsbaJu7fV4VCj8PMvGF2hzkM6kpT6iIbWK8KUMQ2uo5bA+/Ny8MWVBJkh0Nk&#10;MvBNCQ77xd0OKxdv/EbXWlqVIZwqNOBFxkrrZD0FTKs4EmfvM04BJcup1W7CW4aHQZdF8agDdpwX&#10;PI707Mn29VcwcLGNfFBry1ripj/2TR/P/mTM/XI+PoESmuU//Nd+dQa2Jfx+yT9A7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NPBMIAAADbAAAADwAAAAAAAAAAAAAA&#10;AAChAgAAZHJzL2Rvd25yZXYueG1sUEsFBgAAAAAEAAQA+QAAAJADAAAAAA==&#10;" strokecolor="#d2dfed" strokeweight="2.76pt"/>
                <v:rect id="Rectangle 56" o:spid="_x0000_s1033" style="position:absolute;left:10516;top:228;width:10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v6fsUA&#10;AADbAAAADwAAAGRycy9kb3ducmV2LnhtbESP0WrCQBRE3wv+w3ILfRHdpNJWUlcRpWCEEhr9gEv2&#10;NgnN3g27q6Z+vSsU+jjMzBlmsRpMJ87kfGtZQTpNQBBXVrdcKzgePiZzED4ga+wsk4Jf8rBajh4W&#10;mGl74S86l6EWEcI+QwVNCH0mpa8aMuintieO3rd1BkOUrpba4SXCTSefk+RVGmw5LjTY06ah6qc8&#10;GQWbz2tBeT5+G+f74kWXZeqO21Spp8dh/Q4i0BD+w3/tnVYwn8H9S/wB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p+xQAAANsAAAAPAAAAAAAAAAAAAAAAAJgCAABkcnMv&#10;ZG93bnJldi54bWxQSwUGAAAAAAQABAD1AAAAigMAAAAA&#10;" fillcolor="#d2dfed" stroked="f"/>
                <v:rect id="Rectangle 55" o:spid="_x0000_s1034" style="position:absolute;left:11342;top:228;width:10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JiCsUA&#10;AADbAAAADwAAAGRycy9kb3ducmV2LnhtbESP0WrCQBRE3wv+w3ILfRHdpNhWUlcRpWCEEhr9gEv2&#10;NgnN3g27q6Z+vSsU+jjMzBlmsRpMJ87kfGtZQTpNQBBXVrdcKzgePiZzED4ga+wsk4Jf8rBajh4W&#10;mGl74S86l6EWEcI+QwVNCH0mpa8aMuintieO3rd1BkOUrpba4SXCTSefk+RVGmw5LjTY06ah6qc8&#10;GQWbz2tBeT5+G+f74kWXZeqO21Spp8dh/Q4i0BD+w3/tnVYwn8H9S/wB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mIKxQAAANsAAAAPAAAAAAAAAAAAAAAAAJgCAABkcnMv&#10;ZG93bnJldi54bWxQSwUGAAAAAAQABAD1AAAAigMAAAAA&#10;" fillcolor="#d2dfed" stroked="f"/>
                <v:line id="Line 54" o:spid="_x0000_s1035" style="position:absolute;visibility:visible;mso-wrap-style:square" from="10516,577" to="11450,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rXcMIAAADbAAAADwAAAGRycy9kb3ducmV2LnhtbESPwWrDMBBE74X+g9hCbo3c0ITgRgmh&#10;tNBDL7Fbel2krWVsrYy1TZy/rwKBHIeZecNsdlPo1ZHG1EY28DQvQBHb6FpuDHzV749rUEmQHfaR&#10;ycCZEuy293cbLF088YGOlTQqQziVaMCLDKXWyXoKmOZxIM7ebxwDSpZjo92IpwwPvV4UxUoHbDkv&#10;eBzo1ZPtqr9g4NvW8kONXVQSn7t9V3fx078ZM3uY9i+ghCa5ha/tD2dgvYTLl/wD9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qrXcMIAAADbAAAADwAAAAAAAAAAAAAA&#10;AAChAgAAZHJzL2Rvd25yZXYueG1sUEsFBgAAAAAEAAQA+QAAAJADAAAAAA==&#10;" strokecolor="#d2dfed" strokeweight="2.76pt"/>
                <v:rect id="Rectangle 53" o:spid="_x0000_s1036" style="position:absolute;left:10624;top:228;width:71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xZ5sQA&#10;AADbAAAADwAAAGRycy9kb3ducmV2LnhtbESP0WrCQBRE3wX/YblCX0Q3KdRKdBVRCo0g0tQPuGSv&#10;STB7N+xuNe3Xu4LQx2FmzjDLdW9acSXnG8sK0mkCgri0uuFKwen7YzIH4QOyxtYyKfglD+vVcLDE&#10;TNsbf9G1CJWIEPYZKqhD6DIpfVmTQT+1HXH0ztYZDFG6SmqHtwg3rXxNkpk02HBcqLGjbU3lpfgx&#10;CraHvyPl+fh9nO+Pb7ooUnfapUq9jPrNAkSgPvyHn+1PrWA+g8eX+AP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8WebEAAAA2wAAAA8AAAAAAAAAAAAAAAAAmAIAAGRycy9k&#10;b3ducmV2LnhtbFBLBQYAAAAABAAEAPUAAACJAwAAAAA=&#10;" fillcolor="#d2dfed" stroked="f"/>
                <w10:wrap type="topAndBottom" anchorx="page"/>
              </v:group>
            </w:pict>
          </mc:Fallback>
        </mc:AlternateContent>
      </w:r>
    </w:p>
    <w:p w:rsidR="00423AB5" w:rsidRDefault="00423AB5">
      <w:pPr>
        <w:pStyle w:val="BodyText"/>
        <w:rPr>
          <w:b/>
          <w:sz w:val="20"/>
        </w:rPr>
      </w:pPr>
    </w:p>
    <w:p w:rsidR="00423AB5" w:rsidRDefault="009A75CB">
      <w:pPr>
        <w:pStyle w:val="BodyText"/>
        <w:spacing w:before="6"/>
        <w:rPr>
          <w:b/>
          <w:sz w:val="11"/>
        </w:rPr>
      </w:pPr>
      <w:r>
        <w:rPr>
          <w:noProof/>
        </w:rPr>
        <mc:AlternateContent>
          <mc:Choice Requires="wpg">
            <w:drawing>
              <wp:anchor distT="0" distB="0" distL="0" distR="0" simplePos="0" relativeHeight="251652096" behindDoc="0" locked="0" layoutInCell="1" allowOverlap="1">
                <wp:simplePos x="0" y="0"/>
                <wp:positionH relativeFrom="page">
                  <wp:posOffset>599440</wp:posOffset>
                </wp:positionH>
                <wp:positionV relativeFrom="paragraph">
                  <wp:posOffset>109220</wp:posOffset>
                </wp:positionV>
                <wp:extent cx="6689090" cy="274955"/>
                <wp:effectExtent l="8890" t="3175" r="7620" b="7620"/>
                <wp:wrapTopAndBottom/>
                <wp:docPr id="6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9090" cy="274955"/>
                          <a:chOff x="944" y="172"/>
                          <a:chExt cx="10534" cy="433"/>
                        </a:xfrm>
                      </wpg:grpSpPr>
                      <wps:wsp>
                        <wps:cNvPr id="66" name="Line 51"/>
                        <wps:cNvCnPr>
                          <a:cxnSpLocks noChangeShapeType="1"/>
                        </wps:cNvCnPr>
                        <wps:spPr bwMode="auto">
                          <a:xfrm>
                            <a:off x="972" y="200"/>
                            <a:ext cx="9544" cy="0"/>
                          </a:xfrm>
                          <a:prstGeom prst="line">
                            <a:avLst/>
                          </a:prstGeom>
                          <a:noFill/>
                          <a:ln w="35052">
                            <a:solidFill>
                              <a:srgbClr val="D2DFED"/>
                            </a:solidFill>
                            <a:round/>
                            <a:headEnd/>
                            <a:tailEnd/>
                          </a:ln>
                          <a:extLst>
                            <a:ext uri="{909E8E84-426E-40DD-AFC4-6F175D3DCCD1}">
                              <a14:hiddenFill xmlns:a14="http://schemas.microsoft.com/office/drawing/2010/main">
                                <a:noFill/>
                              </a14:hiddenFill>
                            </a:ext>
                          </a:extLst>
                        </wps:spPr>
                        <wps:bodyPr/>
                      </wps:wsp>
                      <wps:wsp>
                        <wps:cNvPr id="67" name="Rectangle 50"/>
                        <wps:cNvSpPr>
                          <a:spLocks noChangeArrowheads="1"/>
                        </wps:cNvSpPr>
                        <wps:spPr bwMode="auto">
                          <a:xfrm>
                            <a:off x="972" y="228"/>
                            <a:ext cx="108" cy="322"/>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49"/>
                        <wps:cNvSpPr>
                          <a:spLocks noChangeArrowheads="1"/>
                        </wps:cNvSpPr>
                        <wps:spPr bwMode="auto">
                          <a:xfrm>
                            <a:off x="10408" y="228"/>
                            <a:ext cx="108" cy="322"/>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Line 48"/>
                        <wps:cNvCnPr>
                          <a:cxnSpLocks noChangeShapeType="1"/>
                        </wps:cNvCnPr>
                        <wps:spPr bwMode="auto">
                          <a:xfrm>
                            <a:off x="972" y="577"/>
                            <a:ext cx="9544" cy="0"/>
                          </a:xfrm>
                          <a:prstGeom prst="line">
                            <a:avLst/>
                          </a:prstGeom>
                          <a:noFill/>
                          <a:ln w="35052">
                            <a:solidFill>
                              <a:srgbClr val="D2DFED"/>
                            </a:solidFill>
                            <a:round/>
                            <a:headEnd/>
                            <a:tailEnd/>
                          </a:ln>
                          <a:extLst>
                            <a:ext uri="{909E8E84-426E-40DD-AFC4-6F175D3DCCD1}">
                              <a14:hiddenFill xmlns:a14="http://schemas.microsoft.com/office/drawing/2010/main">
                                <a:noFill/>
                              </a14:hiddenFill>
                            </a:ext>
                          </a:extLst>
                        </wps:spPr>
                        <wps:bodyPr/>
                      </wps:wsp>
                      <wps:wsp>
                        <wps:cNvPr id="70" name="Rectangle 47"/>
                        <wps:cNvSpPr>
                          <a:spLocks noChangeArrowheads="1"/>
                        </wps:cNvSpPr>
                        <wps:spPr bwMode="auto">
                          <a:xfrm>
                            <a:off x="1080" y="228"/>
                            <a:ext cx="9328" cy="322"/>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Line 46"/>
                        <wps:cNvCnPr>
                          <a:cxnSpLocks noChangeShapeType="1"/>
                        </wps:cNvCnPr>
                        <wps:spPr bwMode="auto">
                          <a:xfrm>
                            <a:off x="10516" y="200"/>
                            <a:ext cx="934" cy="0"/>
                          </a:xfrm>
                          <a:prstGeom prst="line">
                            <a:avLst/>
                          </a:prstGeom>
                          <a:noFill/>
                          <a:ln w="35052">
                            <a:solidFill>
                              <a:srgbClr val="D2DFED"/>
                            </a:solidFill>
                            <a:round/>
                            <a:headEnd/>
                            <a:tailEnd/>
                          </a:ln>
                          <a:extLst>
                            <a:ext uri="{909E8E84-426E-40DD-AFC4-6F175D3DCCD1}">
                              <a14:hiddenFill xmlns:a14="http://schemas.microsoft.com/office/drawing/2010/main">
                                <a:noFill/>
                              </a14:hiddenFill>
                            </a:ext>
                          </a:extLst>
                        </wps:spPr>
                        <wps:bodyPr/>
                      </wps:wsp>
                      <wps:wsp>
                        <wps:cNvPr id="72" name="Rectangle 45"/>
                        <wps:cNvSpPr>
                          <a:spLocks noChangeArrowheads="1"/>
                        </wps:cNvSpPr>
                        <wps:spPr bwMode="auto">
                          <a:xfrm>
                            <a:off x="10516" y="228"/>
                            <a:ext cx="108" cy="322"/>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44"/>
                        <wps:cNvSpPr>
                          <a:spLocks noChangeArrowheads="1"/>
                        </wps:cNvSpPr>
                        <wps:spPr bwMode="auto">
                          <a:xfrm>
                            <a:off x="11342" y="228"/>
                            <a:ext cx="108" cy="322"/>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43"/>
                        <wps:cNvCnPr>
                          <a:cxnSpLocks noChangeShapeType="1"/>
                        </wps:cNvCnPr>
                        <wps:spPr bwMode="auto">
                          <a:xfrm>
                            <a:off x="10516" y="577"/>
                            <a:ext cx="934" cy="0"/>
                          </a:xfrm>
                          <a:prstGeom prst="line">
                            <a:avLst/>
                          </a:prstGeom>
                          <a:noFill/>
                          <a:ln w="35052">
                            <a:solidFill>
                              <a:srgbClr val="D2DFED"/>
                            </a:solidFill>
                            <a:round/>
                            <a:headEnd/>
                            <a:tailEnd/>
                          </a:ln>
                          <a:extLst>
                            <a:ext uri="{909E8E84-426E-40DD-AFC4-6F175D3DCCD1}">
                              <a14:hiddenFill xmlns:a14="http://schemas.microsoft.com/office/drawing/2010/main">
                                <a:noFill/>
                              </a14:hiddenFill>
                            </a:ext>
                          </a:extLst>
                        </wps:spPr>
                        <wps:bodyPr/>
                      </wps:wsp>
                      <wps:wsp>
                        <wps:cNvPr id="75" name="Rectangle 42"/>
                        <wps:cNvSpPr>
                          <a:spLocks noChangeArrowheads="1"/>
                        </wps:cNvSpPr>
                        <wps:spPr bwMode="auto">
                          <a:xfrm>
                            <a:off x="10624" y="228"/>
                            <a:ext cx="718" cy="322"/>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D8D85A" id="Group 41" o:spid="_x0000_s1026" style="position:absolute;margin-left:47.2pt;margin-top:8.6pt;width:526.7pt;height:21.65pt;z-index:251652096;mso-wrap-distance-left:0;mso-wrap-distance-right:0;mso-position-horizontal-relative:page" coordorigin="944,172" coordsize="10534,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">
                <v:line id="Line 51" o:spid="_x0000_s1027" style="position:absolute;visibility:visible;mso-wrap-style:square" from="972,200" to="10516,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Sv/cIAAADbAAAADwAAAGRycy9kb3ducmV2LnhtbESPwWrDMBBE74X8g9hAb42cEExxo4RQ&#10;Uughl9oNvS7S1jK2VsbaJu7fV4VCj8PMvGF2hzkM6kpT6iIbWK8KUMQ2uo5bA+/Ny8MjqCTIDofI&#10;ZOCbEhz2i7sdVi7e+I2utbQqQzhVaMCLjJXWyXoKmFZxJM7eZ5wCSpZTq92EtwwPg94URakDdpwX&#10;PI707Mn29VcwcLGNfFBrN7XEbX/smz6e/cmY++V8fAIlNMt/+K/96gyUJfx+yT9A7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Sv/cIAAADbAAAADwAAAAAAAAAAAAAA&#10;AAChAgAAZHJzL2Rvd25yZXYueG1sUEsFBgAAAAAEAAQA+QAAAJADAAAAAA==&#10;" strokecolor="#d2dfed" strokeweight="2.76pt"/>
                <v:rect id="Rectangle 50" o:spid="_x0000_s1028" style="position:absolute;left:972;top:228;width:10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wah8QA&#10;AADbAAAADwAAAGRycy9kb3ducmV2LnhtbESP0WrCQBRE3wX/YblCX0Q3KVRLdBVRCkYQaeoHXLK3&#10;SWj2btjdauzXu4LQx2FmzjDLdW9acSHnG8sK0mkCgri0uuFKwfnrY/IOwgdkja1lUnAjD+vVcLDE&#10;TNsrf9KlCJWIEPYZKqhD6DIpfVmTQT+1HXH0vq0zGKJ0ldQOrxFuWvmaJDNpsOG4UGNH25rKn+LX&#10;KNge/06U5+P5OD+c3nRRpO68S5V6GfWbBYhAffgPP9t7rWA2h8eX+AP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8GofEAAAA2wAAAA8AAAAAAAAAAAAAAAAAmAIAAGRycy9k&#10;b3ducmV2LnhtbFBLBQYAAAAABAAEAPUAAACJAwAAAAA=&#10;" fillcolor="#d2dfed" stroked="f"/>
                <v:rect id="Rectangle 49" o:spid="_x0000_s1029" style="position:absolute;left:10408;top:228;width:10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OO9cEA&#10;AADbAAAADwAAAGRycy9kb3ducmV2LnhtbERP3WrCMBS+F/YO4Qy8kZlWUEdnlOEQVkGKnQ9waM7a&#10;suakJFE7n95cCF5+fP+rzWA6cSHnW8sK0mkCgriyuuVaweln9/YOwgdkjZ1lUvBPHjbrl9EKM22v&#10;fKRLGWoRQ9hnqKAJoc+k9FVDBv3U9sSR+7XOYIjQ1VI7vMZw08lZkiykwZZjQ4M9bRuq/sqzUbA9&#10;3ArK88lyku+LuS7L1J2+UqXGr8PnB4hAQ3iKH+5vrWARx8Yv8Q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jjvXBAAAA2wAAAA8AAAAAAAAAAAAAAAAAmAIAAGRycy9kb3du&#10;cmV2LnhtbFBLBQYAAAAABAAEAPUAAACGAwAAAAA=&#10;" fillcolor="#d2dfed" stroked="f"/>
                <v:line id="Line 48" o:spid="_x0000_s1030" style="position:absolute;visibility:visible;mso-wrap-style:square" from="972,577" to="10516,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7j8IAAADbAAAADwAAAGRycy9kb3ducmV2LnhtbESPQUvDQBSE74L/YXkFb3bTIkXTbkMQ&#10;BQ9eTBSvj93XbEj2bcg+2/jvXUHwOMzMN8yhWsKozjSnPrKBzboARWyj67kz8N4+396DSoLscIxM&#10;Br4pQXW8vjpg6eKF3+jcSKcyhFOJBrzIVGqdrKeAaR0n4uyd4hxQspw77Wa8ZHgY9bYodjpgz3nB&#10;40SPnuzQfAUDH7aVT+rstpF4N9RDO8RX/2TMzWqp96CEFvkP/7VfnIHdA/x+yT9AH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7j8IAAADbAAAADwAAAAAAAAAAAAAA&#10;AAChAgAAZHJzL2Rvd25yZXYueG1sUEsFBgAAAAAEAAQA+QAAAJADAAAAAA==&#10;" strokecolor="#d2dfed" strokeweight="2.76pt"/>
                <v:rect id="Rectangle 47" o:spid="_x0000_s1031" style="position:absolute;left:1080;top:228;width:932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wULsEA&#10;AADbAAAADwAAAGRycy9kb3ducmV2LnhtbERP3WrCMBS+F3yHcAbeiKYVptIZRRTBCiLrfIBDc9aW&#10;NSclidrt6ZcLwcuP73+16U0r7uR8Y1lBOk1AEJdWN1wpuH4dJksQPiBrbC2Tgl/ysFkPByvMtH3w&#10;J92LUIkYwj5DBXUIXSalL2sy6Ke2I47ct3UGQ4SuktrhI4abVs6SZC4NNhwbauxoV1P5U9yMgt35&#10;70J5Pl6M89PlXRdF6q77VKnRW7/9ABGoDy/x033UChZxffwSf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MFC7BAAAA2wAAAA8AAAAAAAAAAAAAAAAAmAIAAGRycy9kb3du&#10;cmV2LnhtbFBLBQYAAAAABAAEAPUAAACGAwAAAAA=&#10;" fillcolor="#d2dfed" stroked="f"/>
                <v:line id="Line 46" o:spid="_x0000_s1032" style="position:absolute;visibility:visible;mso-wrap-style:square" from="10516,200" to="11450,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ShVMIAAADbAAAADwAAAGRycy9kb3ducmV2LnhtbESPwWrDMBBE74X+g9hCbo2cUJLiRgmh&#10;tNBDL7Fbel2krWVsrYy1TZy/rwKBHIeZecNsdlPo1ZHG1EY2sJgXoIhtdC03Br7q98dnUEmQHfaR&#10;ycCZEuy293cbLF088YGOlTQqQziVaMCLDKXWyXoKmOZxIM7ebxwDSpZjo92IpwwPvV4WxUoHbDkv&#10;eBzo1ZPtqr9g4NvW8kONXVYSn7p9V3fx078ZM3uY9i+ghCa5ha/tD2dgvYDLl/wD9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ShVMIAAADbAAAADwAAAAAAAAAAAAAA&#10;AAChAgAAZHJzL2Rvd25yZXYueG1sUEsFBgAAAAAEAAQA+QAAAJADAAAAAA==&#10;" strokecolor="#d2dfed" strokeweight="2.76pt"/>
                <v:rect id="Rectangle 45" o:spid="_x0000_s1033" style="position:absolute;left:10516;top:228;width:10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IvwsQA&#10;AADbAAAADwAAAGRycy9kb3ducmV2LnhtbESP0WrCQBRE3wv+w3IFX0Q3EVpLdBVRCkYoYuoHXLK3&#10;SWj2btjdavTru0LBx2FmzjDLdW9acSHnG8sK0mkCgri0uuFKwfnrY/IOwgdkja1lUnAjD+vV4GWJ&#10;mbZXPtGlCJWIEPYZKqhD6DIpfVmTQT+1HXH0vq0zGKJ0ldQOrxFuWjlLkjdpsOG4UGNH25rKn+LX&#10;KNh+3o+U5+P5OD8cX3VRpO68S5UaDfvNAkSgPjzD/+29VjCfweNL/A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SL8LEAAAA2wAAAA8AAAAAAAAAAAAAAAAAmAIAAGRycy9k&#10;b3ducmV2LnhtbFBLBQYAAAAABAAEAPUAAACJAwAAAAA=&#10;" fillcolor="#d2dfed" stroked="f"/>
                <v:rect id="Rectangle 44" o:spid="_x0000_s1034" style="position:absolute;left:11342;top:228;width:10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6KWcUA&#10;AADbAAAADwAAAGRycy9kb3ducmV2LnhtbESP0WrCQBRE3wv+w3ILfZG6SaVVUlcRpWCEEhr9gEv2&#10;NgnN3g27q6Z+vSsU+jjMzBlmsRpMJ87kfGtZQTpJQBBXVrdcKzgePp7nIHxA1thZJgW/5GG1HD0s&#10;MNP2wl90LkMtIoR9hgqaEPpMSl81ZNBPbE8cvW/rDIYoXS21w0uEm06+JMmbNNhyXGiwp01D1U95&#10;Mgo2n9eC8nw8G+f74lWXZeqO21Spp8dh/Q4i0BD+w3/tnVYwm8L9S/wB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opZxQAAANsAAAAPAAAAAAAAAAAAAAAAAJgCAABkcnMv&#10;ZG93bnJldi54bWxQSwUGAAAAAAQABAD1AAAAigMAAAAA&#10;" fillcolor="#d2dfed" stroked="f"/>
                <v:line id="Line 43" o:spid="_x0000_s1035" style="position:absolute;visibility:visible;mso-wrap-style:square" from="10516,577" to="11450,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MCzMIAAADbAAAADwAAAGRycy9kb3ducmV2LnhtbESPQUvDQBSE7wX/w/KE3pqNpajEbkuR&#10;Ch68mCheH7vPbEj2bci+tum/dwXB4zAz3zDb/RwGdaYpdZEN3BUlKGIbXcetgY/mZfUIKgmywyEy&#10;GbhSgv3uZrHFysULv9O5llZlCKcKDXiRsdI6WU8BUxFH4ux9xymgZDm12k14yfAw6HVZ3uuAHecF&#10;jyM9e7J9fQoGPm0jX9TadS1x0x/6po9v/mjM8nY+PIESmuU//Nd+dQYeNvD7Jf8Avf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MCzMIAAADbAAAADwAAAAAAAAAAAAAA&#10;AAChAgAAZHJzL2Rvd25yZXYueG1sUEsFBgAAAAAEAAQA+QAAAJADAAAAAA==&#10;" strokecolor="#d2dfed" strokeweight="2.76pt"/>
                <v:rect id="Rectangle 42" o:spid="_x0000_s1036" style="position:absolute;left:10624;top:228;width:71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u3tsQA&#10;AADbAAAADwAAAGRycy9kb3ducmV2LnhtbESP0WrCQBRE3wX/YblCX0Q3KaglukqxFIwg0tQPuGRv&#10;k9Ds3bC71ejXu4LQx2FmzjCrTW9acSbnG8sK0mkCgri0uuFKwen7c/IGwgdkja1lUnAlD5v1cLDC&#10;TNsLf9G5CJWIEPYZKqhD6DIpfVmTQT+1HXH0fqwzGKJ0ldQOLxFuWvmaJHNpsOG4UGNH25rK3+LP&#10;KNgebkfK8/FinO+PM10UqTt9pEq9jPr3JYhAffgPP9s7rWAxg8eX+A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7t7bEAAAA2wAAAA8AAAAAAAAAAAAAAAAAmAIAAGRycy9k&#10;b3ducmV2LnhtbFBLBQYAAAAABAAEAPUAAACJAwAAAAA=&#10;" fillcolor="#d2dfed" stroked="f"/>
                <w10:wrap type="topAndBottom" anchorx="page"/>
              </v:group>
            </w:pict>
          </mc:Fallback>
        </mc:AlternateContent>
      </w:r>
    </w:p>
    <w:p w:rsidR="00423AB5" w:rsidRDefault="00423AB5">
      <w:pPr>
        <w:pStyle w:val="BodyText"/>
        <w:rPr>
          <w:b/>
          <w:sz w:val="20"/>
        </w:rPr>
      </w:pPr>
    </w:p>
    <w:p w:rsidR="00423AB5" w:rsidRDefault="009A75CB">
      <w:pPr>
        <w:pStyle w:val="BodyText"/>
        <w:spacing w:before="9"/>
        <w:rPr>
          <w:b/>
          <w:sz w:val="11"/>
        </w:rPr>
      </w:pPr>
      <w:r>
        <w:rPr>
          <w:noProof/>
        </w:rPr>
        <mc:AlternateContent>
          <mc:Choice Requires="wpg">
            <w:drawing>
              <wp:anchor distT="0" distB="0" distL="0" distR="0" simplePos="0" relativeHeight="251653120" behindDoc="0" locked="0" layoutInCell="1" allowOverlap="1">
                <wp:simplePos x="0" y="0"/>
                <wp:positionH relativeFrom="page">
                  <wp:posOffset>601980</wp:posOffset>
                </wp:positionH>
                <wp:positionV relativeFrom="paragraph">
                  <wp:posOffset>111125</wp:posOffset>
                </wp:positionV>
                <wp:extent cx="6675755" cy="12700"/>
                <wp:effectExtent l="1905" t="8255" r="0" b="7620"/>
                <wp:wrapTopAndBottom/>
                <wp:docPr id="6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755" cy="12700"/>
                          <a:chOff x="948" y="175"/>
                          <a:chExt cx="10513" cy="20"/>
                        </a:xfrm>
                      </wpg:grpSpPr>
                      <wps:wsp>
                        <wps:cNvPr id="62" name="Line 40"/>
                        <wps:cNvCnPr>
                          <a:cxnSpLocks noChangeShapeType="1"/>
                        </wps:cNvCnPr>
                        <wps:spPr bwMode="auto">
                          <a:xfrm>
                            <a:off x="958" y="185"/>
                            <a:ext cx="9558" cy="0"/>
                          </a:xfrm>
                          <a:prstGeom prst="line">
                            <a:avLst/>
                          </a:prstGeom>
                          <a:noFill/>
                          <a:ln w="12192">
                            <a:solidFill>
                              <a:srgbClr val="4F81BC"/>
                            </a:solidFill>
                            <a:round/>
                            <a:headEnd/>
                            <a:tailEnd/>
                          </a:ln>
                          <a:extLst>
                            <a:ext uri="{909E8E84-426E-40DD-AFC4-6F175D3DCCD1}">
                              <a14:hiddenFill xmlns:a14="http://schemas.microsoft.com/office/drawing/2010/main">
                                <a:noFill/>
                              </a14:hiddenFill>
                            </a:ext>
                          </a:extLst>
                        </wps:spPr>
                        <wps:bodyPr/>
                      </wps:wsp>
                      <wps:wsp>
                        <wps:cNvPr id="63" name="Line 39"/>
                        <wps:cNvCnPr>
                          <a:cxnSpLocks noChangeShapeType="1"/>
                        </wps:cNvCnPr>
                        <wps:spPr bwMode="auto">
                          <a:xfrm>
                            <a:off x="10502" y="185"/>
                            <a:ext cx="19" cy="0"/>
                          </a:xfrm>
                          <a:prstGeom prst="line">
                            <a:avLst/>
                          </a:prstGeom>
                          <a:noFill/>
                          <a:ln w="12192">
                            <a:solidFill>
                              <a:srgbClr val="4F81BC"/>
                            </a:solidFill>
                            <a:round/>
                            <a:headEnd/>
                            <a:tailEnd/>
                          </a:ln>
                          <a:extLst>
                            <a:ext uri="{909E8E84-426E-40DD-AFC4-6F175D3DCCD1}">
                              <a14:hiddenFill xmlns:a14="http://schemas.microsoft.com/office/drawing/2010/main">
                                <a:noFill/>
                              </a14:hiddenFill>
                            </a:ext>
                          </a:extLst>
                        </wps:spPr>
                        <wps:bodyPr/>
                      </wps:wsp>
                      <wps:wsp>
                        <wps:cNvPr id="64" name="Line 38"/>
                        <wps:cNvCnPr>
                          <a:cxnSpLocks noChangeShapeType="1"/>
                        </wps:cNvCnPr>
                        <wps:spPr bwMode="auto">
                          <a:xfrm>
                            <a:off x="10521" y="185"/>
                            <a:ext cx="929" cy="0"/>
                          </a:xfrm>
                          <a:prstGeom prst="line">
                            <a:avLst/>
                          </a:prstGeom>
                          <a:noFill/>
                          <a:ln w="12192">
                            <a:solidFill>
                              <a:srgbClr val="4F81B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9B6F48" id="Group 37" o:spid="_x0000_s1026" style="position:absolute;margin-left:47.4pt;margin-top:8.75pt;width:525.65pt;height:1pt;z-index:251653120;mso-wrap-distance-left:0;mso-wrap-distance-right:0;mso-position-horizontal-relative:page" coordorigin="948,175" coordsize="105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">
                <v:line id="Line 40" o:spid="_x0000_s1027" style="position:absolute;visibility:visible;mso-wrap-style:square" from="958,185" to="10516,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GDKsEAAADbAAAADwAAAGRycy9kb3ducmV2LnhtbESPQYvCMBSE78L+h/AEb5rqoWjXKCIs&#10;LiwsWAWvb5tnW2xeShLb+u83guBxmJlvmPV2MI3oyPnasoL5LAFBXFhdc6ngfPqaLkH4gKyxsUwK&#10;HuRhu/kYrTHTtucjdXkoRYSwz1BBFUKbSemLigz6mW2Jo3e1zmCI0pVSO+wj3DRykSSpNFhzXKiw&#10;pX1FxS2/GwUd/f0u+3l+Rqd/wsHuOb2sWKnJeNh9ggg0hHf41f7WCtIFPL/EHyA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oYMqwQAAANsAAAAPAAAAAAAAAAAAAAAA&#10;AKECAABkcnMvZG93bnJldi54bWxQSwUGAAAAAAQABAD5AAAAjwMAAAAA&#10;" strokecolor="#4f81bc" strokeweight=".96pt"/>
                <v:line id="Line 39" o:spid="_x0000_s1028" style="position:absolute;visibility:visible;mso-wrap-style:square" from="10502,185" to="1052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0mscIAAADbAAAADwAAAGRycy9kb3ducmV2LnhtbESPwWrDMBBE74X+g9hCb42cFEzqRDYl&#10;UFooFOIYet1YG9vEWhlJsd2/rwKBHIeZecNsi9n0YiTnO8sKlosEBHFtdceNgurw8bIG4QOyxt4y&#10;KfgjD0X++LDFTNuJ9zSWoRERwj5DBW0IQyalr1sy6Bd2II7eyTqDIUrXSO1winDTy1WSpNJgx3Gh&#10;xYF2LdXn8mIUjHT8WU/LskKnv8On3XH6+8ZKPT/N7xsQgeZwD9/aX1pB+grXL/EHy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u0mscIAAADbAAAADwAAAAAAAAAAAAAA&#10;AAChAgAAZHJzL2Rvd25yZXYueG1sUEsFBgAAAAAEAAQA+QAAAJADAAAAAA==&#10;" strokecolor="#4f81bc" strokeweight=".96pt"/>
                <v:line id="Line 38" o:spid="_x0000_s1029" style="position:absolute;visibility:visible;mso-wrap-style:square" from="10521,185" to="1145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S+xcIAAADbAAAADwAAAGRycy9kb3ducmV2LnhtbESPwWrDMBBE74X+g9hCb42cUEzqRDYl&#10;UFooFOIYet1YG9vEWhlJsd2/rwKBHIeZecNsi9n0YiTnO8sKlosEBHFtdceNgurw8bIG4QOyxt4y&#10;KfgjD0X++LDFTNuJ9zSWoRERwj5DBW0IQyalr1sy6Bd2II7eyTqDIUrXSO1winDTy1WSpNJgx3Gh&#10;xYF2LdXn8mIUjHT8WU/LskKnv8On3XH6+8ZKPT/N7xsQgeZwD9/aX1pB+grXL/EHy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S+xcIAAADbAAAADwAAAAAAAAAAAAAA&#10;AAChAgAAZHJzL2Rvd25yZXYueG1sUEsFBgAAAAAEAAQA+QAAAJADAAAAAA==&#10;" strokecolor="#4f81bc" strokeweight=".96pt"/>
                <w10:wrap type="topAndBottom" anchorx="page"/>
              </v:group>
            </w:pict>
          </mc:Fallback>
        </mc:AlternateContent>
      </w:r>
    </w:p>
    <w:p w:rsidR="00423AB5" w:rsidRDefault="00423AB5">
      <w:pPr>
        <w:rPr>
          <w:sz w:val="11"/>
        </w:rPr>
        <w:sectPr w:rsidR="00423AB5" w:rsidSect="007C69D0">
          <w:pgSz w:w="12240" w:h="15840" w:code="1"/>
          <w:pgMar w:top="1300" w:right="0" w:bottom="280" w:left="840" w:header="720" w:footer="720" w:gutter="0"/>
          <w:cols w:space="720"/>
        </w:sectPr>
      </w:pPr>
    </w:p>
    <w:p w:rsidR="00423AB5" w:rsidRDefault="00423AB5">
      <w:pPr>
        <w:pStyle w:val="BodyText"/>
        <w:rPr>
          <w:b/>
          <w:sz w:val="20"/>
        </w:rPr>
      </w:pPr>
    </w:p>
    <w:p w:rsidR="00423AB5" w:rsidRDefault="00423AB5">
      <w:pPr>
        <w:pStyle w:val="BodyText"/>
        <w:rPr>
          <w:b/>
          <w:sz w:val="20"/>
        </w:rPr>
      </w:pPr>
    </w:p>
    <w:p w:rsidR="00423AB5" w:rsidRDefault="00423AB5">
      <w:pPr>
        <w:pStyle w:val="BodyText"/>
        <w:spacing w:before="4"/>
        <w:rPr>
          <w:b/>
          <w:sz w:val="19"/>
        </w:rPr>
      </w:pPr>
    </w:p>
    <w:p w:rsidR="00423AB5" w:rsidRDefault="009A75CB">
      <w:pPr>
        <w:tabs>
          <w:tab w:val="left" w:pos="2738"/>
        </w:tabs>
        <w:spacing w:before="86"/>
        <w:ind w:left="110"/>
        <w:jc w:val="both"/>
        <w:rPr>
          <w:rFonts w:ascii="Palatino Linotype"/>
          <w:b/>
          <w:sz w:val="56"/>
        </w:rPr>
      </w:pPr>
      <w:r>
        <w:rPr>
          <w:noProof/>
        </w:rPr>
        <mc:AlternateContent>
          <mc:Choice Requires="wpg">
            <w:drawing>
              <wp:anchor distT="0" distB="0" distL="114300" distR="114300" simplePos="0" relativeHeight="251665408" behindDoc="0" locked="0" layoutInCell="1" allowOverlap="1">
                <wp:simplePos x="0" y="0"/>
                <wp:positionH relativeFrom="page">
                  <wp:posOffset>5612130</wp:posOffset>
                </wp:positionH>
                <wp:positionV relativeFrom="paragraph">
                  <wp:posOffset>-433070</wp:posOffset>
                </wp:positionV>
                <wp:extent cx="1300480" cy="989330"/>
                <wp:effectExtent l="1905" t="0" r="2540" b="4445"/>
                <wp:wrapNone/>
                <wp:docPr id="5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0480" cy="989330"/>
                          <a:chOff x="8838" y="-682"/>
                          <a:chExt cx="2048" cy="1558"/>
                        </a:xfrm>
                      </wpg:grpSpPr>
                      <pic:pic xmlns:pic="http://schemas.openxmlformats.org/drawingml/2006/picture">
                        <pic:nvPicPr>
                          <pic:cNvPr id="59" name="Picture 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838" y="-682"/>
                            <a:ext cx="2048" cy="1519"/>
                          </a:xfrm>
                          <a:prstGeom prst="rect">
                            <a:avLst/>
                          </a:prstGeom>
                          <a:noFill/>
                          <a:extLst>
                            <a:ext uri="{909E8E84-426E-40DD-AFC4-6F175D3DCCD1}">
                              <a14:hiddenFill xmlns:a14="http://schemas.microsoft.com/office/drawing/2010/main">
                                <a:solidFill>
                                  <a:srgbClr val="FFFFFF"/>
                                </a:solidFill>
                              </a14:hiddenFill>
                            </a:ext>
                          </a:extLst>
                        </pic:spPr>
                      </pic:pic>
                      <wps:wsp>
                        <wps:cNvPr id="60" name="Text Box 35"/>
                        <wps:cNvSpPr txBox="1">
                          <a:spLocks noChangeArrowheads="1"/>
                        </wps:cNvSpPr>
                        <wps:spPr bwMode="auto">
                          <a:xfrm>
                            <a:off x="8838" y="-682"/>
                            <a:ext cx="2048" cy="1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8F0" w:rsidRDefault="001438F0">
                              <w:pPr>
                                <w:spacing w:before="5"/>
                                <w:rPr>
                                  <w:rFonts w:ascii="Cambria"/>
                                  <w:sz w:val="65"/>
                                </w:rPr>
                              </w:pPr>
                            </w:p>
                            <w:p w:rsidR="001438F0" w:rsidRDefault="001438F0">
                              <w:pPr>
                                <w:ind w:left="-2319" w:right="-110"/>
                                <w:rPr>
                                  <w:rFonts w:ascii="Palatino Linotype"/>
                                  <w:b/>
                                  <w:sz w:val="56"/>
                                </w:rPr>
                              </w:pPr>
                              <w:r>
                                <w:rPr>
                                  <w:rFonts w:ascii="Palatino Linotype"/>
                                  <w:b/>
                                  <w:sz w:val="56"/>
                                  <w:u w:val="thick" w:color="77923B"/>
                                </w:rPr>
                                <w:t xml:space="preserve">D                            </w:t>
                              </w:r>
                              <w:r>
                                <w:rPr>
                                  <w:rFonts w:ascii="Palatino Linotype"/>
                                  <w:b/>
                                  <w:spacing w:val="-11"/>
                                  <w:sz w:val="56"/>
                                  <w:u w:val="thick" w:color="77923B"/>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121" style="position:absolute;left:0;text-align:left;margin-left:441.9pt;margin-top:-34.1pt;width:102.4pt;height:77.9pt;z-index:251665408;mso-position-horizontal-relative:page" coordorigin="8838,-682" coordsize="2048,1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122" type="#_x0000_t75" style="position:absolute;left:8838;top:-682;width:2048;height:1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2HkTDAAAA2wAAAA8AAABkcnMvZG93bnJldi54bWxEj0Frg0AUhO+F/IflBXpr1rZYWpNVgjRg&#10;DilES88P90Wl7ltxN9H++24gkOMw880wm2w2vbjQ6DrLCp5XEQji2uqOGwXf1e7pHYTzyBp7y6Tg&#10;jxxk6eJhg4m2Ex/pUvpGhBJ2CSpovR8SKV3dkkG3sgNx8E52NOiDHBupR5xCuenlSxS9SYMdh4UW&#10;B8pbqn/Ls1EQm+LVxP3P4UvrfGvrfF98VnulHpfzdg3C0+zv4Rtd6MB9wPVL+AE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7YeRMMAAADbAAAADwAAAAAAAAAAAAAAAACf&#10;AgAAZHJzL2Rvd25yZXYueG1sUEsFBgAAAAAEAAQA9wAAAI8DAAAAAA==&#10;">
                  <v:imagedata r:id="rId12" o:title=""/>
                </v:shape>
                <v:shape id="Text Box 35" o:spid="_x0000_s1123" type="#_x0000_t202" style="position:absolute;left:8838;top:-682;width:2048;height:1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1438F0" w:rsidRDefault="001438F0">
                        <w:pPr>
                          <w:spacing w:before="5"/>
                          <w:rPr>
                            <w:rFonts w:ascii="Cambria"/>
                            <w:sz w:val="65"/>
                          </w:rPr>
                        </w:pPr>
                      </w:p>
                      <w:p w:rsidR="001438F0" w:rsidRDefault="001438F0">
                        <w:pPr>
                          <w:ind w:left="-2319" w:right="-110"/>
                          <w:rPr>
                            <w:rFonts w:ascii="Palatino Linotype"/>
                            <w:b/>
                            <w:sz w:val="56"/>
                          </w:rPr>
                        </w:pPr>
                        <w:r>
                          <w:rPr>
                            <w:rFonts w:ascii="Palatino Linotype"/>
                            <w:b/>
                            <w:sz w:val="56"/>
                            <w:u w:val="thick" w:color="77923B"/>
                          </w:rPr>
                          <w:t xml:space="preserve">D                            </w:t>
                        </w:r>
                        <w:r>
                          <w:rPr>
                            <w:rFonts w:ascii="Palatino Linotype"/>
                            <w:b/>
                            <w:spacing w:val="-11"/>
                            <w:sz w:val="56"/>
                            <w:u w:val="thick" w:color="77923B"/>
                          </w:rPr>
                          <w:t xml:space="preserve"> </w:t>
                        </w:r>
                      </w:p>
                    </w:txbxContent>
                  </v:textbox>
                </v:shape>
                <w10:wrap anchorx="page"/>
              </v:group>
            </w:pict>
          </mc:Fallback>
        </mc:AlternateContent>
      </w:r>
      <w:bookmarkStart w:id="4" w:name="final_combined_5-year_plan2017.pdf"/>
      <w:bookmarkStart w:id="5" w:name="5_year_plan_Final_Copy_2017_(2)"/>
      <w:bookmarkEnd w:id="4"/>
      <w:bookmarkEnd w:id="5"/>
      <w:r w:rsidR="001B7338">
        <w:rPr>
          <w:rFonts w:ascii="Palatino Linotype"/>
          <w:b/>
          <w:w w:val="159"/>
          <w:sz w:val="56"/>
          <w:u w:val="thick" w:color="77923B"/>
        </w:rPr>
        <w:t xml:space="preserve"> </w:t>
      </w:r>
      <w:r w:rsidR="001B7338">
        <w:rPr>
          <w:rFonts w:ascii="Palatino Linotype"/>
          <w:b/>
          <w:sz w:val="56"/>
          <w:u w:val="thick" w:color="77923B"/>
        </w:rPr>
        <w:tab/>
        <w:t>FORWAR</w:t>
      </w:r>
    </w:p>
    <w:p w:rsidR="00423AB5" w:rsidRDefault="001B7338">
      <w:pPr>
        <w:pStyle w:val="BodyText"/>
        <w:spacing w:before="42"/>
        <w:ind w:left="171" w:right="171"/>
        <w:jc w:val="both"/>
      </w:pPr>
      <w:r>
        <w:t>The</w:t>
      </w:r>
      <w:r>
        <w:rPr>
          <w:spacing w:val="-4"/>
        </w:rPr>
        <w:t xml:space="preserve"> </w:t>
      </w:r>
      <w:r>
        <w:t>Clearwater</w:t>
      </w:r>
      <w:r>
        <w:rPr>
          <w:spacing w:val="-3"/>
        </w:rPr>
        <w:t xml:space="preserve"> </w:t>
      </w:r>
      <w:r>
        <w:t>Soil</w:t>
      </w:r>
      <w:r>
        <w:rPr>
          <w:spacing w:val="-5"/>
        </w:rPr>
        <w:t xml:space="preserve"> </w:t>
      </w:r>
      <w:r>
        <w:t>and</w:t>
      </w:r>
      <w:r>
        <w:rPr>
          <w:spacing w:val="-6"/>
        </w:rPr>
        <w:t xml:space="preserve"> </w:t>
      </w:r>
      <w:r>
        <w:t>Water</w:t>
      </w:r>
      <w:r>
        <w:rPr>
          <w:spacing w:val="-3"/>
        </w:rPr>
        <w:t xml:space="preserve"> </w:t>
      </w:r>
      <w:r>
        <w:t>Conservation</w:t>
      </w:r>
      <w:r>
        <w:rPr>
          <w:spacing w:val="-4"/>
        </w:rPr>
        <w:t xml:space="preserve"> </w:t>
      </w:r>
      <w:r>
        <w:t>District</w:t>
      </w:r>
      <w:r>
        <w:rPr>
          <w:spacing w:val="-3"/>
        </w:rPr>
        <w:t xml:space="preserve"> </w:t>
      </w:r>
      <w:r>
        <w:t>(SWCD)</w:t>
      </w:r>
      <w:r>
        <w:rPr>
          <w:spacing w:val="-5"/>
        </w:rPr>
        <w:t xml:space="preserve"> </w:t>
      </w:r>
      <w:r>
        <w:t>is</w:t>
      </w:r>
      <w:r>
        <w:rPr>
          <w:spacing w:val="-4"/>
        </w:rPr>
        <w:t xml:space="preserve"> </w:t>
      </w:r>
      <w:r>
        <w:t>one</w:t>
      </w:r>
      <w:r>
        <w:rPr>
          <w:spacing w:val="-4"/>
        </w:rPr>
        <w:t xml:space="preserve"> </w:t>
      </w:r>
      <w:r>
        <w:t>of</w:t>
      </w:r>
      <w:r>
        <w:rPr>
          <w:spacing w:val="-3"/>
        </w:rPr>
        <w:t xml:space="preserve"> </w:t>
      </w:r>
      <w:r>
        <w:t>51</w:t>
      </w:r>
      <w:r>
        <w:rPr>
          <w:spacing w:val="-7"/>
        </w:rPr>
        <w:t xml:space="preserve"> </w:t>
      </w:r>
      <w:r>
        <w:t>Conservation</w:t>
      </w:r>
      <w:r>
        <w:rPr>
          <w:spacing w:val="-4"/>
        </w:rPr>
        <w:t xml:space="preserve"> </w:t>
      </w:r>
      <w:r>
        <w:t>Districts in Idaho. Idaho Soil and Water Conservation Districts are political subdivisions of State government, but are not State agencies. Conservation Districts are charged with carrying out a program for the conservation use and development of soil, water, and other natural</w:t>
      </w:r>
      <w:r>
        <w:rPr>
          <w:spacing w:val="-22"/>
        </w:rPr>
        <w:t xml:space="preserve"> </w:t>
      </w:r>
      <w:r>
        <w:t>resources.</w:t>
      </w:r>
    </w:p>
    <w:p w:rsidR="00423AB5" w:rsidRDefault="001B7338">
      <w:pPr>
        <w:pStyle w:val="BodyText"/>
        <w:spacing w:before="119"/>
        <w:ind w:left="171" w:right="166"/>
        <w:jc w:val="both"/>
      </w:pPr>
      <w:r>
        <w:t>Conservation Districts are the primary entities to provide assistance to private landowners and land users in the conservation, sustainment, improvement and enhancement of Idaho’s natural resources. They are catalysts for coordinating and implementing conservation programs, channeling expertise from all levels of government into action at the local level. Programs are non-regulatory, providing science-based technical assistance, incentive-based financial programs, and informational and educational programs at the local level.</w:t>
      </w:r>
    </w:p>
    <w:p w:rsidR="00423AB5" w:rsidRDefault="001B7338">
      <w:pPr>
        <w:pStyle w:val="BodyText"/>
        <w:spacing w:before="121"/>
        <w:ind w:left="171" w:right="170"/>
        <w:jc w:val="both"/>
      </w:pPr>
      <w:r>
        <w:t>Both by legislation and by agreement, the USDA Natural Resources Conservation Service and the Idaho State Soil and Water Conservation Commission provide technical assistance to landowners and land users through Conservation Districts. Each Conservation District in Idaho has</w:t>
      </w:r>
      <w:r>
        <w:rPr>
          <w:spacing w:val="-4"/>
        </w:rPr>
        <w:t xml:space="preserve"> </w:t>
      </w:r>
      <w:r>
        <w:t>a</w:t>
      </w:r>
      <w:r>
        <w:rPr>
          <w:spacing w:val="-4"/>
        </w:rPr>
        <w:t xml:space="preserve"> </w:t>
      </w:r>
      <w:r>
        <w:t>signed</w:t>
      </w:r>
      <w:r>
        <w:rPr>
          <w:spacing w:val="-6"/>
        </w:rPr>
        <w:t xml:space="preserve"> </w:t>
      </w:r>
      <w:r>
        <w:t>Mutual</w:t>
      </w:r>
      <w:r>
        <w:rPr>
          <w:spacing w:val="-5"/>
        </w:rPr>
        <w:t xml:space="preserve"> </w:t>
      </w:r>
      <w:r>
        <w:t>Agreement</w:t>
      </w:r>
      <w:r>
        <w:rPr>
          <w:spacing w:val="-5"/>
        </w:rPr>
        <w:t xml:space="preserve"> </w:t>
      </w:r>
      <w:r>
        <w:t>with</w:t>
      </w:r>
      <w:r>
        <w:rPr>
          <w:spacing w:val="-4"/>
        </w:rPr>
        <w:t xml:space="preserve"> </w:t>
      </w:r>
      <w:r>
        <w:t>the</w:t>
      </w:r>
      <w:r>
        <w:rPr>
          <w:spacing w:val="-4"/>
        </w:rPr>
        <w:t xml:space="preserve"> </w:t>
      </w:r>
      <w:r>
        <w:t>Secretary</w:t>
      </w:r>
      <w:r>
        <w:rPr>
          <w:spacing w:val="-6"/>
        </w:rPr>
        <w:t xml:space="preserve"> </w:t>
      </w:r>
      <w:r>
        <w:t>of</w:t>
      </w:r>
      <w:r>
        <w:rPr>
          <w:spacing w:val="-3"/>
        </w:rPr>
        <w:t xml:space="preserve"> </w:t>
      </w:r>
      <w:r>
        <w:t>Agricultural</w:t>
      </w:r>
      <w:r>
        <w:rPr>
          <w:spacing w:val="-5"/>
        </w:rPr>
        <w:t xml:space="preserve"> </w:t>
      </w:r>
      <w:r>
        <w:t>and</w:t>
      </w:r>
      <w:r>
        <w:rPr>
          <w:spacing w:val="-6"/>
        </w:rPr>
        <w:t xml:space="preserve"> </w:t>
      </w:r>
      <w:r>
        <w:t>the</w:t>
      </w:r>
      <w:r>
        <w:rPr>
          <w:spacing w:val="-7"/>
        </w:rPr>
        <w:t xml:space="preserve"> </w:t>
      </w:r>
      <w:r>
        <w:t>Governor</w:t>
      </w:r>
      <w:r>
        <w:rPr>
          <w:spacing w:val="-3"/>
        </w:rPr>
        <w:t xml:space="preserve"> </w:t>
      </w:r>
      <w:r>
        <w:t>of</w:t>
      </w:r>
      <w:r>
        <w:rPr>
          <w:spacing w:val="-5"/>
        </w:rPr>
        <w:t xml:space="preserve"> </w:t>
      </w:r>
      <w:r>
        <w:t>Idaho</w:t>
      </w:r>
      <w:r>
        <w:rPr>
          <w:spacing w:val="-7"/>
        </w:rPr>
        <w:t xml:space="preserve"> </w:t>
      </w:r>
      <w:r>
        <w:t>that establishes a framework for</w:t>
      </w:r>
      <w:r>
        <w:rPr>
          <w:spacing w:val="-10"/>
        </w:rPr>
        <w:t xml:space="preserve"> </w:t>
      </w:r>
      <w:r>
        <w:t>cooperation.</w:t>
      </w:r>
    </w:p>
    <w:p w:rsidR="00423AB5" w:rsidRDefault="001B7338">
      <w:pPr>
        <w:pStyle w:val="BodyText"/>
        <w:spacing w:before="121"/>
        <w:ind w:left="171" w:right="168"/>
        <w:jc w:val="both"/>
        <w:rPr>
          <w:sz w:val="16"/>
        </w:rPr>
      </w:pPr>
      <w:r>
        <w:t>This Five-Year Resource Conservation Business Plan was developed not only to guide the Conservation District, but also to encourage cooperation among landowners, government agencies, private organizations, and elected officials</w:t>
      </w:r>
      <w:r>
        <w:rPr>
          <w:sz w:val="16"/>
        </w:rPr>
        <w:t>.</w:t>
      </w:r>
    </w:p>
    <w:p w:rsidR="00423AB5" w:rsidRDefault="001B7338">
      <w:pPr>
        <w:pStyle w:val="BodyText"/>
        <w:spacing w:before="133"/>
        <w:ind w:left="171" w:right="172"/>
        <w:jc w:val="both"/>
      </w:pPr>
      <w:r>
        <w:rPr>
          <w:b/>
          <w:sz w:val="24"/>
        </w:rPr>
        <w:t xml:space="preserve">Our Vision: </w:t>
      </w:r>
      <w:r>
        <w:t>To promote productive and sustainable natural resources in harmony with an elevated land stewardship ethics of the people.</w:t>
      </w:r>
    </w:p>
    <w:p w:rsidR="00423AB5" w:rsidRDefault="001B7338">
      <w:pPr>
        <w:pStyle w:val="BodyText"/>
        <w:spacing w:before="118"/>
        <w:ind w:left="171" w:right="288"/>
        <w:rPr>
          <w:sz w:val="20"/>
        </w:rPr>
      </w:pPr>
      <w:r>
        <w:rPr>
          <w:b/>
          <w:sz w:val="24"/>
        </w:rPr>
        <w:t xml:space="preserve">Our Mission: </w:t>
      </w:r>
      <w:r>
        <w:t>To provide local leadership to educate and assist the public on the stewardship of soil, water, air, plant and animal resources, and to promote strong conservation partnerships to find practical, economical solutions to natural resource problems and coordinate their implementation</w:t>
      </w:r>
      <w:r>
        <w:rPr>
          <w:sz w:val="20"/>
        </w:rPr>
        <w:t>.</w:t>
      </w:r>
    </w:p>
    <w:p w:rsidR="00423AB5" w:rsidRDefault="001B7338">
      <w:pPr>
        <w:pStyle w:val="BodyText"/>
        <w:spacing w:before="138"/>
        <w:ind w:left="171" w:right="171"/>
        <w:jc w:val="both"/>
      </w:pPr>
      <w:r>
        <w:t>Through knowledge and cooperation, all concerned can ensure a sustainable natural resource base for present and future generations in the Clearwater Soil and Water Conservation District.</w:t>
      </w:r>
    </w:p>
    <w:p w:rsidR="00423AB5" w:rsidRDefault="00423AB5">
      <w:pPr>
        <w:pStyle w:val="BodyText"/>
        <w:spacing w:before="2"/>
        <w:rPr>
          <w:sz w:val="21"/>
        </w:rPr>
      </w:pPr>
    </w:p>
    <w:p w:rsidR="00423AB5" w:rsidRDefault="001B7338">
      <w:pPr>
        <w:pStyle w:val="BodyText"/>
        <w:ind w:left="171" w:right="166"/>
        <w:jc w:val="both"/>
      </w:pPr>
      <w:r>
        <w:t>This</w:t>
      </w:r>
      <w:r>
        <w:rPr>
          <w:spacing w:val="-8"/>
        </w:rPr>
        <w:t xml:space="preserve"> </w:t>
      </w:r>
      <w:r>
        <w:t>document</w:t>
      </w:r>
      <w:r>
        <w:rPr>
          <w:spacing w:val="-10"/>
        </w:rPr>
        <w:t xml:space="preserve"> </w:t>
      </w:r>
      <w:r>
        <w:t>identifies</w:t>
      </w:r>
      <w:r>
        <w:rPr>
          <w:spacing w:val="-11"/>
        </w:rPr>
        <w:t xml:space="preserve"> </w:t>
      </w:r>
      <w:r>
        <w:t>the</w:t>
      </w:r>
      <w:r>
        <w:rPr>
          <w:spacing w:val="-9"/>
        </w:rPr>
        <w:t xml:space="preserve"> </w:t>
      </w:r>
      <w:r>
        <w:t>resource</w:t>
      </w:r>
      <w:r>
        <w:rPr>
          <w:spacing w:val="-9"/>
        </w:rPr>
        <w:t xml:space="preserve"> </w:t>
      </w:r>
      <w:r>
        <w:t>needs</w:t>
      </w:r>
      <w:r>
        <w:rPr>
          <w:spacing w:val="-8"/>
        </w:rPr>
        <w:t xml:space="preserve"> </w:t>
      </w:r>
      <w:r>
        <w:t>in</w:t>
      </w:r>
      <w:r>
        <w:rPr>
          <w:spacing w:val="-9"/>
        </w:rPr>
        <w:t xml:space="preserve"> </w:t>
      </w:r>
      <w:r>
        <w:t>the</w:t>
      </w:r>
      <w:r>
        <w:rPr>
          <w:spacing w:val="-9"/>
        </w:rPr>
        <w:t xml:space="preserve"> </w:t>
      </w:r>
      <w:r>
        <w:t>Conservation</w:t>
      </w:r>
      <w:r>
        <w:rPr>
          <w:spacing w:val="-9"/>
        </w:rPr>
        <w:t xml:space="preserve"> </w:t>
      </w:r>
      <w:r>
        <w:t>District</w:t>
      </w:r>
      <w:r>
        <w:rPr>
          <w:spacing w:val="-10"/>
        </w:rPr>
        <w:t xml:space="preserve"> </w:t>
      </w:r>
      <w:r>
        <w:t>and</w:t>
      </w:r>
      <w:r>
        <w:rPr>
          <w:spacing w:val="-9"/>
        </w:rPr>
        <w:t xml:space="preserve"> </w:t>
      </w:r>
      <w:r>
        <w:t>presents</w:t>
      </w:r>
      <w:r>
        <w:rPr>
          <w:spacing w:val="-8"/>
        </w:rPr>
        <w:t xml:space="preserve"> </w:t>
      </w:r>
      <w:r>
        <w:t>a</w:t>
      </w:r>
      <w:r>
        <w:rPr>
          <w:spacing w:val="-11"/>
        </w:rPr>
        <w:t xml:space="preserve"> </w:t>
      </w:r>
      <w:r>
        <w:t>resource conservation action plan for meeting these needs along with an operational plan. The Conservation District office is located in the lower level of the U.S. Department of Agriculture Service Center, 12730 Hwy 12, Orofino ID</w:t>
      </w:r>
      <w:r>
        <w:rPr>
          <w:spacing w:val="-10"/>
        </w:rPr>
        <w:t xml:space="preserve"> </w:t>
      </w:r>
      <w:r>
        <w:t>83544.</w:t>
      </w:r>
    </w:p>
    <w:p w:rsidR="00423AB5" w:rsidRDefault="00423AB5">
      <w:pPr>
        <w:pStyle w:val="BodyText"/>
        <w:spacing w:before="9"/>
        <w:rPr>
          <w:sz w:val="32"/>
        </w:rPr>
      </w:pPr>
    </w:p>
    <w:p w:rsidR="00423AB5" w:rsidRDefault="001B7338">
      <w:pPr>
        <w:pStyle w:val="BodyText"/>
        <w:spacing w:before="1"/>
        <w:ind w:left="171"/>
        <w:jc w:val="both"/>
      </w:pPr>
      <w:r>
        <w:t>Our supporting staff members are:</w:t>
      </w:r>
    </w:p>
    <w:p w:rsidR="00423AB5" w:rsidRDefault="00423AB5">
      <w:pPr>
        <w:pStyle w:val="BodyText"/>
        <w:spacing w:before="8"/>
        <w:rPr>
          <w:sz w:val="23"/>
        </w:rPr>
      </w:pPr>
    </w:p>
    <w:p w:rsidR="00423AB5" w:rsidRDefault="001B7338">
      <w:pPr>
        <w:ind w:left="1611"/>
        <w:rPr>
          <w:sz w:val="24"/>
        </w:rPr>
      </w:pPr>
      <w:r>
        <w:rPr>
          <w:sz w:val="24"/>
        </w:rPr>
        <w:t>Tim Roehr, Conservation District Employee</w:t>
      </w:r>
    </w:p>
    <w:p w:rsidR="00423AB5" w:rsidRDefault="00423AB5">
      <w:pPr>
        <w:pStyle w:val="BodyText"/>
        <w:spacing w:before="1"/>
        <w:rPr>
          <w:sz w:val="24"/>
        </w:rPr>
      </w:pPr>
    </w:p>
    <w:p w:rsidR="00423AB5" w:rsidRDefault="001B7338">
      <w:pPr>
        <w:pStyle w:val="BodyText"/>
        <w:ind w:left="171"/>
        <w:jc w:val="both"/>
      </w:pPr>
      <w:r>
        <w:t>Primary Technical assistance is from:</w:t>
      </w:r>
    </w:p>
    <w:p w:rsidR="00423AB5" w:rsidRDefault="00423AB5">
      <w:pPr>
        <w:pStyle w:val="BodyText"/>
        <w:spacing w:before="11"/>
        <w:rPr>
          <w:sz w:val="23"/>
        </w:rPr>
      </w:pPr>
    </w:p>
    <w:p w:rsidR="00423AB5" w:rsidRDefault="001B7338">
      <w:pPr>
        <w:ind w:left="1611" w:right="1919"/>
        <w:rPr>
          <w:sz w:val="24"/>
        </w:rPr>
      </w:pPr>
      <w:r>
        <w:rPr>
          <w:sz w:val="24"/>
        </w:rPr>
        <w:t>Eileen Rowan, Idaho State SWC, Water Quality Specialist Kara Carter-Chase, NRCS Soil Conservationist</w:t>
      </w:r>
    </w:p>
    <w:p w:rsidR="00423AB5" w:rsidRDefault="00423AB5">
      <w:pPr>
        <w:pStyle w:val="BodyText"/>
        <w:rPr>
          <w:sz w:val="20"/>
        </w:rPr>
      </w:pPr>
    </w:p>
    <w:p w:rsidR="00423AB5" w:rsidRDefault="00423AB5">
      <w:pPr>
        <w:pStyle w:val="BodyText"/>
        <w:rPr>
          <w:sz w:val="20"/>
        </w:rPr>
      </w:pPr>
    </w:p>
    <w:p w:rsidR="00423AB5" w:rsidRDefault="00423AB5">
      <w:pPr>
        <w:pStyle w:val="BodyText"/>
        <w:rPr>
          <w:sz w:val="20"/>
        </w:rPr>
      </w:pPr>
    </w:p>
    <w:p w:rsidR="00423AB5" w:rsidRDefault="00423AB5">
      <w:pPr>
        <w:pStyle w:val="BodyText"/>
        <w:rPr>
          <w:sz w:val="20"/>
        </w:rPr>
      </w:pPr>
    </w:p>
    <w:p w:rsidR="00423AB5" w:rsidRDefault="00423AB5">
      <w:pPr>
        <w:pStyle w:val="BodyText"/>
        <w:rPr>
          <w:sz w:val="20"/>
        </w:rPr>
      </w:pPr>
    </w:p>
    <w:p w:rsidR="00423AB5" w:rsidRDefault="00423AB5">
      <w:pPr>
        <w:pStyle w:val="BodyText"/>
        <w:rPr>
          <w:sz w:val="20"/>
        </w:rPr>
      </w:pPr>
    </w:p>
    <w:p w:rsidR="00423AB5" w:rsidRDefault="009A75CB">
      <w:pPr>
        <w:pStyle w:val="BodyText"/>
        <w:spacing w:before="5"/>
        <w:rPr>
          <w:sz w:val="14"/>
        </w:rPr>
      </w:pPr>
      <w:r>
        <w:rPr>
          <w:noProof/>
        </w:rPr>
        <mc:AlternateContent>
          <mc:Choice Requires="wpg">
            <w:drawing>
              <wp:anchor distT="0" distB="0" distL="0" distR="0" simplePos="0" relativeHeight="251664384" behindDoc="0" locked="0" layoutInCell="1" allowOverlap="1">
                <wp:simplePos x="0" y="0"/>
                <wp:positionH relativeFrom="page">
                  <wp:posOffset>935355</wp:posOffset>
                </wp:positionH>
                <wp:positionV relativeFrom="paragraph">
                  <wp:posOffset>130810</wp:posOffset>
                </wp:positionV>
                <wp:extent cx="6016625" cy="57150"/>
                <wp:effectExtent l="1905" t="1270" r="1270" b="8255"/>
                <wp:wrapTopAndBottom/>
                <wp:docPr id="5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6625" cy="57150"/>
                          <a:chOff x="1473" y="206"/>
                          <a:chExt cx="9475" cy="90"/>
                        </a:xfrm>
                      </wpg:grpSpPr>
                      <wps:wsp>
                        <wps:cNvPr id="56" name="Line 33"/>
                        <wps:cNvCnPr>
                          <a:cxnSpLocks noChangeShapeType="1"/>
                        </wps:cNvCnPr>
                        <wps:spPr bwMode="auto">
                          <a:xfrm>
                            <a:off x="1503" y="236"/>
                            <a:ext cx="941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57" name="Line 32"/>
                        <wps:cNvCnPr>
                          <a:cxnSpLocks noChangeShapeType="1"/>
                        </wps:cNvCnPr>
                        <wps:spPr bwMode="auto">
                          <a:xfrm>
                            <a:off x="1503" y="287"/>
                            <a:ext cx="941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8EA300" id="Group 31" o:spid="_x0000_s1026" style="position:absolute;margin-left:73.65pt;margin-top:10.3pt;width:473.75pt;height:4.5pt;z-index:251664384;mso-wrap-distance-left:0;mso-wrap-distance-right:0;mso-position-horizontal-relative:page" coordorigin="1473,206" coordsize="947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">
                <v:line id="Line 33" o:spid="_x0000_s1027" style="position:absolute;visibility:visible;mso-wrap-style:square" from="1503,236" to="10917,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2pysUAAADbAAAADwAAAGRycy9kb3ducmV2LnhtbESPQWvCQBSE7wX/w/IEL8VsKq1IzCoi&#10;BFoolFpFvT2yzySYfRt215j++26h0OMwM98w+XowrejJ+caygqckBUFcWt1wpWD/VUwXIHxA1tha&#10;JgXf5GG9Gj3kmGl750/qd6ESEcI+QwV1CF0mpS9rMugT2xFH72KdwRClq6R2eI9w08pZms6lwYbj&#10;Qo0dbWsqr7ubUWCOz4fbcUHhsTj3h2vhTm/vH1apyXjYLEEEGsJ/+K/9qhW8zOH3S/wB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2pysUAAADbAAAADwAAAAAAAAAA&#10;AAAAAAChAgAAZHJzL2Rvd25yZXYueG1sUEsFBgAAAAAEAAQA+QAAAJMDAAAAAA==&#10;" strokecolor="#612322" strokeweight="3pt"/>
                <v:line id="Line 32" o:spid="_x0000_s1028" style="position:absolute;visibility:visible;mso-wrap-style:square" from="1503,287" to="10917,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17wsMAAADbAAAADwAAAGRycy9kb3ducmV2LnhtbESP0WrCQBRE3wv+w3IF3+pGwVajmyAR&#10;QQKlaPsBl+xtEpq9G3ZXTfz6bqHQx2FmzjC7fDCduJHzrWUFi3kCgriyuuVawefH8XkNwgdkjZ1l&#10;UjCShzybPO0w1fbOZ7pdQi0ihH2KCpoQ+lRKXzVk0M9tTxy9L+sMhihdLbXDe4SbTi6T5EUabDku&#10;NNhT0VD1fbkaBdSNbw7rVTm+bw72WBbYFo9Sqdl02G9BBBrCf/ivfdIKVq/w+yX+AJn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Ne8LDAAAA2wAAAA8AAAAAAAAAAAAA&#10;AAAAoQIAAGRycy9kb3ducmV2LnhtbFBLBQYAAAAABAAEAPkAAACRAwAAAAA=&#10;" strokecolor="#612322" strokeweight=".72pt"/>
                <w10:wrap type="topAndBottom" anchorx="page"/>
              </v:group>
            </w:pict>
          </mc:Fallback>
        </mc:AlternateContent>
      </w:r>
    </w:p>
    <w:p w:rsidR="00423AB5" w:rsidRDefault="001B7338">
      <w:pPr>
        <w:pStyle w:val="BodyText"/>
        <w:tabs>
          <w:tab w:val="left" w:pos="8909"/>
        </w:tabs>
        <w:spacing w:before="90"/>
        <w:ind w:left="171"/>
        <w:rPr>
          <w:rFonts w:ascii="Cambria"/>
        </w:rPr>
      </w:pPr>
      <w:r>
        <w:rPr>
          <w:rFonts w:ascii="Cambria"/>
        </w:rPr>
        <w:t>March 2018</w:t>
      </w:r>
      <w:r>
        <w:rPr>
          <w:rFonts w:ascii="Cambria"/>
        </w:rPr>
        <w:tab/>
        <w:t>Page</w:t>
      </w:r>
      <w:r>
        <w:rPr>
          <w:rFonts w:ascii="Cambria"/>
          <w:spacing w:val="-1"/>
        </w:rPr>
        <w:t xml:space="preserve"> </w:t>
      </w:r>
      <w:r>
        <w:rPr>
          <w:rFonts w:ascii="Cambria"/>
        </w:rPr>
        <w:t>1</w:t>
      </w:r>
    </w:p>
    <w:p w:rsidR="00423AB5" w:rsidRDefault="00423AB5">
      <w:pPr>
        <w:rPr>
          <w:rFonts w:ascii="Cambria"/>
        </w:rPr>
        <w:sectPr w:rsidR="00423AB5" w:rsidSect="007C69D0">
          <w:pgSz w:w="12240" w:h="15840" w:code="1"/>
          <w:pgMar w:top="100" w:right="1180" w:bottom="280" w:left="1360" w:header="720" w:footer="720" w:gutter="0"/>
          <w:cols w:space="720"/>
        </w:sectPr>
      </w:pPr>
    </w:p>
    <w:p w:rsidR="00423AB5" w:rsidRDefault="009A75CB">
      <w:pPr>
        <w:spacing w:before="107" w:line="229" w:lineRule="exact"/>
        <w:ind w:left="7630" w:right="343"/>
        <w:jc w:val="center"/>
        <w:rPr>
          <w:rFonts w:ascii="Calibri"/>
          <w:sz w:val="20"/>
        </w:rPr>
      </w:pPr>
      <w:r>
        <w:rPr>
          <w:noProof/>
        </w:rPr>
        <w:lastRenderedPageBreak/>
        <mc:AlternateContent>
          <mc:Choice Requires="wpg">
            <w:drawing>
              <wp:anchor distT="0" distB="0" distL="114300" distR="114300" simplePos="0" relativeHeight="251668480" behindDoc="1" locked="0" layoutInCell="1" allowOverlap="1">
                <wp:simplePos x="0" y="0"/>
                <wp:positionH relativeFrom="page">
                  <wp:posOffset>0</wp:posOffset>
                </wp:positionH>
                <wp:positionV relativeFrom="page">
                  <wp:posOffset>0</wp:posOffset>
                </wp:positionV>
                <wp:extent cx="7772400" cy="10058400"/>
                <wp:effectExtent l="0" t="0" r="0" b="0"/>
                <wp:wrapNone/>
                <wp:docPr id="4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49"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396" y="259"/>
                            <a:ext cx="691" cy="7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44" y="5155"/>
                            <a:ext cx="4090" cy="53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332" y="14256"/>
                            <a:ext cx="9562" cy="173"/>
                          </a:xfrm>
                          <a:prstGeom prst="rect">
                            <a:avLst/>
                          </a:prstGeom>
                          <a:noFill/>
                          <a:extLst>
                            <a:ext uri="{909E8E84-426E-40DD-AFC4-6F175D3DCCD1}">
                              <a14:hiddenFill xmlns:a14="http://schemas.microsoft.com/office/drawing/2010/main">
                                <a:solidFill>
                                  <a:srgbClr val="FFFFFF"/>
                                </a:solidFill>
                              </a14:hiddenFill>
                            </a:ext>
                          </a:extLst>
                        </pic:spPr>
                      </pic:pic>
                      <wps:wsp>
                        <wps:cNvPr id="53" name="Line 26"/>
                        <wps:cNvCnPr>
                          <a:cxnSpLocks noChangeShapeType="1"/>
                        </wps:cNvCnPr>
                        <wps:spPr bwMode="auto">
                          <a:xfrm>
                            <a:off x="1346" y="1685"/>
                            <a:ext cx="9519" cy="0"/>
                          </a:xfrm>
                          <a:prstGeom prst="line">
                            <a:avLst/>
                          </a:prstGeom>
                          <a:noFill/>
                          <a:ln w="27432">
                            <a:solidFill>
                              <a:srgbClr val="7B906B"/>
                            </a:solidFill>
                            <a:round/>
                            <a:headEnd/>
                            <a:tailEnd/>
                          </a:ln>
                          <a:extLst>
                            <a:ext uri="{909E8E84-426E-40DD-AFC4-6F175D3DCCD1}">
                              <a14:hiddenFill xmlns:a14="http://schemas.microsoft.com/office/drawing/2010/main">
                                <a:noFill/>
                              </a14:hiddenFill>
                            </a:ext>
                          </a:extLst>
                        </wps:spPr>
                        <wps:bodyPr/>
                      </wps:wsp>
                      <wps:wsp>
                        <wps:cNvPr id="54" name="Line 25"/>
                        <wps:cNvCnPr>
                          <a:cxnSpLocks noChangeShapeType="1"/>
                        </wps:cNvCnPr>
                        <wps:spPr bwMode="auto">
                          <a:xfrm>
                            <a:off x="115" y="15811"/>
                            <a:ext cx="7380" cy="0"/>
                          </a:xfrm>
                          <a:prstGeom prst="line">
                            <a:avLst/>
                          </a:prstGeom>
                          <a:noFill/>
                          <a:ln w="4572">
                            <a:solidFill>
                              <a:srgbClr val="9C9C9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8BE530" id="Group 24" o:spid="_x0000_s1026" style="position:absolute;margin-left:0;margin-top:0;width:612pt;height:11in;z-index:-251648000;mso-position-horizontal-relative:page;mso-position-vertical-relative:page" coordsize="12240,15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UdaSik3YBsv3qePuVVl+9U0P3a5IYjnnyWAfRR&#10;RXWAUUUUw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pNXAqT96sQ/wCrpz/dNOH3K5IYfknz3ASiiius&#10;Aooop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j/dNAC0VGp2sDUnmBuKADO3mjzA3FI/3TTE+8KAJR1qGe48sZ9KlqpcDOaAJTPiEyelPifzF3VUk&#10;nzbtH9KsW3+roAfM22MmiKYFaV08xSvrTETy2C0AS+YG4ooJ281A0/7wUAT0VCJd3FI/3TQBPRTI&#10;fu0+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gDJoAKKa0&#10;mxwtO80UAFFNeUBTTEnywoAlo601pAykUygCOa5jU7Jfud6ZczyrNEYuY8HP5VPRQBm2N5O1wwf7&#10;pPNaIl3cUtNddykUAD/dNNT7wqVYtkeaY/3TQAOu9SKbC22QJU0Q3Lin+WF5oACdvNQNP+8FSTLu&#10;jIoii2LmgBnmeb8vrTXg+U1YooAqpFtYGpk+8Ke/3TUdAEtFRp94VJ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ybb5Z3dKobrpJwf+Xfv/AErRf7pqOgBC&#10;nmQk1Qli2tmppfvVKq7oyKAIV/1dTw/dpEt/mFMaTypAtAEz/dNQTNtiJqRJdzAVLt3cUAZyT4YV&#10;PCu6QP6U5otsgNWofu0ASD7lVm/1gqxUI/1woAC23mgS7uKlf7ppicsKAE3bearSy7mxUlxP1j9a&#10;gj++KALNudozSSy7nxTacn3hQA2nJ94U8ru4oEW3mgALbeaRpdykUP8AdNNVdzYoARW2NmpNu75/&#10;SoGtt8gFKE8v5aAJXbapNSRS71xVcru4pUi2sDQBaopR9yk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J280AFFQNP+8FKJd3FAE1FKPuUlABRRTXbapNADqKrvP8AKaak/wAw&#10;oAtUVD59NeXcuKALFFMh+7T6ACijO3mjzA3FABRRnbzR5ooAKKPMDcUUAFFGdvNHmigAoprSBlIp&#10;m7bzQBLRQr71ooAKKKKACiiigAooooAKKKKACijO3mkMwUZoAWigNvGa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K0sfmtt9amiTy120+igCu3+sFPqW&#10;igCKph9ykooAa67lIqPyKmooAhEW3mlqWigCEru4pUgw1S0UAQNB+8FL5TLyv3u1TUUAQ7JZPlf7&#10;p6017QKpOasUUAVUi2sDVsfcpKKAGuu5SKj8ipqKAIfIp0cWxwfSpKKAGSxeYc01ItrA1LRQAU11&#10;3KRTqKAIfIpr225SKsUUAVUs9rA1J5FTUUARJBhhT3iBU06igCJItrA0913KRTqKAIki2sDUuN3F&#10;FFAB5Qo8oUUUAHlCjywvN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VCP9cKAJq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jO3mijpQAeaK&#10;PNFVpbbc2+pViKRkr97HFAEnmBuKKzrHzvtDb/u55qyzbZM0AWR1qOVtpzTPtGKPL8z5qAFSXcwF&#10;S1XePylLelNSf5qALVFU7SXd5g96noAloqB22qTUX2nZzQBcoqnv8z5qsw/doAf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jrSUY3cU&#10;AQN/x9L+P8qlddykU7yhTXiBU0ARNFtUmoyu7ipkgwwqXywvNAFVIdrA1FLeeU2K0B1qKW2ErZzQ&#10;BCpWeMl/u96b5EP8H3u1XFjCpt7UeUKAKqR+Uwb0qTzPN+X1qbyhR5YXmgCHyWHK/equ1jK8oZiN&#10;tXqKAGRJ5a7af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o60AJRUU92sB5FSqAFz/AHua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M7eaKZL/qzQA/zA3FGdvNV4v9YKnf7p&#10;oAXzA3FFUm/1gqwrbYyaAJaKh8+gS7uKAJqM7eaUHamaQSBuKADzA3FFQ2v8f1qR22qTQA6iofPo&#10;8+gCaiokl3sBTWudsgSgCeiokl3MBT3bapNADqKjjl3OBRJMN+zuaAJKKUfcp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lHWkooAjnqArv4q2Ru4qHycT&#10;CgCNG2sEqWpfKFNeIFTQBSlbY2aeV3Ql6ke23qRTxD+7MfrQA+H/AFQp1CxhU29qPKFADJf9WahT&#10;7wqd4gVNMSDDCgApU+8KkEYU5psv3qAHjrVO6/1tTUhXdxQBDu2wk0+J/NXb60/yKBFt5oABFt5p&#10;H+6adTX+6aAI6DRQaALEP3afTIfu0+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MbuKKKADyhR5QoooAP&#10;LC80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j/AHTQAtFQltvNKk+WFAEtFHmijzRQAUUeaKPNFABR&#10;R5oo80UAFFHmBuKM7eaACijzA3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Y3cUUo60AMeIFTUTRbVJp9x0pE/1ZoAhK7uK&#10;nWLZHmmPH5qlfWpYU8oYoAZSqNzAUskmTim7tvNAEhiBFV5ZFjba/wB3vVkSApms26i82TNAF6Oa&#10;Ij5MZqKWf5qhhbauypk+8KAESf5hUqTZYUh6VQkXdcAfWgC616PNCetPSXcwFRxRbVzVofcoAS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xu4oooAPLC80113KRTqKAIkgwwp7xAqadRQBD5FHkVNRQBD5FKkGGFS0UANeIFTUfkVN&#10;RQBD9m3cVMqbEx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I/3TS0FtozQBDt38UbtvyetAXdMHpkq7mxQBJQGCHJ7VEkW1&#10;gakKeYNvrQA+Vt8RNNVtsZNMeLapT1piSeUwFAEyS7mAqUttGaiRdzB/SpSdvNAEIXdMHqYruGKp&#10;GbddqPr/ACqxu2c0APklWFfm+6Ki+1wtwh+btULR+bIGp6RbWBoAlSfLCpfMDcVGrbTmn7dx3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jdxRRQA14gVNRiLbzU1FAEVKn3hUlFADXXcpFQvbb1IqxRQBCYtsJSo0g+YVaooAh8ijyKm&#10;ooAhEW3mkf7pqejG7igCJP8AVmph9yk8sLz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SjrQAlFRy3IibGKkV96Z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UdaAEopkrbTm&#10;mCXdxQBNRUVTr90UANoprTDzAnc06gAopH+6aiLbeaAJqKiSfLCnvKApoAdRUST5YU95gFJoAdRQ&#10;OVz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NddykVGItvNTUUAQOcKai+zbvnq067lIpiRbWBoAiSLawNPf7hqfG7imvECpoAyrmOSX5Yvv&#10;kjH51aYRweVv/wBdjirMcW1wac0AaQPQBUePzFJqSKLauaneIFTUfkUATj7lRzNtjJp6psWmuu5S&#10;KAK6S7mAqQtt5pUgwwqXyhQBCJd3FI/3TU/lCjyhQBWT7wpz/dNSvECppiQYYUAQP901ah/1QoeA&#10;OpFOVNiY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6d6x9J/tH+0bzzvsX9mcfZvsvXPfd71s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">
                <v:shape id="Picture 30" o:spid="_x0000_s1027" type="#_x0000_t75" style="position:absolute;width:12240;height:15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K3obDAAAA2wAAAA8AAABkcnMvZG93bnJldi54bWxEj19LwzAUxd+FfYdwB765VJHN1aVFBHEg&#10;iOv+PF+aa1NsbmqStfXbG2Hg4+Gc8zucTTnZTgzkQ+tYwe0iA0FcO91yo+Cwf7l5ABEissbOMSn4&#10;oQBlMbvaYK7dyDsaqtiIBOGQowITY59LGWpDFsPC9cTJ+3TeYkzSN1J7HBPcdvIuy5bSYstpwWBP&#10;z4bqr+psFexWp8YPS23wu3qzx4/3kxlfrVLX8+npEUSkKf6HL+2tVnC/hr8v6QfI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ArehsMAAADbAAAADwAAAAAAAAAAAAAAAACf&#10;AgAAZHJzL2Rvd25yZXYueG1sUEsFBgAAAAAEAAQA9wAAAI8DAAAAAA==&#10;">
                  <v:imagedata r:id="rId17" o:title=""/>
                </v:shape>
                <v:shape id="Picture 29" o:spid="_x0000_s1028" type="#_x0000_t75" style="position:absolute;left:9396;top:259;width:691;height: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3/krCAAAA2wAAAA8AAABkcnMvZG93bnJldi54bWxET7tqwzAU3Qv5B3ED3Wq5IQ7BjWJCaYiH&#10;LnULXm+sWz9qXRlLSex+fTUUMh7Oe5dNphdXGl1rWcFzFIMgrqxuuVbw9Xl82oJwHlljb5kUzOQg&#10;2y8edphqe+MPuha+FiGEXYoKGu+HVEpXNWTQRXYgDty3HQ36AMda6hFvIdz0chXHG2mw5dDQ4ECv&#10;DVU/xcUo6KZz52255vJtPvyu3/PyeEpOSj0up8MLCE+Tv4v/3blWkIT14Uv4AXL/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d/5KwgAAANsAAAAPAAAAAAAAAAAAAAAAAJ8C&#10;AABkcnMvZG93bnJldi54bWxQSwUGAAAAAAQABAD3AAAAjgMAAAAA&#10;">
                  <v:imagedata r:id="rId18" o:title=""/>
                </v:shape>
                <v:shape id="Picture 28" o:spid="_x0000_s1029" type="#_x0000_t75" style="position:absolute;left:1044;top:5155;width:4090;height:5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pNNLGAAAA2wAAAA8AAABkcnMvZG93bnJldi54bWxEj09rwkAUxO9Cv8PyCr2Ibqy0ltRVSkrB&#10;k/+qh95esy+b1OzbkF01fntXKHgcZuY3zHTe2VqcqPWVYwWjYQKCOHe6YqNg9/01eAPhA7LG2jEp&#10;uJCH+eyhN8VUuzNv6LQNRkQI+xQVlCE0qZQ+L8miH7qGOHqFay2GKFsjdYvnCLe1fE6SV2mx4rhQ&#10;YkNZSflhe7QKsmxsTH89Wf4c/n5Jfm4KU+xXSj09dh/vIAJ14R7+by+0gpcR3L7EHyB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2k00sYAAADbAAAADwAAAAAAAAAAAAAA&#10;AACfAgAAZHJzL2Rvd25yZXYueG1sUEsFBgAAAAAEAAQA9wAAAJIDAAAAAA==&#10;">
                  <v:imagedata r:id="rId19" o:title=""/>
                </v:shape>
                <v:shape id="Picture 27" o:spid="_x0000_s1030" type="#_x0000_t75" style="position:absolute;left:1332;top:14256;width:9562;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jBXfEAAAA2wAAAA8AAABkcnMvZG93bnJldi54bWxEj0FrwkAUhO8F/8PyBG91o2Cp0VVEUMRT&#10;mxYkt2f2mQSzb+PuauK/7xYKPQ4z8w2zXPemEQ9yvrasYDJOQBAXVtdcKvj+2r2+g/ABWWNjmRQ8&#10;ycN6NXhZYqptx5/0yEIpIoR9igqqENpUSl9UZNCPbUscvYt1BkOUrpTaYRfhppHTJHmTBmuOCxW2&#10;tK2ouGZ3oyDr9rfd/KM4b9zhetznhm95flJqNOw3CxCB+vAf/msftILZFH6/xB8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mjBXfEAAAA2wAAAA8AAAAAAAAAAAAAAAAA&#10;nwIAAGRycy9kb3ducmV2LnhtbFBLBQYAAAAABAAEAPcAAACQAwAAAAA=&#10;">
                  <v:imagedata r:id="rId20" o:title=""/>
                </v:shape>
                <v:line id="Line 26" o:spid="_x0000_s1031" style="position:absolute;visibility:visible;mso-wrap-style:square" from="1346,1685" to="10865,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U4nsMAAADbAAAADwAAAGRycy9kb3ducmV2LnhtbESPUWvCMBSF34X9h3AHe7PJpm6jM4oI&#10;A9/Uuh9w19w1xeamNplt/70RBns8nHO+w1muB9eIK3Wh9qzhOVMgiEtvaq40fJ0+p+8gQkQ22Hgm&#10;DSMFWK8eJkvMje/5SNciViJBOOSowcbY5lKG0pLDkPmWOHk/vnMYk+wqaTrsE9w18kWpV+mw5rRg&#10;saWtpfJc/DoN8+K7eJtV88OhtuN5xL269Ful9dPjsPkAEWmI/+G/9s5oWMzg/iX9AL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lOJ7DAAAA2wAAAA8AAAAAAAAAAAAA&#10;AAAAoQIAAGRycy9kb3ducmV2LnhtbFBLBQYAAAAABAAEAPkAAACRAwAAAAA=&#10;" strokecolor="#7b906b" strokeweight="2.16pt"/>
                <v:line id="Line 25" o:spid="_x0000_s1032" style="position:absolute;visibility:visible;mso-wrap-style:square" from="115,15811" to="7495,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Iy0cQAAADbAAAADwAAAGRycy9kb3ducmV2LnhtbESP0WrCQBRE3wX/YblC33Sj1bZGVymF&#10;gqJYTP2AS/aaBHfvptnVxL/vFoQ+DjNzhlmuO2vEjRpfOVYwHiUgiHOnKy4UnL4/h28gfEDWaByT&#10;gjt5WK/6vSWm2rV8pFsWChEh7FNUUIZQp1L6vCSLfuRq4uidXWMxRNkUUjfYRrg1cpIkL9JixXGh&#10;xJo+Ssov2dUq2H9l21n2c52bg9mdXvPnY90eOqWeBt37AkSgLvyHH+2NVjCbwt+X+A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gjLRxAAAANsAAAAPAAAAAAAAAAAA&#10;AAAAAKECAABkcnMvZG93bnJldi54bWxQSwUGAAAAAAQABAD5AAAAkgMAAAAA&#10;" strokecolor="#9c9c9c" strokeweight=".36pt"/>
                <w10:wrap anchorx="page" anchory="page"/>
              </v:group>
            </w:pict>
          </mc:Fallback>
        </mc:AlternateContent>
      </w:r>
      <w:r w:rsidR="001B7338">
        <w:rPr>
          <w:rFonts w:ascii="Calibri"/>
          <w:color w:val="3B3A3B"/>
          <w:w w:val="135"/>
          <w:sz w:val="20"/>
        </w:rPr>
        <w:t>conserving</w:t>
      </w:r>
    </w:p>
    <w:p w:rsidR="00423AB5" w:rsidRDefault="001B7338">
      <w:pPr>
        <w:spacing w:before="50" w:line="160" w:lineRule="auto"/>
        <w:ind w:left="7651" w:right="343"/>
        <w:jc w:val="center"/>
        <w:rPr>
          <w:rFonts w:ascii="Calibri"/>
          <w:sz w:val="20"/>
        </w:rPr>
      </w:pPr>
      <w:r>
        <w:rPr>
          <w:rFonts w:ascii="Calibri"/>
          <w:color w:val="3B3A3B"/>
          <w:w w:val="115"/>
          <w:sz w:val="20"/>
        </w:rPr>
        <w:t xml:space="preserve">natural  resources </w:t>
      </w:r>
      <w:r>
        <w:rPr>
          <w:rFonts w:ascii="Calibri"/>
          <w:color w:val="548199"/>
          <w:sz w:val="20"/>
        </w:rPr>
        <w:t>for ourft1Wre</w:t>
      </w:r>
    </w:p>
    <w:p w:rsidR="00423AB5" w:rsidRDefault="00423AB5">
      <w:pPr>
        <w:pStyle w:val="BodyText"/>
        <w:rPr>
          <w:rFonts w:ascii="Calibri"/>
          <w:sz w:val="20"/>
        </w:rPr>
      </w:pPr>
    </w:p>
    <w:p w:rsidR="00423AB5" w:rsidRDefault="00423AB5">
      <w:pPr>
        <w:pStyle w:val="BodyText"/>
        <w:spacing w:before="3"/>
        <w:rPr>
          <w:rFonts w:ascii="Calibri"/>
          <w:sz w:val="15"/>
        </w:rPr>
      </w:pPr>
    </w:p>
    <w:p w:rsidR="00423AB5" w:rsidRDefault="001B7338">
      <w:pPr>
        <w:spacing w:before="119"/>
        <w:ind w:left="112"/>
        <w:rPr>
          <w:rFonts w:ascii="Calibri"/>
          <w:sz w:val="20"/>
        </w:rPr>
      </w:pPr>
      <w:r>
        <w:rPr>
          <w:rFonts w:ascii="Calibri"/>
          <w:color w:val="3C3A3B"/>
          <w:w w:val="160"/>
          <w:sz w:val="20"/>
        </w:rPr>
        <w:t>Certificate of Adoption:</w:t>
      </w:r>
    </w:p>
    <w:p w:rsidR="00423AB5" w:rsidRDefault="00423AB5">
      <w:pPr>
        <w:pStyle w:val="BodyText"/>
        <w:spacing w:before="3"/>
        <w:rPr>
          <w:rFonts w:ascii="Calibri"/>
          <w:sz w:val="18"/>
        </w:rPr>
      </w:pPr>
    </w:p>
    <w:p w:rsidR="00423AB5" w:rsidRDefault="001B7338">
      <w:pPr>
        <w:spacing w:before="121" w:line="324" w:lineRule="auto"/>
        <w:ind w:left="118" w:right="315" w:hanging="14"/>
        <w:rPr>
          <w:sz w:val="18"/>
        </w:rPr>
      </w:pPr>
      <w:r>
        <w:rPr>
          <w:color w:val="3C3C3C"/>
          <w:spacing w:val="-3"/>
          <w:w w:val="130"/>
          <w:sz w:val="18"/>
        </w:rPr>
        <w:t xml:space="preserve">The </w:t>
      </w:r>
      <w:r>
        <w:rPr>
          <w:color w:val="3C3C3C"/>
          <w:w w:val="130"/>
          <w:sz w:val="18"/>
        </w:rPr>
        <w:t xml:space="preserve">Board of elected supervisors of the Clearwater Soil and Water Conservation District this 17th day of March 2017, </w:t>
      </w:r>
      <w:r>
        <w:rPr>
          <w:color w:val="3C3C3C"/>
          <w:spacing w:val="3"/>
          <w:w w:val="130"/>
          <w:sz w:val="18"/>
        </w:rPr>
        <w:t xml:space="preserve">do </w:t>
      </w:r>
      <w:r>
        <w:rPr>
          <w:color w:val="3C3C3C"/>
          <w:w w:val="130"/>
          <w:sz w:val="18"/>
        </w:rPr>
        <w:t xml:space="preserve">hereby approve </w:t>
      </w:r>
      <w:r>
        <w:rPr>
          <w:color w:val="3C3C3C"/>
          <w:spacing w:val="2"/>
          <w:w w:val="130"/>
          <w:sz w:val="18"/>
        </w:rPr>
        <w:t xml:space="preserve">the </w:t>
      </w:r>
      <w:r>
        <w:rPr>
          <w:color w:val="3C3C3C"/>
          <w:w w:val="130"/>
          <w:sz w:val="18"/>
        </w:rPr>
        <w:t xml:space="preserve">following document </w:t>
      </w:r>
      <w:r>
        <w:rPr>
          <w:color w:val="3C3C3C"/>
          <w:spacing w:val="2"/>
          <w:w w:val="130"/>
          <w:sz w:val="18"/>
        </w:rPr>
        <w:t xml:space="preserve">known </w:t>
      </w:r>
      <w:r>
        <w:rPr>
          <w:color w:val="3C3C3C"/>
          <w:w w:val="130"/>
          <w:sz w:val="18"/>
        </w:rPr>
        <w:t xml:space="preserve">as the Idaho Soil and Water Conservation Commission Antidegradation Plan.  This Plan will be  in effect for a five-year period ending June 30, 2022, during which time it will be updated annually and/or amended, as </w:t>
      </w:r>
      <w:r>
        <w:rPr>
          <w:color w:val="3C3C3C"/>
          <w:spacing w:val="4"/>
          <w:w w:val="130"/>
          <w:sz w:val="18"/>
        </w:rPr>
        <w:t xml:space="preserve"> </w:t>
      </w:r>
      <w:r>
        <w:rPr>
          <w:color w:val="3C3C3C"/>
          <w:w w:val="130"/>
          <w:sz w:val="18"/>
        </w:rPr>
        <w:t>necessary.</w:t>
      </w:r>
    </w:p>
    <w:p w:rsidR="00423AB5" w:rsidRDefault="00423AB5">
      <w:pPr>
        <w:pStyle w:val="BodyText"/>
        <w:spacing w:before="3"/>
        <w:rPr>
          <w:sz w:val="23"/>
        </w:rPr>
      </w:pPr>
    </w:p>
    <w:p w:rsidR="00423AB5" w:rsidRDefault="001B7338">
      <w:pPr>
        <w:spacing w:line="316" w:lineRule="auto"/>
        <w:ind w:left="121" w:hanging="10"/>
        <w:rPr>
          <w:sz w:val="18"/>
        </w:rPr>
      </w:pPr>
      <w:r>
        <w:rPr>
          <w:color w:val="3B3A3A"/>
          <w:w w:val="135"/>
          <w:sz w:val="18"/>
        </w:rPr>
        <w:t>As</w:t>
      </w:r>
      <w:r>
        <w:rPr>
          <w:color w:val="3B3A3A"/>
          <w:spacing w:val="-13"/>
          <w:w w:val="135"/>
          <w:sz w:val="18"/>
        </w:rPr>
        <w:t xml:space="preserve"> </w:t>
      </w:r>
      <w:r>
        <w:rPr>
          <w:color w:val="3B3A3A"/>
          <w:w w:val="135"/>
          <w:sz w:val="18"/>
        </w:rPr>
        <w:t>evidence</w:t>
      </w:r>
      <w:r>
        <w:rPr>
          <w:color w:val="3B3A3A"/>
          <w:spacing w:val="-12"/>
          <w:w w:val="135"/>
          <w:sz w:val="18"/>
        </w:rPr>
        <w:t xml:space="preserve"> </w:t>
      </w:r>
      <w:r>
        <w:rPr>
          <w:color w:val="3B3A3A"/>
          <w:w w:val="135"/>
          <w:sz w:val="18"/>
        </w:rPr>
        <w:t>of</w:t>
      </w:r>
      <w:r>
        <w:rPr>
          <w:color w:val="3B3A3A"/>
          <w:spacing w:val="-11"/>
          <w:w w:val="135"/>
          <w:sz w:val="18"/>
        </w:rPr>
        <w:t xml:space="preserve"> </w:t>
      </w:r>
      <w:r>
        <w:rPr>
          <w:color w:val="3B3A3A"/>
          <w:w w:val="135"/>
          <w:sz w:val="18"/>
        </w:rPr>
        <w:t>our</w:t>
      </w:r>
      <w:r>
        <w:rPr>
          <w:color w:val="3B3A3A"/>
          <w:spacing w:val="-8"/>
          <w:w w:val="135"/>
          <w:sz w:val="18"/>
        </w:rPr>
        <w:t xml:space="preserve"> </w:t>
      </w:r>
      <w:r>
        <w:rPr>
          <w:color w:val="3B3A3A"/>
          <w:w w:val="135"/>
          <w:sz w:val="18"/>
        </w:rPr>
        <w:t>adoption</w:t>
      </w:r>
      <w:r>
        <w:rPr>
          <w:color w:val="3B3A3A"/>
          <w:spacing w:val="-8"/>
          <w:w w:val="135"/>
          <w:sz w:val="18"/>
        </w:rPr>
        <w:t xml:space="preserve"> </w:t>
      </w:r>
      <w:r>
        <w:rPr>
          <w:color w:val="3B3A3A"/>
          <w:w w:val="135"/>
          <w:sz w:val="18"/>
        </w:rPr>
        <w:t>and</w:t>
      </w:r>
      <w:r>
        <w:rPr>
          <w:color w:val="3B3A3A"/>
          <w:spacing w:val="-13"/>
          <w:w w:val="135"/>
          <w:sz w:val="18"/>
        </w:rPr>
        <w:t xml:space="preserve"> </w:t>
      </w:r>
      <w:r>
        <w:rPr>
          <w:color w:val="3B3A3A"/>
          <w:w w:val="135"/>
          <w:sz w:val="18"/>
        </w:rPr>
        <w:t>final</w:t>
      </w:r>
      <w:r>
        <w:rPr>
          <w:color w:val="3B3A3A"/>
          <w:spacing w:val="-10"/>
          <w:w w:val="135"/>
          <w:sz w:val="18"/>
        </w:rPr>
        <w:t xml:space="preserve"> </w:t>
      </w:r>
      <w:r>
        <w:rPr>
          <w:color w:val="3B3A3A"/>
          <w:w w:val="135"/>
          <w:sz w:val="18"/>
        </w:rPr>
        <w:t xml:space="preserve">approval, </w:t>
      </w:r>
      <w:r>
        <w:rPr>
          <w:color w:val="3B3A3A"/>
          <w:spacing w:val="3"/>
          <w:w w:val="135"/>
          <w:sz w:val="18"/>
        </w:rPr>
        <w:t>we</w:t>
      </w:r>
      <w:r>
        <w:rPr>
          <w:color w:val="3B3A3A"/>
          <w:spacing w:val="-12"/>
          <w:w w:val="135"/>
          <w:sz w:val="18"/>
        </w:rPr>
        <w:t xml:space="preserve"> </w:t>
      </w:r>
      <w:r>
        <w:rPr>
          <w:color w:val="3B3A3A"/>
          <w:w w:val="135"/>
          <w:sz w:val="18"/>
        </w:rPr>
        <w:t>do</w:t>
      </w:r>
      <w:r>
        <w:rPr>
          <w:color w:val="3B3A3A"/>
          <w:spacing w:val="-9"/>
          <w:w w:val="135"/>
          <w:sz w:val="18"/>
        </w:rPr>
        <w:t xml:space="preserve"> </w:t>
      </w:r>
      <w:r>
        <w:rPr>
          <w:color w:val="3B3A3A"/>
          <w:w w:val="135"/>
          <w:sz w:val="18"/>
        </w:rPr>
        <w:t>hereby</w:t>
      </w:r>
      <w:r>
        <w:rPr>
          <w:color w:val="3B3A3A"/>
          <w:spacing w:val="-6"/>
          <w:w w:val="135"/>
          <w:sz w:val="18"/>
        </w:rPr>
        <w:t xml:space="preserve"> </w:t>
      </w:r>
      <w:r>
        <w:rPr>
          <w:color w:val="3B3A3A"/>
          <w:w w:val="135"/>
          <w:sz w:val="18"/>
        </w:rPr>
        <w:t>affix</w:t>
      </w:r>
      <w:r>
        <w:rPr>
          <w:color w:val="3B3A3A"/>
          <w:spacing w:val="-12"/>
          <w:w w:val="135"/>
          <w:sz w:val="18"/>
        </w:rPr>
        <w:t xml:space="preserve"> </w:t>
      </w:r>
      <w:r>
        <w:rPr>
          <w:color w:val="3B3A3A"/>
          <w:w w:val="135"/>
          <w:sz w:val="18"/>
        </w:rPr>
        <w:t>our</w:t>
      </w:r>
      <w:r>
        <w:rPr>
          <w:color w:val="3B3A3A"/>
          <w:spacing w:val="-13"/>
          <w:w w:val="135"/>
          <w:sz w:val="18"/>
        </w:rPr>
        <w:t xml:space="preserve"> </w:t>
      </w:r>
      <w:r>
        <w:rPr>
          <w:color w:val="3B3A3A"/>
          <w:w w:val="135"/>
          <w:sz w:val="18"/>
        </w:rPr>
        <w:t>signatures</w:t>
      </w:r>
      <w:r>
        <w:rPr>
          <w:color w:val="3B3A3A"/>
          <w:spacing w:val="-7"/>
          <w:w w:val="135"/>
          <w:sz w:val="18"/>
        </w:rPr>
        <w:t xml:space="preserve"> </w:t>
      </w:r>
      <w:r>
        <w:rPr>
          <w:color w:val="3B3A3A"/>
          <w:w w:val="135"/>
          <w:sz w:val="18"/>
        </w:rPr>
        <w:t>to</w:t>
      </w:r>
      <w:r>
        <w:rPr>
          <w:color w:val="3B3A3A"/>
          <w:spacing w:val="-8"/>
          <w:w w:val="135"/>
          <w:sz w:val="18"/>
        </w:rPr>
        <w:t xml:space="preserve"> </w:t>
      </w:r>
      <w:r>
        <w:rPr>
          <w:color w:val="3B3A3A"/>
          <w:w w:val="135"/>
          <w:sz w:val="18"/>
        </w:rPr>
        <w:t>this document.</w:t>
      </w:r>
    </w:p>
    <w:p w:rsidR="00423AB5" w:rsidRDefault="00423AB5">
      <w:pPr>
        <w:pStyle w:val="BodyText"/>
        <w:rPr>
          <w:sz w:val="24"/>
        </w:rPr>
      </w:pPr>
    </w:p>
    <w:p w:rsidR="00423AB5" w:rsidRDefault="00423AB5">
      <w:pPr>
        <w:pStyle w:val="BodyText"/>
        <w:rPr>
          <w:sz w:val="24"/>
        </w:rPr>
      </w:pPr>
    </w:p>
    <w:p w:rsidR="00423AB5" w:rsidRDefault="00423AB5">
      <w:pPr>
        <w:pStyle w:val="BodyText"/>
        <w:spacing w:before="7"/>
        <w:rPr>
          <w:sz w:val="24"/>
        </w:rPr>
      </w:pPr>
    </w:p>
    <w:p w:rsidR="00423AB5" w:rsidRDefault="001B7338">
      <w:pPr>
        <w:ind w:left="568" w:right="343"/>
        <w:jc w:val="center"/>
        <w:rPr>
          <w:sz w:val="18"/>
        </w:rPr>
      </w:pPr>
      <w:r>
        <w:rPr>
          <w:color w:val="414141"/>
          <w:w w:val="130"/>
          <w:sz w:val="18"/>
        </w:rPr>
        <w:t>Chairman</w:t>
      </w:r>
    </w:p>
    <w:p w:rsidR="00423AB5" w:rsidRDefault="00423AB5">
      <w:pPr>
        <w:pStyle w:val="BodyText"/>
        <w:rPr>
          <w:sz w:val="24"/>
        </w:rPr>
      </w:pPr>
    </w:p>
    <w:p w:rsidR="00423AB5" w:rsidRDefault="00423AB5">
      <w:pPr>
        <w:pStyle w:val="BodyText"/>
        <w:rPr>
          <w:sz w:val="24"/>
        </w:rPr>
      </w:pPr>
    </w:p>
    <w:p w:rsidR="00423AB5" w:rsidRDefault="00423AB5">
      <w:pPr>
        <w:pStyle w:val="BodyText"/>
        <w:spacing w:before="1"/>
        <w:rPr>
          <w:sz w:val="29"/>
        </w:rPr>
      </w:pPr>
    </w:p>
    <w:p w:rsidR="00423AB5" w:rsidRDefault="001B7338">
      <w:pPr>
        <w:ind w:left="4446"/>
        <w:rPr>
          <w:sz w:val="18"/>
        </w:rPr>
      </w:pPr>
      <w:r>
        <w:rPr>
          <w:color w:val="414141"/>
          <w:w w:val="130"/>
          <w:sz w:val="18"/>
        </w:rPr>
        <w:t>Vice Chairman (Resigned 3/15/2018)</w:t>
      </w:r>
    </w:p>
    <w:p w:rsidR="00423AB5" w:rsidRDefault="00423AB5">
      <w:pPr>
        <w:pStyle w:val="BodyText"/>
        <w:rPr>
          <w:sz w:val="24"/>
        </w:rPr>
      </w:pPr>
    </w:p>
    <w:p w:rsidR="00423AB5" w:rsidRDefault="00423AB5">
      <w:pPr>
        <w:pStyle w:val="BodyText"/>
        <w:rPr>
          <w:sz w:val="24"/>
        </w:rPr>
      </w:pPr>
    </w:p>
    <w:p w:rsidR="00423AB5" w:rsidRDefault="00423AB5">
      <w:pPr>
        <w:pStyle w:val="BodyText"/>
        <w:spacing w:before="3"/>
        <w:rPr>
          <w:sz w:val="30"/>
        </w:rPr>
      </w:pPr>
    </w:p>
    <w:p w:rsidR="00423AB5" w:rsidRDefault="001B7338">
      <w:pPr>
        <w:ind w:left="574" w:right="343"/>
        <w:jc w:val="center"/>
        <w:rPr>
          <w:sz w:val="18"/>
        </w:rPr>
      </w:pPr>
      <w:r>
        <w:rPr>
          <w:color w:val="404040"/>
          <w:w w:val="135"/>
          <w:sz w:val="18"/>
        </w:rPr>
        <w:t>Treasurer</w:t>
      </w:r>
    </w:p>
    <w:p w:rsidR="00423AB5" w:rsidRDefault="00423AB5">
      <w:pPr>
        <w:pStyle w:val="BodyText"/>
        <w:rPr>
          <w:sz w:val="24"/>
        </w:rPr>
      </w:pPr>
    </w:p>
    <w:p w:rsidR="00423AB5" w:rsidRDefault="00423AB5">
      <w:pPr>
        <w:pStyle w:val="BodyText"/>
        <w:rPr>
          <w:sz w:val="24"/>
        </w:rPr>
      </w:pPr>
    </w:p>
    <w:p w:rsidR="00423AB5" w:rsidRDefault="00423AB5">
      <w:pPr>
        <w:pStyle w:val="BodyText"/>
        <w:spacing w:before="5"/>
        <w:rPr>
          <w:sz w:val="29"/>
        </w:rPr>
      </w:pPr>
    </w:p>
    <w:p w:rsidR="00423AB5" w:rsidRDefault="001B7338">
      <w:pPr>
        <w:ind w:left="570" w:right="343"/>
        <w:jc w:val="center"/>
        <w:rPr>
          <w:sz w:val="18"/>
        </w:rPr>
      </w:pPr>
      <w:r>
        <w:rPr>
          <w:color w:val="454545"/>
          <w:w w:val="130"/>
          <w:sz w:val="18"/>
        </w:rPr>
        <w:t>Secretary</w:t>
      </w:r>
    </w:p>
    <w:p w:rsidR="00423AB5" w:rsidRDefault="00423AB5">
      <w:pPr>
        <w:pStyle w:val="BodyText"/>
        <w:rPr>
          <w:sz w:val="20"/>
        </w:rPr>
      </w:pPr>
    </w:p>
    <w:p w:rsidR="00423AB5" w:rsidRDefault="00423AB5">
      <w:pPr>
        <w:pStyle w:val="BodyText"/>
        <w:rPr>
          <w:sz w:val="20"/>
        </w:rPr>
      </w:pPr>
    </w:p>
    <w:p w:rsidR="00423AB5" w:rsidRDefault="00423AB5">
      <w:pPr>
        <w:pStyle w:val="BodyText"/>
        <w:rPr>
          <w:sz w:val="20"/>
        </w:rPr>
      </w:pPr>
    </w:p>
    <w:p w:rsidR="00423AB5" w:rsidRDefault="00423AB5">
      <w:pPr>
        <w:pStyle w:val="BodyText"/>
        <w:spacing w:before="6"/>
        <w:rPr>
          <w:sz w:val="23"/>
        </w:rPr>
      </w:pPr>
    </w:p>
    <w:p w:rsidR="00423AB5" w:rsidRDefault="001B7338">
      <w:pPr>
        <w:ind w:left="440" w:right="343"/>
        <w:jc w:val="center"/>
        <w:rPr>
          <w:sz w:val="18"/>
        </w:rPr>
      </w:pPr>
      <w:r>
        <w:rPr>
          <w:color w:val="454545"/>
          <w:w w:val="130"/>
          <w:sz w:val="18"/>
        </w:rPr>
        <w:t>Member</w:t>
      </w:r>
    </w:p>
    <w:p w:rsidR="00423AB5" w:rsidRDefault="001B7338">
      <w:pPr>
        <w:spacing w:before="62"/>
        <w:ind w:left="142"/>
        <w:rPr>
          <w:sz w:val="18"/>
        </w:rPr>
      </w:pPr>
      <w:r>
        <w:rPr>
          <w:color w:val="383838"/>
          <w:w w:val="135"/>
          <w:sz w:val="18"/>
        </w:rPr>
        <w:t>Gordon White</w:t>
      </w:r>
    </w:p>
    <w:p w:rsidR="00423AB5" w:rsidRDefault="00423AB5">
      <w:pPr>
        <w:pStyle w:val="BodyText"/>
        <w:rPr>
          <w:sz w:val="20"/>
        </w:rPr>
      </w:pPr>
    </w:p>
    <w:p w:rsidR="00423AB5" w:rsidRDefault="00423AB5">
      <w:pPr>
        <w:pStyle w:val="BodyText"/>
        <w:rPr>
          <w:sz w:val="20"/>
        </w:rPr>
      </w:pPr>
    </w:p>
    <w:p w:rsidR="00423AB5" w:rsidRDefault="00423AB5">
      <w:pPr>
        <w:pStyle w:val="BodyText"/>
        <w:rPr>
          <w:sz w:val="20"/>
        </w:rPr>
      </w:pPr>
    </w:p>
    <w:p w:rsidR="00423AB5" w:rsidRDefault="00423AB5">
      <w:pPr>
        <w:pStyle w:val="BodyText"/>
        <w:rPr>
          <w:sz w:val="20"/>
        </w:rPr>
      </w:pPr>
    </w:p>
    <w:p w:rsidR="00423AB5" w:rsidRDefault="00423AB5">
      <w:pPr>
        <w:pStyle w:val="BodyText"/>
        <w:rPr>
          <w:sz w:val="20"/>
        </w:rPr>
      </w:pPr>
    </w:p>
    <w:p w:rsidR="00423AB5" w:rsidRDefault="00423AB5">
      <w:pPr>
        <w:pStyle w:val="BodyText"/>
        <w:rPr>
          <w:sz w:val="20"/>
        </w:rPr>
      </w:pPr>
    </w:p>
    <w:p w:rsidR="00423AB5" w:rsidRDefault="00423AB5">
      <w:pPr>
        <w:pStyle w:val="BodyText"/>
        <w:rPr>
          <w:sz w:val="20"/>
        </w:rPr>
      </w:pPr>
    </w:p>
    <w:p w:rsidR="00423AB5" w:rsidRDefault="00423AB5">
      <w:pPr>
        <w:pStyle w:val="BodyText"/>
        <w:rPr>
          <w:sz w:val="20"/>
        </w:rPr>
      </w:pPr>
    </w:p>
    <w:p w:rsidR="00423AB5" w:rsidRDefault="00423AB5">
      <w:pPr>
        <w:pStyle w:val="BodyText"/>
        <w:rPr>
          <w:sz w:val="20"/>
        </w:rPr>
      </w:pPr>
    </w:p>
    <w:p w:rsidR="00423AB5" w:rsidRDefault="00423AB5">
      <w:pPr>
        <w:pStyle w:val="BodyText"/>
        <w:rPr>
          <w:sz w:val="20"/>
        </w:rPr>
      </w:pPr>
    </w:p>
    <w:p w:rsidR="00423AB5" w:rsidRDefault="00423AB5">
      <w:pPr>
        <w:pStyle w:val="BodyText"/>
        <w:rPr>
          <w:sz w:val="20"/>
        </w:rPr>
      </w:pPr>
    </w:p>
    <w:p w:rsidR="00423AB5" w:rsidRDefault="00423AB5">
      <w:pPr>
        <w:pStyle w:val="BodyText"/>
        <w:rPr>
          <w:sz w:val="20"/>
        </w:rPr>
      </w:pPr>
    </w:p>
    <w:p w:rsidR="00423AB5" w:rsidRDefault="00423AB5">
      <w:pPr>
        <w:pStyle w:val="BodyText"/>
        <w:rPr>
          <w:sz w:val="20"/>
        </w:rPr>
      </w:pPr>
    </w:p>
    <w:p w:rsidR="00423AB5" w:rsidRDefault="00423AB5">
      <w:pPr>
        <w:pStyle w:val="BodyText"/>
        <w:rPr>
          <w:sz w:val="20"/>
        </w:rPr>
      </w:pPr>
    </w:p>
    <w:p w:rsidR="00423AB5" w:rsidRDefault="00423AB5">
      <w:pPr>
        <w:pStyle w:val="BodyText"/>
        <w:rPr>
          <w:sz w:val="20"/>
        </w:rPr>
      </w:pPr>
    </w:p>
    <w:p w:rsidR="00423AB5" w:rsidRDefault="00423AB5">
      <w:pPr>
        <w:pStyle w:val="BodyText"/>
        <w:spacing w:before="9"/>
        <w:rPr>
          <w:sz w:val="16"/>
        </w:rPr>
      </w:pPr>
    </w:p>
    <w:p w:rsidR="00423AB5" w:rsidRDefault="001B7338">
      <w:pPr>
        <w:tabs>
          <w:tab w:val="left" w:pos="8881"/>
        </w:tabs>
        <w:spacing w:before="121"/>
        <w:ind w:left="54"/>
        <w:jc w:val="center"/>
        <w:rPr>
          <w:sz w:val="15"/>
        </w:rPr>
      </w:pPr>
      <w:r>
        <w:rPr>
          <w:color w:val="434242"/>
          <w:w w:val="135"/>
          <w:sz w:val="15"/>
        </w:rPr>
        <w:t>March</w:t>
      </w:r>
      <w:r>
        <w:rPr>
          <w:color w:val="434242"/>
          <w:spacing w:val="19"/>
          <w:w w:val="135"/>
          <w:sz w:val="15"/>
        </w:rPr>
        <w:t xml:space="preserve"> </w:t>
      </w:r>
      <w:r>
        <w:rPr>
          <w:color w:val="434242"/>
          <w:w w:val="135"/>
          <w:sz w:val="15"/>
        </w:rPr>
        <w:t>2018</w:t>
      </w:r>
      <w:r>
        <w:rPr>
          <w:color w:val="434242"/>
          <w:w w:val="135"/>
          <w:sz w:val="15"/>
        </w:rPr>
        <w:tab/>
      </w:r>
      <w:r>
        <w:rPr>
          <w:color w:val="3D3D3D"/>
          <w:w w:val="135"/>
          <w:sz w:val="15"/>
        </w:rPr>
        <w:t>Page</w:t>
      </w:r>
      <w:r>
        <w:rPr>
          <w:color w:val="3D3D3D"/>
          <w:spacing w:val="-35"/>
          <w:w w:val="135"/>
          <w:sz w:val="15"/>
        </w:rPr>
        <w:t xml:space="preserve"> </w:t>
      </w:r>
      <w:r>
        <w:rPr>
          <w:color w:val="3D3D3D"/>
          <w:w w:val="135"/>
          <w:sz w:val="15"/>
        </w:rPr>
        <w:t>2</w:t>
      </w:r>
    </w:p>
    <w:p w:rsidR="00423AB5" w:rsidRDefault="001B7338">
      <w:pPr>
        <w:spacing w:before="83"/>
        <w:ind w:left="401" w:right="343"/>
        <w:jc w:val="center"/>
        <w:rPr>
          <w:sz w:val="15"/>
        </w:rPr>
      </w:pPr>
      <w:r>
        <w:rPr>
          <w:color w:val="3C3C3C"/>
          <w:w w:val="135"/>
          <w:sz w:val="15"/>
        </w:rPr>
        <w:t>Clearwater Soil and Water Conservation District -Assisting Landowners since 1946</w:t>
      </w:r>
    </w:p>
    <w:p w:rsidR="00423AB5" w:rsidRDefault="00423AB5">
      <w:pPr>
        <w:jc w:val="center"/>
        <w:rPr>
          <w:sz w:val="15"/>
        </w:rPr>
        <w:sectPr w:rsidR="00423AB5" w:rsidSect="007C69D0">
          <w:pgSz w:w="12240" w:h="15840" w:code="1"/>
          <w:pgMar w:top="840" w:right="1300" w:bottom="280" w:left="1220" w:header="720" w:footer="720" w:gutter="0"/>
          <w:cols w:space="720"/>
        </w:sectPr>
      </w:pPr>
    </w:p>
    <w:p w:rsidR="00423AB5" w:rsidRDefault="001B7338">
      <w:pPr>
        <w:pStyle w:val="Heading1"/>
        <w:jc w:val="both"/>
        <w:rPr>
          <w:u w:val="none"/>
        </w:rPr>
      </w:pPr>
      <w:bookmarkStart w:id="6" w:name="_TOC_250004"/>
      <w:bookmarkEnd w:id="6"/>
      <w:r>
        <w:rPr>
          <w:u w:val="thick"/>
        </w:rPr>
        <w:lastRenderedPageBreak/>
        <w:t>Section 1- Physical Characteristics of the District:</w:t>
      </w:r>
    </w:p>
    <w:p w:rsidR="00423AB5" w:rsidRDefault="001B7338">
      <w:pPr>
        <w:pStyle w:val="BodyText"/>
        <w:spacing w:before="8"/>
        <w:rPr>
          <w:b/>
          <w:sz w:val="20"/>
        </w:rPr>
      </w:pPr>
      <w:r>
        <w:rPr>
          <w:noProof/>
        </w:rPr>
        <w:drawing>
          <wp:anchor distT="0" distB="0" distL="0" distR="0" simplePos="0" relativeHeight="251644928" behindDoc="0" locked="0" layoutInCell="1" allowOverlap="1">
            <wp:simplePos x="0" y="0"/>
            <wp:positionH relativeFrom="page">
              <wp:posOffset>990600</wp:posOffset>
            </wp:positionH>
            <wp:positionV relativeFrom="paragraph">
              <wp:posOffset>177827</wp:posOffset>
            </wp:positionV>
            <wp:extent cx="2526072" cy="3751897"/>
            <wp:effectExtent l="0" t="0" r="0" b="0"/>
            <wp:wrapTopAndBottom/>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21" cstate="print"/>
                    <a:stretch>
                      <a:fillRect/>
                    </a:stretch>
                  </pic:blipFill>
                  <pic:spPr>
                    <a:xfrm>
                      <a:off x="0" y="0"/>
                      <a:ext cx="2526072" cy="3751897"/>
                    </a:xfrm>
                    <a:prstGeom prst="rect">
                      <a:avLst/>
                    </a:prstGeom>
                  </pic:spPr>
                </pic:pic>
              </a:graphicData>
            </a:graphic>
          </wp:anchor>
        </w:drawing>
      </w:r>
      <w:r w:rsidR="009A75CB">
        <w:rPr>
          <w:noProof/>
        </w:rPr>
        <mc:AlternateContent>
          <mc:Choice Requires="wps">
            <w:drawing>
              <wp:anchor distT="0" distB="0" distL="0" distR="0" simplePos="0" relativeHeight="251648000" behindDoc="0" locked="0" layoutInCell="1" allowOverlap="1">
                <wp:simplePos x="0" y="0"/>
                <wp:positionH relativeFrom="page">
                  <wp:posOffset>3647440</wp:posOffset>
                </wp:positionH>
                <wp:positionV relativeFrom="paragraph">
                  <wp:posOffset>176530</wp:posOffset>
                </wp:positionV>
                <wp:extent cx="3340100" cy="3691890"/>
                <wp:effectExtent l="0" t="2540" r="3810" b="1270"/>
                <wp:wrapTopAndBottom/>
                <wp:docPr id="4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369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6"/>
                              <w:gridCol w:w="1018"/>
                              <w:gridCol w:w="991"/>
                            </w:tblGrid>
                            <w:tr w:rsidR="001438F0">
                              <w:trPr>
                                <w:trHeight w:hRule="exact" w:val="624"/>
                              </w:trPr>
                              <w:tc>
                                <w:tcPr>
                                  <w:tcW w:w="5245" w:type="dxa"/>
                                  <w:gridSpan w:val="3"/>
                                </w:tcPr>
                                <w:p w:rsidR="001438F0" w:rsidRDefault="001438F0">
                                  <w:pPr>
                                    <w:pStyle w:val="TableParagraph"/>
                                    <w:spacing w:line="272" w:lineRule="exact"/>
                                    <w:ind w:left="103"/>
                                    <w:rPr>
                                      <w:b/>
                                      <w:sz w:val="24"/>
                                    </w:rPr>
                                  </w:pPr>
                                  <w:r>
                                    <w:rPr>
                                      <w:b/>
                                      <w:sz w:val="24"/>
                                    </w:rPr>
                                    <w:t>Land Ownership and Land Use</w:t>
                                  </w:r>
                                </w:p>
                                <w:p w:rsidR="001438F0" w:rsidRDefault="001438F0">
                                  <w:pPr>
                                    <w:pStyle w:val="TableParagraph"/>
                                    <w:spacing w:before="62"/>
                                    <w:ind w:left="103"/>
                                    <w:rPr>
                                      <w:b/>
                                    </w:rPr>
                                  </w:pPr>
                                  <w:r>
                                    <w:rPr>
                                      <w:sz w:val="24"/>
                                    </w:rPr>
                                    <w:t>Private Land acres</w:t>
                                  </w:r>
                                  <w:r>
                                    <w:rPr>
                                      <w:spacing w:val="61"/>
                                      <w:sz w:val="24"/>
                                    </w:rPr>
                                    <w:t xml:space="preserve"> </w:t>
                                  </w:r>
                                  <w:r>
                                    <w:rPr>
                                      <w:b/>
                                    </w:rPr>
                                    <w:t>479,959</w:t>
                                  </w:r>
                                </w:p>
                              </w:tc>
                            </w:tr>
                            <w:tr w:rsidR="001438F0">
                              <w:trPr>
                                <w:trHeight w:hRule="exact" w:val="240"/>
                              </w:trPr>
                              <w:tc>
                                <w:tcPr>
                                  <w:tcW w:w="3236" w:type="dxa"/>
                                </w:tcPr>
                                <w:p w:rsidR="001438F0" w:rsidRDefault="001438F0">
                                  <w:pPr>
                                    <w:pStyle w:val="TableParagraph"/>
                                    <w:spacing w:line="225" w:lineRule="exact"/>
                                    <w:ind w:left="463"/>
                                    <w:rPr>
                                      <w:b/>
                                      <w:sz w:val="20"/>
                                    </w:rPr>
                                  </w:pPr>
                                  <w:r>
                                    <w:rPr>
                                      <w:b/>
                                      <w:sz w:val="20"/>
                                    </w:rPr>
                                    <w:t>Cultivated</w:t>
                                  </w:r>
                                </w:p>
                              </w:tc>
                              <w:tc>
                                <w:tcPr>
                                  <w:tcW w:w="1018" w:type="dxa"/>
                                </w:tcPr>
                                <w:p w:rsidR="001438F0" w:rsidRDefault="001438F0">
                                  <w:pPr>
                                    <w:pStyle w:val="TableParagraph"/>
                                    <w:spacing w:line="227" w:lineRule="exact"/>
                                    <w:ind w:right="-3"/>
                                    <w:jc w:val="right"/>
                                    <w:rPr>
                                      <w:sz w:val="20"/>
                                    </w:rPr>
                                  </w:pPr>
                                  <w:r>
                                    <w:rPr>
                                      <w:w w:val="95"/>
                                      <w:sz w:val="20"/>
                                    </w:rPr>
                                    <w:t>33,261</w:t>
                                  </w:r>
                                </w:p>
                              </w:tc>
                              <w:tc>
                                <w:tcPr>
                                  <w:tcW w:w="991" w:type="dxa"/>
                                </w:tcPr>
                                <w:p w:rsidR="001438F0" w:rsidRDefault="001438F0">
                                  <w:pPr>
                                    <w:pStyle w:val="TableParagraph"/>
                                    <w:spacing w:line="227" w:lineRule="exact"/>
                                    <w:ind w:left="225" w:right="226"/>
                                    <w:jc w:val="center"/>
                                    <w:rPr>
                                      <w:sz w:val="20"/>
                                    </w:rPr>
                                  </w:pPr>
                                  <w:r>
                                    <w:rPr>
                                      <w:sz w:val="20"/>
                                    </w:rPr>
                                    <w:t>acres</w:t>
                                  </w:r>
                                </w:p>
                              </w:tc>
                            </w:tr>
                            <w:tr w:rsidR="001438F0">
                              <w:trPr>
                                <w:trHeight w:hRule="exact" w:val="240"/>
                              </w:trPr>
                              <w:tc>
                                <w:tcPr>
                                  <w:tcW w:w="3236" w:type="dxa"/>
                                </w:tcPr>
                                <w:p w:rsidR="001438F0" w:rsidRDefault="001438F0">
                                  <w:pPr>
                                    <w:pStyle w:val="TableParagraph"/>
                                    <w:spacing w:line="225" w:lineRule="exact"/>
                                    <w:ind w:left="463"/>
                                    <w:rPr>
                                      <w:b/>
                                      <w:sz w:val="20"/>
                                    </w:rPr>
                                  </w:pPr>
                                  <w:r>
                                    <w:rPr>
                                      <w:b/>
                                      <w:sz w:val="20"/>
                                    </w:rPr>
                                    <w:t>Highly Erodible Land</w:t>
                                  </w:r>
                                </w:p>
                              </w:tc>
                              <w:tc>
                                <w:tcPr>
                                  <w:tcW w:w="1018" w:type="dxa"/>
                                </w:tcPr>
                                <w:p w:rsidR="001438F0" w:rsidRDefault="001438F0">
                                  <w:pPr>
                                    <w:pStyle w:val="TableParagraph"/>
                                    <w:spacing w:line="227" w:lineRule="exact"/>
                                    <w:ind w:right="-3"/>
                                    <w:jc w:val="right"/>
                                    <w:rPr>
                                      <w:sz w:val="20"/>
                                    </w:rPr>
                                  </w:pPr>
                                  <w:r>
                                    <w:rPr>
                                      <w:w w:val="95"/>
                                      <w:sz w:val="20"/>
                                    </w:rPr>
                                    <w:t>28,210</w:t>
                                  </w:r>
                                </w:p>
                              </w:tc>
                              <w:tc>
                                <w:tcPr>
                                  <w:tcW w:w="991" w:type="dxa"/>
                                </w:tcPr>
                                <w:p w:rsidR="001438F0" w:rsidRDefault="001438F0">
                                  <w:pPr>
                                    <w:pStyle w:val="TableParagraph"/>
                                    <w:spacing w:line="227" w:lineRule="exact"/>
                                    <w:ind w:left="225" w:right="226"/>
                                    <w:jc w:val="center"/>
                                    <w:rPr>
                                      <w:sz w:val="20"/>
                                    </w:rPr>
                                  </w:pPr>
                                  <w:r>
                                    <w:rPr>
                                      <w:sz w:val="20"/>
                                    </w:rPr>
                                    <w:t>acres</w:t>
                                  </w:r>
                                </w:p>
                              </w:tc>
                            </w:tr>
                            <w:tr w:rsidR="001438F0">
                              <w:trPr>
                                <w:trHeight w:hRule="exact" w:val="240"/>
                              </w:trPr>
                              <w:tc>
                                <w:tcPr>
                                  <w:tcW w:w="3236" w:type="dxa"/>
                                </w:tcPr>
                                <w:p w:rsidR="001438F0" w:rsidRDefault="001438F0">
                                  <w:pPr>
                                    <w:pStyle w:val="TableParagraph"/>
                                    <w:spacing w:line="225" w:lineRule="exact"/>
                                    <w:ind w:left="463"/>
                                    <w:rPr>
                                      <w:b/>
                                      <w:sz w:val="20"/>
                                    </w:rPr>
                                  </w:pPr>
                                  <w:r>
                                    <w:rPr>
                                      <w:b/>
                                      <w:sz w:val="20"/>
                                    </w:rPr>
                                    <w:t>Irrigated land (golf course)</w:t>
                                  </w:r>
                                </w:p>
                              </w:tc>
                              <w:tc>
                                <w:tcPr>
                                  <w:tcW w:w="1018" w:type="dxa"/>
                                </w:tcPr>
                                <w:p w:rsidR="001438F0" w:rsidRDefault="001438F0">
                                  <w:pPr>
                                    <w:pStyle w:val="TableParagraph"/>
                                    <w:spacing w:line="227" w:lineRule="exact"/>
                                    <w:ind w:right="-3"/>
                                    <w:jc w:val="right"/>
                                    <w:rPr>
                                      <w:sz w:val="20"/>
                                    </w:rPr>
                                  </w:pPr>
                                  <w:r>
                                    <w:rPr>
                                      <w:sz w:val="20"/>
                                    </w:rPr>
                                    <w:t>17</w:t>
                                  </w:r>
                                </w:p>
                              </w:tc>
                              <w:tc>
                                <w:tcPr>
                                  <w:tcW w:w="991" w:type="dxa"/>
                                </w:tcPr>
                                <w:p w:rsidR="001438F0" w:rsidRDefault="001438F0">
                                  <w:pPr>
                                    <w:pStyle w:val="TableParagraph"/>
                                    <w:spacing w:line="227" w:lineRule="exact"/>
                                    <w:ind w:left="225" w:right="226"/>
                                    <w:jc w:val="center"/>
                                    <w:rPr>
                                      <w:sz w:val="20"/>
                                    </w:rPr>
                                  </w:pPr>
                                  <w:r>
                                    <w:rPr>
                                      <w:sz w:val="20"/>
                                    </w:rPr>
                                    <w:t>acres</w:t>
                                  </w:r>
                                </w:p>
                              </w:tc>
                            </w:tr>
                            <w:tr w:rsidR="001438F0">
                              <w:trPr>
                                <w:trHeight w:hRule="exact" w:val="240"/>
                              </w:trPr>
                              <w:tc>
                                <w:tcPr>
                                  <w:tcW w:w="3236" w:type="dxa"/>
                                </w:tcPr>
                                <w:p w:rsidR="001438F0" w:rsidRDefault="001438F0">
                                  <w:pPr>
                                    <w:pStyle w:val="TableParagraph"/>
                                    <w:spacing w:line="225" w:lineRule="exact"/>
                                    <w:ind w:left="463"/>
                                    <w:rPr>
                                      <w:b/>
                                      <w:sz w:val="20"/>
                                    </w:rPr>
                                  </w:pPr>
                                  <w:r>
                                    <w:rPr>
                                      <w:b/>
                                      <w:sz w:val="20"/>
                                    </w:rPr>
                                    <w:t>Non-Irrigated Cropland</w:t>
                                  </w:r>
                                </w:p>
                              </w:tc>
                              <w:tc>
                                <w:tcPr>
                                  <w:tcW w:w="1018" w:type="dxa"/>
                                </w:tcPr>
                                <w:p w:rsidR="001438F0" w:rsidRDefault="001438F0">
                                  <w:pPr>
                                    <w:pStyle w:val="TableParagraph"/>
                                    <w:spacing w:line="227" w:lineRule="exact"/>
                                    <w:ind w:right="-6"/>
                                    <w:jc w:val="right"/>
                                    <w:rPr>
                                      <w:sz w:val="20"/>
                                    </w:rPr>
                                  </w:pPr>
                                  <w:r>
                                    <w:rPr>
                                      <w:w w:val="95"/>
                                      <w:sz w:val="20"/>
                                    </w:rPr>
                                    <w:t>21,331</w:t>
                                  </w:r>
                                </w:p>
                              </w:tc>
                              <w:tc>
                                <w:tcPr>
                                  <w:tcW w:w="991" w:type="dxa"/>
                                </w:tcPr>
                                <w:p w:rsidR="001438F0" w:rsidRDefault="001438F0">
                                  <w:pPr>
                                    <w:pStyle w:val="TableParagraph"/>
                                    <w:spacing w:line="227" w:lineRule="exact"/>
                                    <w:ind w:left="225" w:right="226"/>
                                    <w:jc w:val="center"/>
                                    <w:rPr>
                                      <w:sz w:val="20"/>
                                    </w:rPr>
                                  </w:pPr>
                                  <w:r>
                                    <w:rPr>
                                      <w:sz w:val="20"/>
                                    </w:rPr>
                                    <w:t>acres</w:t>
                                  </w:r>
                                </w:p>
                              </w:tc>
                            </w:tr>
                            <w:tr w:rsidR="001438F0">
                              <w:trPr>
                                <w:trHeight w:hRule="exact" w:val="240"/>
                              </w:trPr>
                              <w:tc>
                                <w:tcPr>
                                  <w:tcW w:w="3236" w:type="dxa"/>
                                </w:tcPr>
                                <w:p w:rsidR="001438F0" w:rsidRDefault="001438F0">
                                  <w:pPr>
                                    <w:pStyle w:val="TableParagraph"/>
                                    <w:spacing w:line="225" w:lineRule="exact"/>
                                    <w:ind w:left="463"/>
                                    <w:rPr>
                                      <w:b/>
                                      <w:sz w:val="20"/>
                                    </w:rPr>
                                  </w:pPr>
                                  <w:r>
                                    <w:rPr>
                                      <w:b/>
                                      <w:sz w:val="20"/>
                                    </w:rPr>
                                    <w:t>CRP</w:t>
                                  </w:r>
                                </w:p>
                              </w:tc>
                              <w:tc>
                                <w:tcPr>
                                  <w:tcW w:w="1018" w:type="dxa"/>
                                </w:tcPr>
                                <w:p w:rsidR="001438F0" w:rsidRDefault="001438F0">
                                  <w:pPr>
                                    <w:pStyle w:val="TableParagraph"/>
                                    <w:spacing w:line="227" w:lineRule="exact"/>
                                    <w:ind w:right="-3"/>
                                    <w:jc w:val="right"/>
                                    <w:rPr>
                                      <w:sz w:val="20"/>
                                    </w:rPr>
                                  </w:pPr>
                                  <w:r>
                                    <w:rPr>
                                      <w:w w:val="95"/>
                                      <w:sz w:val="20"/>
                                    </w:rPr>
                                    <w:t>3,406</w:t>
                                  </w:r>
                                </w:p>
                              </w:tc>
                              <w:tc>
                                <w:tcPr>
                                  <w:tcW w:w="991" w:type="dxa"/>
                                </w:tcPr>
                                <w:p w:rsidR="001438F0" w:rsidRDefault="001438F0">
                                  <w:pPr>
                                    <w:pStyle w:val="TableParagraph"/>
                                    <w:spacing w:line="227" w:lineRule="exact"/>
                                    <w:ind w:left="225" w:right="226"/>
                                    <w:jc w:val="center"/>
                                    <w:rPr>
                                      <w:sz w:val="20"/>
                                    </w:rPr>
                                  </w:pPr>
                                  <w:r>
                                    <w:rPr>
                                      <w:sz w:val="20"/>
                                    </w:rPr>
                                    <w:t>acres</w:t>
                                  </w:r>
                                </w:p>
                              </w:tc>
                            </w:tr>
                            <w:tr w:rsidR="001438F0">
                              <w:trPr>
                                <w:trHeight w:hRule="exact" w:val="240"/>
                              </w:trPr>
                              <w:tc>
                                <w:tcPr>
                                  <w:tcW w:w="3236" w:type="dxa"/>
                                </w:tcPr>
                                <w:p w:rsidR="001438F0" w:rsidRDefault="001438F0">
                                  <w:pPr>
                                    <w:pStyle w:val="TableParagraph"/>
                                    <w:spacing w:line="225" w:lineRule="exact"/>
                                    <w:ind w:left="463"/>
                                    <w:rPr>
                                      <w:b/>
                                      <w:sz w:val="20"/>
                                    </w:rPr>
                                  </w:pPr>
                                  <w:r>
                                    <w:rPr>
                                      <w:b/>
                                      <w:sz w:val="20"/>
                                    </w:rPr>
                                    <w:t>Hay land</w:t>
                                  </w:r>
                                </w:p>
                              </w:tc>
                              <w:tc>
                                <w:tcPr>
                                  <w:tcW w:w="1018" w:type="dxa"/>
                                </w:tcPr>
                                <w:p w:rsidR="001438F0" w:rsidRDefault="001438F0">
                                  <w:pPr>
                                    <w:pStyle w:val="TableParagraph"/>
                                    <w:spacing w:line="227" w:lineRule="exact"/>
                                    <w:ind w:right="-3"/>
                                    <w:jc w:val="right"/>
                                    <w:rPr>
                                      <w:sz w:val="20"/>
                                    </w:rPr>
                                  </w:pPr>
                                  <w:r>
                                    <w:rPr>
                                      <w:w w:val="95"/>
                                      <w:sz w:val="20"/>
                                    </w:rPr>
                                    <w:t>7,500</w:t>
                                  </w:r>
                                </w:p>
                              </w:tc>
                              <w:tc>
                                <w:tcPr>
                                  <w:tcW w:w="991" w:type="dxa"/>
                                </w:tcPr>
                                <w:p w:rsidR="001438F0" w:rsidRDefault="001438F0">
                                  <w:pPr>
                                    <w:pStyle w:val="TableParagraph"/>
                                    <w:spacing w:line="227" w:lineRule="exact"/>
                                    <w:ind w:left="225" w:right="226"/>
                                    <w:jc w:val="center"/>
                                    <w:rPr>
                                      <w:sz w:val="20"/>
                                    </w:rPr>
                                  </w:pPr>
                                  <w:r>
                                    <w:rPr>
                                      <w:sz w:val="20"/>
                                    </w:rPr>
                                    <w:t>acres</w:t>
                                  </w:r>
                                </w:p>
                              </w:tc>
                            </w:tr>
                            <w:tr w:rsidR="001438F0">
                              <w:trPr>
                                <w:trHeight w:hRule="exact" w:val="240"/>
                              </w:trPr>
                              <w:tc>
                                <w:tcPr>
                                  <w:tcW w:w="3236" w:type="dxa"/>
                                </w:tcPr>
                                <w:p w:rsidR="001438F0" w:rsidRDefault="001438F0">
                                  <w:pPr>
                                    <w:pStyle w:val="TableParagraph"/>
                                    <w:spacing w:line="225" w:lineRule="exact"/>
                                    <w:ind w:left="463"/>
                                    <w:rPr>
                                      <w:b/>
                                      <w:sz w:val="20"/>
                                    </w:rPr>
                                  </w:pPr>
                                  <w:r>
                                    <w:rPr>
                                      <w:b/>
                                      <w:sz w:val="20"/>
                                    </w:rPr>
                                    <w:t>Pasture</w:t>
                                  </w:r>
                                </w:p>
                              </w:tc>
                              <w:tc>
                                <w:tcPr>
                                  <w:tcW w:w="1018" w:type="dxa"/>
                                </w:tcPr>
                                <w:p w:rsidR="001438F0" w:rsidRDefault="001438F0">
                                  <w:pPr>
                                    <w:pStyle w:val="TableParagraph"/>
                                    <w:spacing w:line="227" w:lineRule="exact"/>
                                    <w:ind w:right="-3"/>
                                    <w:jc w:val="right"/>
                                    <w:rPr>
                                      <w:sz w:val="20"/>
                                    </w:rPr>
                                  </w:pPr>
                                  <w:r>
                                    <w:rPr>
                                      <w:w w:val="95"/>
                                      <w:sz w:val="20"/>
                                    </w:rPr>
                                    <w:t>7,500</w:t>
                                  </w:r>
                                </w:p>
                              </w:tc>
                              <w:tc>
                                <w:tcPr>
                                  <w:tcW w:w="991" w:type="dxa"/>
                                </w:tcPr>
                                <w:p w:rsidR="001438F0" w:rsidRDefault="001438F0">
                                  <w:pPr>
                                    <w:pStyle w:val="TableParagraph"/>
                                    <w:spacing w:line="227" w:lineRule="exact"/>
                                    <w:ind w:left="225" w:right="226"/>
                                    <w:jc w:val="center"/>
                                    <w:rPr>
                                      <w:sz w:val="20"/>
                                    </w:rPr>
                                  </w:pPr>
                                  <w:r>
                                    <w:rPr>
                                      <w:sz w:val="20"/>
                                    </w:rPr>
                                    <w:t>acres</w:t>
                                  </w:r>
                                </w:p>
                              </w:tc>
                            </w:tr>
                            <w:tr w:rsidR="001438F0">
                              <w:trPr>
                                <w:trHeight w:hRule="exact" w:val="240"/>
                              </w:trPr>
                              <w:tc>
                                <w:tcPr>
                                  <w:tcW w:w="3236" w:type="dxa"/>
                                </w:tcPr>
                                <w:p w:rsidR="001438F0" w:rsidRDefault="001438F0">
                                  <w:pPr>
                                    <w:pStyle w:val="TableParagraph"/>
                                    <w:spacing w:line="225" w:lineRule="exact"/>
                                    <w:ind w:left="463"/>
                                    <w:rPr>
                                      <w:b/>
                                      <w:sz w:val="20"/>
                                    </w:rPr>
                                  </w:pPr>
                                  <w:r>
                                    <w:rPr>
                                      <w:b/>
                                      <w:sz w:val="20"/>
                                    </w:rPr>
                                    <w:t>Rangeland …</w:t>
                                  </w:r>
                                </w:p>
                              </w:tc>
                              <w:tc>
                                <w:tcPr>
                                  <w:tcW w:w="1018" w:type="dxa"/>
                                </w:tcPr>
                                <w:p w:rsidR="001438F0" w:rsidRDefault="001438F0">
                                  <w:pPr>
                                    <w:pStyle w:val="TableParagraph"/>
                                    <w:spacing w:line="227" w:lineRule="exact"/>
                                    <w:ind w:right="-5"/>
                                    <w:jc w:val="right"/>
                                    <w:rPr>
                                      <w:sz w:val="20"/>
                                    </w:rPr>
                                  </w:pPr>
                                  <w:r>
                                    <w:rPr>
                                      <w:w w:val="95"/>
                                      <w:sz w:val="20"/>
                                    </w:rPr>
                                    <w:t>6,852</w:t>
                                  </w:r>
                                </w:p>
                              </w:tc>
                              <w:tc>
                                <w:tcPr>
                                  <w:tcW w:w="991" w:type="dxa"/>
                                </w:tcPr>
                                <w:p w:rsidR="001438F0" w:rsidRDefault="001438F0">
                                  <w:pPr>
                                    <w:pStyle w:val="TableParagraph"/>
                                    <w:spacing w:line="227" w:lineRule="exact"/>
                                    <w:ind w:left="225" w:right="226"/>
                                    <w:jc w:val="center"/>
                                    <w:rPr>
                                      <w:sz w:val="20"/>
                                    </w:rPr>
                                  </w:pPr>
                                  <w:r>
                                    <w:rPr>
                                      <w:sz w:val="20"/>
                                    </w:rPr>
                                    <w:t>acres</w:t>
                                  </w:r>
                                </w:p>
                              </w:tc>
                            </w:tr>
                            <w:tr w:rsidR="001438F0">
                              <w:trPr>
                                <w:trHeight w:hRule="exact" w:val="240"/>
                              </w:trPr>
                              <w:tc>
                                <w:tcPr>
                                  <w:tcW w:w="3236" w:type="dxa"/>
                                  <w:tcBorders>
                                    <w:bottom w:val="single" w:sz="4" w:space="0" w:color="000000"/>
                                  </w:tcBorders>
                                </w:tcPr>
                                <w:p w:rsidR="001438F0" w:rsidRDefault="001438F0">
                                  <w:pPr>
                                    <w:pStyle w:val="TableParagraph"/>
                                    <w:spacing w:line="225" w:lineRule="exact"/>
                                    <w:ind w:left="463"/>
                                    <w:rPr>
                                      <w:b/>
                                      <w:sz w:val="20"/>
                                    </w:rPr>
                                  </w:pPr>
                                  <w:r>
                                    <w:rPr>
                                      <w:b/>
                                      <w:sz w:val="20"/>
                                    </w:rPr>
                                    <w:t>Forest</w:t>
                                  </w:r>
                                </w:p>
                              </w:tc>
                              <w:tc>
                                <w:tcPr>
                                  <w:tcW w:w="1018" w:type="dxa"/>
                                  <w:tcBorders>
                                    <w:bottom w:val="single" w:sz="4" w:space="0" w:color="000000"/>
                                  </w:tcBorders>
                                </w:tcPr>
                                <w:p w:rsidR="001438F0" w:rsidRDefault="001438F0">
                                  <w:pPr>
                                    <w:pStyle w:val="TableParagraph"/>
                                    <w:spacing w:line="227" w:lineRule="exact"/>
                                    <w:ind w:right="-2"/>
                                    <w:jc w:val="right"/>
                                    <w:rPr>
                                      <w:sz w:val="20"/>
                                    </w:rPr>
                                  </w:pPr>
                                  <w:r>
                                    <w:rPr>
                                      <w:sz w:val="20"/>
                                    </w:rPr>
                                    <w:t>419,716</w:t>
                                  </w:r>
                                </w:p>
                              </w:tc>
                              <w:tc>
                                <w:tcPr>
                                  <w:tcW w:w="991" w:type="dxa"/>
                                  <w:tcBorders>
                                    <w:bottom w:val="single" w:sz="4" w:space="0" w:color="000000"/>
                                  </w:tcBorders>
                                </w:tcPr>
                                <w:p w:rsidR="001438F0" w:rsidRDefault="001438F0">
                                  <w:pPr>
                                    <w:pStyle w:val="TableParagraph"/>
                                    <w:spacing w:line="227" w:lineRule="exact"/>
                                    <w:ind w:left="225" w:right="226"/>
                                    <w:jc w:val="center"/>
                                    <w:rPr>
                                      <w:sz w:val="20"/>
                                    </w:rPr>
                                  </w:pPr>
                                  <w:r>
                                    <w:rPr>
                                      <w:sz w:val="20"/>
                                    </w:rPr>
                                    <w:t>acres</w:t>
                                  </w:r>
                                </w:p>
                              </w:tc>
                            </w:tr>
                            <w:tr w:rsidR="001438F0">
                              <w:trPr>
                                <w:trHeight w:hRule="exact" w:val="240"/>
                              </w:trPr>
                              <w:tc>
                                <w:tcPr>
                                  <w:tcW w:w="3236" w:type="dxa"/>
                                  <w:tcBorders>
                                    <w:top w:val="single" w:sz="4" w:space="0" w:color="000000"/>
                                  </w:tcBorders>
                                </w:tcPr>
                                <w:p w:rsidR="001438F0" w:rsidRDefault="001438F0">
                                  <w:pPr>
                                    <w:pStyle w:val="TableParagraph"/>
                                    <w:spacing w:line="225" w:lineRule="exact"/>
                                    <w:ind w:left="1543"/>
                                    <w:rPr>
                                      <w:b/>
                                      <w:sz w:val="20"/>
                                    </w:rPr>
                                  </w:pPr>
                                  <w:r>
                                    <w:rPr>
                                      <w:b/>
                                      <w:sz w:val="20"/>
                                    </w:rPr>
                                    <w:t>Non-Industrial</w:t>
                                  </w:r>
                                </w:p>
                              </w:tc>
                              <w:tc>
                                <w:tcPr>
                                  <w:tcW w:w="1018" w:type="dxa"/>
                                  <w:tcBorders>
                                    <w:top w:val="single" w:sz="4" w:space="0" w:color="000000"/>
                                  </w:tcBorders>
                                </w:tcPr>
                                <w:p w:rsidR="001438F0" w:rsidRDefault="001438F0">
                                  <w:pPr>
                                    <w:pStyle w:val="TableParagraph"/>
                                    <w:spacing w:line="227" w:lineRule="exact"/>
                                    <w:ind w:right="-6"/>
                                    <w:jc w:val="right"/>
                                    <w:rPr>
                                      <w:sz w:val="20"/>
                                    </w:rPr>
                                  </w:pPr>
                                  <w:r>
                                    <w:rPr>
                                      <w:w w:val="95"/>
                                      <w:sz w:val="20"/>
                                    </w:rPr>
                                    <w:t>82,236</w:t>
                                  </w:r>
                                </w:p>
                              </w:tc>
                              <w:tc>
                                <w:tcPr>
                                  <w:tcW w:w="991" w:type="dxa"/>
                                  <w:tcBorders>
                                    <w:top w:val="single" w:sz="4" w:space="0" w:color="000000"/>
                                  </w:tcBorders>
                                </w:tcPr>
                                <w:p w:rsidR="001438F0" w:rsidRDefault="001438F0">
                                  <w:pPr>
                                    <w:pStyle w:val="TableParagraph"/>
                                    <w:spacing w:line="227" w:lineRule="exact"/>
                                    <w:ind w:left="225" w:right="226"/>
                                    <w:jc w:val="center"/>
                                    <w:rPr>
                                      <w:sz w:val="20"/>
                                    </w:rPr>
                                  </w:pPr>
                                  <w:r>
                                    <w:rPr>
                                      <w:sz w:val="20"/>
                                    </w:rPr>
                                    <w:t>acres</w:t>
                                  </w:r>
                                </w:p>
                              </w:tc>
                            </w:tr>
                            <w:tr w:rsidR="001438F0">
                              <w:trPr>
                                <w:trHeight w:hRule="exact" w:val="240"/>
                              </w:trPr>
                              <w:tc>
                                <w:tcPr>
                                  <w:tcW w:w="3236" w:type="dxa"/>
                                </w:tcPr>
                                <w:p w:rsidR="001438F0" w:rsidRDefault="001438F0">
                                  <w:pPr>
                                    <w:pStyle w:val="TableParagraph"/>
                                    <w:spacing w:line="225" w:lineRule="exact"/>
                                    <w:ind w:left="1543"/>
                                    <w:rPr>
                                      <w:b/>
                                      <w:sz w:val="20"/>
                                    </w:rPr>
                                  </w:pPr>
                                  <w:r>
                                    <w:rPr>
                                      <w:b/>
                                      <w:sz w:val="20"/>
                                    </w:rPr>
                                    <w:t>Industrial</w:t>
                                  </w:r>
                                </w:p>
                              </w:tc>
                              <w:tc>
                                <w:tcPr>
                                  <w:tcW w:w="1018" w:type="dxa"/>
                                </w:tcPr>
                                <w:p w:rsidR="001438F0" w:rsidRDefault="001438F0">
                                  <w:pPr>
                                    <w:pStyle w:val="TableParagraph"/>
                                    <w:spacing w:line="227" w:lineRule="exact"/>
                                    <w:ind w:right="-5"/>
                                    <w:jc w:val="right"/>
                                    <w:rPr>
                                      <w:sz w:val="20"/>
                                    </w:rPr>
                                  </w:pPr>
                                  <w:r>
                                    <w:rPr>
                                      <w:sz w:val="20"/>
                                    </w:rPr>
                                    <w:t>337,480</w:t>
                                  </w:r>
                                </w:p>
                              </w:tc>
                              <w:tc>
                                <w:tcPr>
                                  <w:tcW w:w="991" w:type="dxa"/>
                                </w:tcPr>
                                <w:p w:rsidR="001438F0" w:rsidRDefault="001438F0">
                                  <w:pPr>
                                    <w:pStyle w:val="TableParagraph"/>
                                    <w:spacing w:line="227" w:lineRule="exact"/>
                                    <w:ind w:left="225" w:right="226"/>
                                    <w:jc w:val="center"/>
                                    <w:rPr>
                                      <w:sz w:val="20"/>
                                    </w:rPr>
                                  </w:pPr>
                                  <w:r>
                                    <w:rPr>
                                      <w:sz w:val="20"/>
                                    </w:rPr>
                                    <w:t>acres</w:t>
                                  </w:r>
                                </w:p>
                              </w:tc>
                            </w:tr>
                            <w:tr w:rsidR="001438F0">
                              <w:trPr>
                                <w:trHeight w:hRule="exact" w:val="161"/>
                              </w:trPr>
                              <w:tc>
                                <w:tcPr>
                                  <w:tcW w:w="3236" w:type="dxa"/>
                                </w:tcPr>
                                <w:p w:rsidR="001438F0" w:rsidRDefault="001438F0"/>
                              </w:tc>
                              <w:tc>
                                <w:tcPr>
                                  <w:tcW w:w="1018" w:type="dxa"/>
                                </w:tcPr>
                                <w:p w:rsidR="001438F0" w:rsidRDefault="001438F0"/>
                              </w:tc>
                              <w:tc>
                                <w:tcPr>
                                  <w:tcW w:w="991" w:type="dxa"/>
                                </w:tcPr>
                                <w:p w:rsidR="001438F0" w:rsidRDefault="001438F0"/>
                              </w:tc>
                            </w:tr>
                            <w:tr w:rsidR="001438F0">
                              <w:trPr>
                                <w:trHeight w:hRule="exact" w:val="240"/>
                              </w:trPr>
                              <w:tc>
                                <w:tcPr>
                                  <w:tcW w:w="3236" w:type="dxa"/>
                                </w:tcPr>
                                <w:p w:rsidR="001438F0" w:rsidRDefault="001438F0">
                                  <w:pPr>
                                    <w:pStyle w:val="TableParagraph"/>
                                    <w:spacing w:line="225" w:lineRule="exact"/>
                                    <w:ind w:left="463"/>
                                    <w:rPr>
                                      <w:b/>
                                      <w:sz w:val="20"/>
                                    </w:rPr>
                                  </w:pPr>
                                  <w:r>
                                    <w:rPr>
                                      <w:b/>
                                      <w:sz w:val="20"/>
                                    </w:rPr>
                                    <w:t>Urban, built-up, mining, etc.</w:t>
                                  </w:r>
                                </w:p>
                              </w:tc>
                              <w:tc>
                                <w:tcPr>
                                  <w:tcW w:w="1018" w:type="dxa"/>
                                </w:tcPr>
                                <w:p w:rsidR="001438F0" w:rsidRDefault="001438F0">
                                  <w:pPr>
                                    <w:pStyle w:val="TableParagraph"/>
                                    <w:spacing w:line="227" w:lineRule="exact"/>
                                    <w:ind w:right="-3"/>
                                    <w:jc w:val="right"/>
                                    <w:rPr>
                                      <w:sz w:val="20"/>
                                    </w:rPr>
                                  </w:pPr>
                                  <w:r>
                                    <w:rPr>
                                      <w:w w:val="95"/>
                                      <w:sz w:val="20"/>
                                    </w:rPr>
                                    <w:t>5,806</w:t>
                                  </w:r>
                                </w:p>
                              </w:tc>
                              <w:tc>
                                <w:tcPr>
                                  <w:tcW w:w="991" w:type="dxa"/>
                                </w:tcPr>
                                <w:p w:rsidR="001438F0" w:rsidRDefault="001438F0">
                                  <w:pPr>
                                    <w:pStyle w:val="TableParagraph"/>
                                    <w:spacing w:line="227" w:lineRule="exact"/>
                                    <w:ind w:left="225" w:right="226"/>
                                    <w:jc w:val="center"/>
                                    <w:rPr>
                                      <w:sz w:val="20"/>
                                    </w:rPr>
                                  </w:pPr>
                                  <w:r>
                                    <w:rPr>
                                      <w:sz w:val="20"/>
                                    </w:rPr>
                                    <w:t>acres</w:t>
                                  </w:r>
                                </w:p>
                              </w:tc>
                            </w:tr>
                            <w:tr w:rsidR="001438F0">
                              <w:trPr>
                                <w:trHeight w:hRule="exact" w:val="192"/>
                              </w:trPr>
                              <w:tc>
                                <w:tcPr>
                                  <w:tcW w:w="3236" w:type="dxa"/>
                                </w:tcPr>
                                <w:p w:rsidR="001438F0" w:rsidRDefault="001438F0"/>
                              </w:tc>
                              <w:tc>
                                <w:tcPr>
                                  <w:tcW w:w="1018" w:type="dxa"/>
                                </w:tcPr>
                                <w:p w:rsidR="001438F0" w:rsidRDefault="001438F0"/>
                              </w:tc>
                              <w:tc>
                                <w:tcPr>
                                  <w:tcW w:w="991" w:type="dxa"/>
                                </w:tcPr>
                                <w:p w:rsidR="001438F0" w:rsidRDefault="001438F0"/>
                              </w:tc>
                            </w:tr>
                            <w:tr w:rsidR="001438F0">
                              <w:trPr>
                                <w:trHeight w:hRule="exact" w:val="240"/>
                              </w:trPr>
                              <w:tc>
                                <w:tcPr>
                                  <w:tcW w:w="3236" w:type="dxa"/>
                                </w:tcPr>
                                <w:p w:rsidR="001438F0" w:rsidRDefault="001438F0">
                                  <w:pPr>
                                    <w:pStyle w:val="TableParagraph"/>
                                    <w:spacing w:line="227" w:lineRule="exact"/>
                                    <w:ind w:left="103"/>
                                    <w:rPr>
                                      <w:b/>
                                      <w:sz w:val="20"/>
                                    </w:rPr>
                                  </w:pPr>
                                  <w:r>
                                    <w:rPr>
                                      <w:b/>
                                      <w:sz w:val="20"/>
                                    </w:rPr>
                                    <w:t>Tribal land (mostly forest)</w:t>
                                  </w:r>
                                </w:p>
                              </w:tc>
                              <w:tc>
                                <w:tcPr>
                                  <w:tcW w:w="1018" w:type="dxa"/>
                                </w:tcPr>
                                <w:p w:rsidR="001438F0" w:rsidRDefault="001438F0">
                                  <w:pPr>
                                    <w:pStyle w:val="TableParagraph"/>
                                    <w:spacing w:line="230" w:lineRule="exact"/>
                                    <w:ind w:left="295"/>
                                    <w:rPr>
                                      <w:sz w:val="20"/>
                                    </w:rPr>
                                  </w:pPr>
                                  <w:r>
                                    <w:rPr>
                                      <w:sz w:val="20"/>
                                    </w:rPr>
                                    <w:t>11,076</w:t>
                                  </w:r>
                                </w:p>
                              </w:tc>
                              <w:tc>
                                <w:tcPr>
                                  <w:tcW w:w="991" w:type="dxa"/>
                                </w:tcPr>
                                <w:p w:rsidR="001438F0" w:rsidRDefault="001438F0">
                                  <w:pPr>
                                    <w:pStyle w:val="TableParagraph"/>
                                    <w:spacing w:line="230" w:lineRule="exact"/>
                                    <w:ind w:left="225" w:right="226"/>
                                    <w:jc w:val="center"/>
                                    <w:rPr>
                                      <w:sz w:val="20"/>
                                    </w:rPr>
                                  </w:pPr>
                                  <w:r>
                                    <w:rPr>
                                      <w:sz w:val="20"/>
                                    </w:rPr>
                                    <w:t>acres</w:t>
                                  </w:r>
                                </w:p>
                              </w:tc>
                            </w:tr>
                            <w:tr w:rsidR="001438F0">
                              <w:trPr>
                                <w:trHeight w:hRule="exact" w:val="240"/>
                              </w:trPr>
                              <w:tc>
                                <w:tcPr>
                                  <w:tcW w:w="3236" w:type="dxa"/>
                                </w:tcPr>
                                <w:p w:rsidR="001438F0" w:rsidRDefault="001438F0">
                                  <w:pPr>
                                    <w:pStyle w:val="TableParagraph"/>
                                    <w:spacing w:line="227" w:lineRule="exact"/>
                                    <w:ind w:left="103"/>
                                    <w:rPr>
                                      <w:b/>
                                      <w:sz w:val="20"/>
                                    </w:rPr>
                                  </w:pPr>
                                  <w:r>
                                    <w:rPr>
                                      <w:b/>
                                      <w:sz w:val="20"/>
                                    </w:rPr>
                                    <w:t>State Land (mostly forest)</w:t>
                                  </w:r>
                                </w:p>
                              </w:tc>
                              <w:tc>
                                <w:tcPr>
                                  <w:tcW w:w="1018" w:type="dxa"/>
                                </w:tcPr>
                                <w:p w:rsidR="001438F0" w:rsidRDefault="001438F0">
                                  <w:pPr>
                                    <w:pStyle w:val="TableParagraph"/>
                                    <w:spacing w:line="230" w:lineRule="exact"/>
                                    <w:ind w:left="184"/>
                                    <w:rPr>
                                      <w:sz w:val="20"/>
                                    </w:rPr>
                                  </w:pPr>
                                  <w:r>
                                    <w:rPr>
                                      <w:sz w:val="20"/>
                                    </w:rPr>
                                    <w:t>252,078</w:t>
                                  </w:r>
                                </w:p>
                              </w:tc>
                              <w:tc>
                                <w:tcPr>
                                  <w:tcW w:w="991" w:type="dxa"/>
                                </w:tcPr>
                                <w:p w:rsidR="001438F0" w:rsidRDefault="001438F0">
                                  <w:pPr>
                                    <w:pStyle w:val="TableParagraph"/>
                                    <w:spacing w:line="230" w:lineRule="exact"/>
                                    <w:ind w:left="225" w:right="226"/>
                                    <w:jc w:val="center"/>
                                    <w:rPr>
                                      <w:sz w:val="20"/>
                                    </w:rPr>
                                  </w:pPr>
                                  <w:r>
                                    <w:rPr>
                                      <w:sz w:val="20"/>
                                    </w:rPr>
                                    <w:t>acres</w:t>
                                  </w:r>
                                </w:p>
                              </w:tc>
                            </w:tr>
                            <w:tr w:rsidR="001438F0">
                              <w:trPr>
                                <w:trHeight w:hRule="exact" w:val="240"/>
                              </w:trPr>
                              <w:tc>
                                <w:tcPr>
                                  <w:tcW w:w="3236" w:type="dxa"/>
                                </w:tcPr>
                                <w:p w:rsidR="001438F0" w:rsidRDefault="001438F0">
                                  <w:pPr>
                                    <w:pStyle w:val="TableParagraph"/>
                                    <w:spacing w:line="227" w:lineRule="exact"/>
                                    <w:ind w:left="103"/>
                                    <w:rPr>
                                      <w:b/>
                                      <w:sz w:val="20"/>
                                    </w:rPr>
                                  </w:pPr>
                                  <w:r>
                                    <w:rPr>
                                      <w:b/>
                                      <w:sz w:val="20"/>
                                    </w:rPr>
                                    <w:t>Federal Land (mostly forest)</w:t>
                                  </w:r>
                                </w:p>
                              </w:tc>
                              <w:tc>
                                <w:tcPr>
                                  <w:tcW w:w="1018" w:type="dxa"/>
                                </w:tcPr>
                                <w:p w:rsidR="001438F0" w:rsidRDefault="001438F0">
                                  <w:pPr>
                                    <w:pStyle w:val="TableParagraph"/>
                                    <w:spacing w:line="230" w:lineRule="exact"/>
                                    <w:ind w:left="184"/>
                                    <w:rPr>
                                      <w:sz w:val="20"/>
                                    </w:rPr>
                                  </w:pPr>
                                  <w:r>
                                    <w:rPr>
                                      <w:sz w:val="20"/>
                                    </w:rPr>
                                    <w:t>864,088</w:t>
                                  </w:r>
                                </w:p>
                              </w:tc>
                              <w:tc>
                                <w:tcPr>
                                  <w:tcW w:w="991" w:type="dxa"/>
                                </w:tcPr>
                                <w:p w:rsidR="001438F0" w:rsidRDefault="001438F0">
                                  <w:pPr>
                                    <w:pStyle w:val="TableParagraph"/>
                                    <w:spacing w:line="230" w:lineRule="exact"/>
                                    <w:ind w:left="225" w:right="226"/>
                                    <w:jc w:val="center"/>
                                    <w:rPr>
                                      <w:sz w:val="20"/>
                                    </w:rPr>
                                  </w:pPr>
                                  <w:r>
                                    <w:rPr>
                                      <w:sz w:val="20"/>
                                    </w:rPr>
                                    <w:t>acres</w:t>
                                  </w:r>
                                </w:p>
                              </w:tc>
                            </w:tr>
                            <w:tr w:rsidR="001438F0">
                              <w:trPr>
                                <w:trHeight w:hRule="exact" w:val="240"/>
                              </w:trPr>
                              <w:tc>
                                <w:tcPr>
                                  <w:tcW w:w="3236" w:type="dxa"/>
                                </w:tcPr>
                                <w:p w:rsidR="001438F0" w:rsidRDefault="001438F0">
                                  <w:pPr>
                                    <w:pStyle w:val="TableParagraph"/>
                                    <w:spacing w:line="227" w:lineRule="exact"/>
                                    <w:ind w:left="463"/>
                                    <w:rPr>
                                      <w:b/>
                                      <w:sz w:val="20"/>
                                    </w:rPr>
                                  </w:pPr>
                                  <w:r>
                                    <w:rPr>
                                      <w:b/>
                                      <w:sz w:val="20"/>
                                    </w:rPr>
                                    <w:t>Water</w:t>
                                  </w:r>
                                </w:p>
                              </w:tc>
                              <w:tc>
                                <w:tcPr>
                                  <w:tcW w:w="1018" w:type="dxa"/>
                                </w:tcPr>
                                <w:p w:rsidR="001438F0" w:rsidRDefault="001438F0">
                                  <w:pPr>
                                    <w:pStyle w:val="TableParagraph"/>
                                    <w:spacing w:line="230" w:lineRule="exact"/>
                                    <w:ind w:left="295"/>
                                    <w:rPr>
                                      <w:sz w:val="20"/>
                                    </w:rPr>
                                  </w:pPr>
                                  <w:r>
                                    <w:rPr>
                                      <w:sz w:val="20"/>
                                    </w:rPr>
                                    <w:t>16,558</w:t>
                                  </w:r>
                                </w:p>
                              </w:tc>
                              <w:tc>
                                <w:tcPr>
                                  <w:tcW w:w="991" w:type="dxa"/>
                                </w:tcPr>
                                <w:p w:rsidR="001438F0" w:rsidRDefault="001438F0">
                                  <w:pPr>
                                    <w:pStyle w:val="TableParagraph"/>
                                    <w:spacing w:line="230" w:lineRule="exact"/>
                                    <w:ind w:left="225" w:right="226"/>
                                    <w:jc w:val="center"/>
                                    <w:rPr>
                                      <w:sz w:val="20"/>
                                    </w:rPr>
                                  </w:pPr>
                                  <w:r>
                                    <w:rPr>
                                      <w:sz w:val="20"/>
                                    </w:rPr>
                                    <w:t>acres</w:t>
                                  </w:r>
                                </w:p>
                              </w:tc>
                            </w:tr>
                            <w:tr w:rsidR="001438F0">
                              <w:trPr>
                                <w:trHeight w:hRule="exact" w:val="149"/>
                              </w:trPr>
                              <w:tc>
                                <w:tcPr>
                                  <w:tcW w:w="3236" w:type="dxa"/>
                                </w:tcPr>
                                <w:p w:rsidR="001438F0" w:rsidRDefault="001438F0"/>
                              </w:tc>
                              <w:tc>
                                <w:tcPr>
                                  <w:tcW w:w="1018" w:type="dxa"/>
                                </w:tcPr>
                                <w:p w:rsidR="001438F0" w:rsidRDefault="001438F0"/>
                              </w:tc>
                              <w:tc>
                                <w:tcPr>
                                  <w:tcW w:w="991" w:type="dxa"/>
                                </w:tcPr>
                                <w:p w:rsidR="001438F0" w:rsidRDefault="001438F0"/>
                              </w:tc>
                            </w:tr>
                            <w:tr w:rsidR="001438F0">
                              <w:trPr>
                                <w:trHeight w:hRule="exact" w:val="838"/>
                              </w:trPr>
                              <w:tc>
                                <w:tcPr>
                                  <w:tcW w:w="3236" w:type="dxa"/>
                                </w:tcPr>
                                <w:p w:rsidR="001438F0" w:rsidRDefault="001438F0">
                                  <w:pPr>
                                    <w:pStyle w:val="TableParagraph"/>
                                    <w:ind w:left="103" w:right="1115"/>
                                    <w:rPr>
                                      <w:b/>
                                      <w:sz w:val="24"/>
                                    </w:rPr>
                                  </w:pPr>
                                  <w:r>
                                    <w:rPr>
                                      <w:sz w:val="24"/>
                                    </w:rPr>
                                    <w:t xml:space="preserve">Total Acres in Clearwater County </w:t>
                                  </w:r>
                                  <w:r>
                                    <w:rPr>
                                      <w:b/>
                                      <w:sz w:val="24"/>
                                    </w:rPr>
                                    <w:t>1,607,201</w:t>
                                  </w:r>
                                </w:p>
                              </w:tc>
                              <w:tc>
                                <w:tcPr>
                                  <w:tcW w:w="1018" w:type="dxa"/>
                                </w:tcPr>
                                <w:p w:rsidR="001438F0" w:rsidRDefault="001438F0"/>
                              </w:tc>
                              <w:tc>
                                <w:tcPr>
                                  <w:tcW w:w="991" w:type="dxa"/>
                                </w:tcPr>
                                <w:p w:rsidR="001438F0" w:rsidRDefault="001438F0"/>
                              </w:tc>
                            </w:tr>
                          </w:tbl>
                          <w:p w:rsidR="001438F0" w:rsidRDefault="001438F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124" type="#_x0000_t202" style="position:absolute;margin-left:287.2pt;margin-top:13.9pt;width:263pt;height:290.7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kvtQ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6"/>
                        <w:gridCol w:w="1018"/>
                        <w:gridCol w:w="991"/>
                      </w:tblGrid>
                      <w:tr w:rsidR="001438F0">
                        <w:trPr>
                          <w:trHeight w:hRule="exact" w:val="624"/>
                        </w:trPr>
                        <w:tc>
                          <w:tcPr>
                            <w:tcW w:w="5245" w:type="dxa"/>
                            <w:gridSpan w:val="3"/>
                          </w:tcPr>
                          <w:p w:rsidR="001438F0" w:rsidRDefault="001438F0">
                            <w:pPr>
                              <w:pStyle w:val="TableParagraph"/>
                              <w:spacing w:line="272" w:lineRule="exact"/>
                              <w:ind w:left="103"/>
                              <w:rPr>
                                <w:b/>
                                <w:sz w:val="24"/>
                              </w:rPr>
                            </w:pPr>
                            <w:r>
                              <w:rPr>
                                <w:b/>
                                <w:sz w:val="24"/>
                              </w:rPr>
                              <w:t>Land Ownership and Land Use</w:t>
                            </w:r>
                          </w:p>
                          <w:p w:rsidR="001438F0" w:rsidRDefault="001438F0">
                            <w:pPr>
                              <w:pStyle w:val="TableParagraph"/>
                              <w:spacing w:before="62"/>
                              <w:ind w:left="103"/>
                              <w:rPr>
                                <w:b/>
                              </w:rPr>
                            </w:pPr>
                            <w:r>
                              <w:rPr>
                                <w:sz w:val="24"/>
                              </w:rPr>
                              <w:t>Private Land acres</w:t>
                            </w:r>
                            <w:r>
                              <w:rPr>
                                <w:spacing w:val="61"/>
                                <w:sz w:val="24"/>
                              </w:rPr>
                              <w:t xml:space="preserve"> </w:t>
                            </w:r>
                            <w:r>
                              <w:rPr>
                                <w:b/>
                              </w:rPr>
                              <w:t>479,959</w:t>
                            </w:r>
                          </w:p>
                        </w:tc>
                      </w:tr>
                      <w:tr w:rsidR="001438F0">
                        <w:trPr>
                          <w:trHeight w:hRule="exact" w:val="240"/>
                        </w:trPr>
                        <w:tc>
                          <w:tcPr>
                            <w:tcW w:w="3236" w:type="dxa"/>
                          </w:tcPr>
                          <w:p w:rsidR="001438F0" w:rsidRDefault="001438F0">
                            <w:pPr>
                              <w:pStyle w:val="TableParagraph"/>
                              <w:spacing w:line="225" w:lineRule="exact"/>
                              <w:ind w:left="463"/>
                              <w:rPr>
                                <w:b/>
                                <w:sz w:val="20"/>
                              </w:rPr>
                            </w:pPr>
                            <w:r>
                              <w:rPr>
                                <w:b/>
                                <w:sz w:val="20"/>
                              </w:rPr>
                              <w:t>Cultivated</w:t>
                            </w:r>
                          </w:p>
                        </w:tc>
                        <w:tc>
                          <w:tcPr>
                            <w:tcW w:w="1018" w:type="dxa"/>
                          </w:tcPr>
                          <w:p w:rsidR="001438F0" w:rsidRDefault="001438F0">
                            <w:pPr>
                              <w:pStyle w:val="TableParagraph"/>
                              <w:spacing w:line="227" w:lineRule="exact"/>
                              <w:ind w:right="-3"/>
                              <w:jc w:val="right"/>
                              <w:rPr>
                                <w:sz w:val="20"/>
                              </w:rPr>
                            </w:pPr>
                            <w:r>
                              <w:rPr>
                                <w:w w:val="95"/>
                                <w:sz w:val="20"/>
                              </w:rPr>
                              <w:t>33,261</w:t>
                            </w:r>
                          </w:p>
                        </w:tc>
                        <w:tc>
                          <w:tcPr>
                            <w:tcW w:w="991" w:type="dxa"/>
                          </w:tcPr>
                          <w:p w:rsidR="001438F0" w:rsidRDefault="001438F0">
                            <w:pPr>
                              <w:pStyle w:val="TableParagraph"/>
                              <w:spacing w:line="227" w:lineRule="exact"/>
                              <w:ind w:left="225" w:right="226"/>
                              <w:jc w:val="center"/>
                              <w:rPr>
                                <w:sz w:val="20"/>
                              </w:rPr>
                            </w:pPr>
                            <w:r>
                              <w:rPr>
                                <w:sz w:val="20"/>
                              </w:rPr>
                              <w:t>acres</w:t>
                            </w:r>
                          </w:p>
                        </w:tc>
                      </w:tr>
                      <w:tr w:rsidR="001438F0">
                        <w:trPr>
                          <w:trHeight w:hRule="exact" w:val="240"/>
                        </w:trPr>
                        <w:tc>
                          <w:tcPr>
                            <w:tcW w:w="3236" w:type="dxa"/>
                          </w:tcPr>
                          <w:p w:rsidR="001438F0" w:rsidRDefault="001438F0">
                            <w:pPr>
                              <w:pStyle w:val="TableParagraph"/>
                              <w:spacing w:line="225" w:lineRule="exact"/>
                              <w:ind w:left="463"/>
                              <w:rPr>
                                <w:b/>
                                <w:sz w:val="20"/>
                              </w:rPr>
                            </w:pPr>
                            <w:r>
                              <w:rPr>
                                <w:b/>
                                <w:sz w:val="20"/>
                              </w:rPr>
                              <w:t>Highly Erodible Land</w:t>
                            </w:r>
                          </w:p>
                        </w:tc>
                        <w:tc>
                          <w:tcPr>
                            <w:tcW w:w="1018" w:type="dxa"/>
                          </w:tcPr>
                          <w:p w:rsidR="001438F0" w:rsidRDefault="001438F0">
                            <w:pPr>
                              <w:pStyle w:val="TableParagraph"/>
                              <w:spacing w:line="227" w:lineRule="exact"/>
                              <w:ind w:right="-3"/>
                              <w:jc w:val="right"/>
                              <w:rPr>
                                <w:sz w:val="20"/>
                              </w:rPr>
                            </w:pPr>
                            <w:r>
                              <w:rPr>
                                <w:w w:val="95"/>
                                <w:sz w:val="20"/>
                              </w:rPr>
                              <w:t>28,210</w:t>
                            </w:r>
                          </w:p>
                        </w:tc>
                        <w:tc>
                          <w:tcPr>
                            <w:tcW w:w="991" w:type="dxa"/>
                          </w:tcPr>
                          <w:p w:rsidR="001438F0" w:rsidRDefault="001438F0">
                            <w:pPr>
                              <w:pStyle w:val="TableParagraph"/>
                              <w:spacing w:line="227" w:lineRule="exact"/>
                              <w:ind w:left="225" w:right="226"/>
                              <w:jc w:val="center"/>
                              <w:rPr>
                                <w:sz w:val="20"/>
                              </w:rPr>
                            </w:pPr>
                            <w:r>
                              <w:rPr>
                                <w:sz w:val="20"/>
                              </w:rPr>
                              <w:t>acres</w:t>
                            </w:r>
                          </w:p>
                        </w:tc>
                      </w:tr>
                      <w:tr w:rsidR="001438F0">
                        <w:trPr>
                          <w:trHeight w:hRule="exact" w:val="240"/>
                        </w:trPr>
                        <w:tc>
                          <w:tcPr>
                            <w:tcW w:w="3236" w:type="dxa"/>
                          </w:tcPr>
                          <w:p w:rsidR="001438F0" w:rsidRDefault="001438F0">
                            <w:pPr>
                              <w:pStyle w:val="TableParagraph"/>
                              <w:spacing w:line="225" w:lineRule="exact"/>
                              <w:ind w:left="463"/>
                              <w:rPr>
                                <w:b/>
                                <w:sz w:val="20"/>
                              </w:rPr>
                            </w:pPr>
                            <w:r>
                              <w:rPr>
                                <w:b/>
                                <w:sz w:val="20"/>
                              </w:rPr>
                              <w:t>Irrigated land (golf course)</w:t>
                            </w:r>
                          </w:p>
                        </w:tc>
                        <w:tc>
                          <w:tcPr>
                            <w:tcW w:w="1018" w:type="dxa"/>
                          </w:tcPr>
                          <w:p w:rsidR="001438F0" w:rsidRDefault="001438F0">
                            <w:pPr>
                              <w:pStyle w:val="TableParagraph"/>
                              <w:spacing w:line="227" w:lineRule="exact"/>
                              <w:ind w:right="-3"/>
                              <w:jc w:val="right"/>
                              <w:rPr>
                                <w:sz w:val="20"/>
                              </w:rPr>
                            </w:pPr>
                            <w:r>
                              <w:rPr>
                                <w:sz w:val="20"/>
                              </w:rPr>
                              <w:t>17</w:t>
                            </w:r>
                          </w:p>
                        </w:tc>
                        <w:tc>
                          <w:tcPr>
                            <w:tcW w:w="991" w:type="dxa"/>
                          </w:tcPr>
                          <w:p w:rsidR="001438F0" w:rsidRDefault="001438F0">
                            <w:pPr>
                              <w:pStyle w:val="TableParagraph"/>
                              <w:spacing w:line="227" w:lineRule="exact"/>
                              <w:ind w:left="225" w:right="226"/>
                              <w:jc w:val="center"/>
                              <w:rPr>
                                <w:sz w:val="20"/>
                              </w:rPr>
                            </w:pPr>
                            <w:r>
                              <w:rPr>
                                <w:sz w:val="20"/>
                              </w:rPr>
                              <w:t>acres</w:t>
                            </w:r>
                          </w:p>
                        </w:tc>
                      </w:tr>
                      <w:tr w:rsidR="001438F0">
                        <w:trPr>
                          <w:trHeight w:hRule="exact" w:val="240"/>
                        </w:trPr>
                        <w:tc>
                          <w:tcPr>
                            <w:tcW w:w="3236" w:type="dxa"/>
                          </w:tcPr>
                          <w:p w:rsidR="001438F0" w:rsidRDefault="001438F0">
                            <w:pPr>
                              <w:pStyle w:val="TableParagraph"/>
                              <w:spacing w:line="225" w:lineRule="exact"/>
                              <w:ind w:left="463"/>
                              <w:rPr>
                                <w:b/>
                                <w:sz w:val="20"/>
                              </w:rPr>
                            </w:pPr>
                            <w:r>
                              <w:rPr>
                                <w:b/>
                                <w:sz w:val="20"/>
                              </w:rPr>
                              <w:t>Non-Irrigated Cropland</w:t>
                            </w:r>
                          </w:p>
                        </w:tc>
                        <w:tc>
                          <w:tcPr>
                            <w:tcW w:w="1018" w:type="dxa"/>
                          </w:tcPr>
                          <w:p w:rsidR="001438F0" w:rsidRDefault="001438F0">
                            <w:pPr>
                              <w:pStyle w:val="TableParagraph"/>
                              <w:spacing w:line="227" w:lineRule="exact"/>
                              <w:ind w:right="-6"/>
                              <w:jc w:val="right"/>
                              <w:rPr>
                                <w:sz w:val="20"/>
                              </w:rPr>
                            </w:pPr>
                            <w:r>
                              <w:rPr>
                                <w:w w:val="95"/>
                                <w:sz w:val="20"/>
                              </w:rPr>
                              <w:t>21,331</w:t>
                            </w:r>
                          </w:p>
                        </w:tc>
                        <w:tc>
                          <w:tcPr>
                            <w:tcW w:w="991" w:type="dxa"/>
                          </w:tcPr>
                          <w:p w:rsidR="001438F0" w:rsidRDefault="001438F0">
                            <w:pPr>
                              <w:pStyle w:val="TableParagraph"/>
                              <w:spacing w:line="227" w:lineRule="exact"/>
                              <w:ind w:left="225" w:right="226"/>
                              <w:jc w:val="center"/>
                              <w:rPr>
                                <w:sz w:val="20"/>
                              </w:rPr>
                            </w:pPr>
                            <w:r>
                              <w:rPr>
                                <w:sz w:val="20"/>
                              </w:rPr>
                              <w:t>acres</w:t>
                            </w:r>
                          </w:p>
                        </w:tc>
                      </w:tr>
                      <w:tr w:rsidR="001438F0">
                        <w:trPr>
                          <w:trHeight w:hRule="exact" w:val="240"/>
                        </w:trPr>
                        <w:tc>
                          <w:tcPr>
                            <w:tcW w:w="3236" w:type="dxa"/>
                          </w:tcPr>
                          <w:p w:rsidR="001438F0" w:rsidRDefault="001438F0">
                            <w:pPr>
                              <w:pStyle w:val="TableParagraph"/>
                              <w:spacing w:line="225" w:lineRule="exact"/>
                              <w:ind w:left="463"/>
                              <w:rPr>
                                <w:b/>
                                <w:sz w:val="20"/>
                              </w:rPr>
                            </w:pPr>
                            <w:r>
                              <w:rPr>
                                <w:b/>
                                <w:sz w:val="20"/>
                              </w:rPr>
                              <w:t>CRP</w:t>
                            </w:r>
                          </w:p>
                        </w:tc>
                        <w:tc>
                          <w:tcPr>
                            <w:tcW w:w="1018" w:type="dxa"/>
                          </w:tcPr>
                          <w:p w:rsidR="001438F0" w:rsidRDefault="001438F0">
                            <w:pPr>
                              <w:pStyle w:val="TableParagraph"/>
                              <w:spacing w:line="227" w:lineRule="exact"/>
                              <w:ind w:right="-3"/>
                              <w:jc w:val="right"/>
                              <w:rPr>
                                <w:sz w:val="20"/>
                              </w:rPr>
                            </w:pPr>
                            <w:r>
                              <w:rPr>
                                <w:w w:val="95"/>
                                <w:sz w:val="20"/>
                              </w:rPr>
                              <w:t>3,406</w:t>
                            </w:r>
                          </w:p>
                        </w:tc>
                        <w:tc>
                          <w:tcPr>
                            <w:tcW w:w="991" w:type="dxa"/>
                          </w:tcPr>
                          <w:p w:rsidR="001438F0" w:rsidRDefault="001438F0">
                            <w:pPr>
                              <w:pStyle w:val="TableParagraph"/>
                              <w:spacing w:line="227" w:lineRule="exact"/>
                              <w:ind w:left="225" w:right="226"/>
                              <w:jc w:val="center"/>
                              <w:rPr>
                                <w:sz w:val="20"/>
                              </w:rPr>
                            </w:pPr>
                            <w:r>
                              <w:rPr>
                                <w:sz w:val="20"/>
                              </w:rPr>
                              <w:t>acres</w:t>
                            </w:r>
                          </w:p>
                        </w:tc>
                      </w:tr>
                      <w:tr w:rsidR="001438F0">
                        <w:trPr>
                          <w:trHeight w:hRule="exact" w:val="240"/>
                        </w:trPr>
                        <w:tc>
                          <w:tcPr>
                            <w:tcW w:w="3236" w:type="dxa"/>
                          </w:tcPr>
                          <w:p w:rsidR="001438F0" w:rsidRDefault="001438F0">
                            <w:pPr>
                              <w:pStyle w:val="TableParagraph"/>
                              <w:spacing w:line="225" w:lineRule="exact"/>
                              <w:ind w:left="463"/>
                              <w:rPr>
                                <w:b/>
                                <w:sz w:val="20"/>
                              </w:rPr>
                            </w:pPr>
                            <w:r>
                              <w:rPr>
                                <w:b/>
                                <w:sz w:val="20"/>
                              </w:rPr>
                              <w:t>Hay land</w:t>
                            </w:r>
                          </w:p>
                        </w:tc>
                        <w:tc>
                          <w:tcPr>
                            <w:tcW w:w="1018" w:type="dxa"/>
                          </w:tcPr>
                          <w:p w:rsidR="001438F0" w:rsidRDefault="001438F0">
                            <w:pPr>
                              <w:pStyle w:val="TableParagraph"/>
                              <w:spacing w:line="227" w:lineRule="exact"/>
                              <w:ind w:right="-3"/>
                              <w:jc w:val="right"/>
                              <w:rPr>
                                <w:sz w:val="20"/>
                              </w:rPr>
                            </w:pPr>
                            <w:r>
                              <w:rPr>
                                <w:w w:val="95"/>
                                <w:sz w:val="20"/>
                              </w:rPr>
                              <w:t>7,500</w:t>
                            </w:r>
                          </w:p>
                        </w:tc>
                        <w:tc>
                          <w:tcPr>
                            <w:tcW w:w="991" w:type="dxa"/>
                          </w:tcPr>
                          <w:p w:rsidR="001438F0" w:rsidRDefault="001438F0">
                            <w:pPr>
                              <w:pStyle w:val="TableParagraph"/>
                              <w:spacing w:line="227" w:lineRule="exact"/>
                              <w:ind w:left="225" w:right="226"/>
                              <w:jc w:val="center"/>
                              <w:rPr>
                                <w:sz w:val="20"/>
                              </w:rPr>
                            </w:pPr>
                            <w:r>
                              <w:rPr>
                                <w:sz w:val="20"/>
                              </w:rPr>
                              <w:t>acres</w:t>
                            </w:r>
                          </w:p>
                        </w:tc>
                      </w:tr>
                      <w:tr w:rsidR="001438F0">
                        <w:trPr>
                          <w:trHeight w:hRule="exact" w:val="240"/>
                        </w:trPr>
                        <w:tc>
                          <w:tcPr>
                            <w:tcW w:w="3236" w:type="dxa"/>
                          </w:tcPr>
                          <w:p w:rsidR="001438F0" w:rsidRDefault="001438F0">
                            <w:pPr>
                              <w:pStyle w:val="TableParagraph"/>
                              <w:spacing w:line="225" w:lineRule="exact"/>
                              <w:ind w:left="463"/>
                              <w:rPr>
                                <w:b/>
                                <w:sz w:val="20"/>
                              </w:rPr>
                            </w:pPr>
                            <w:r>
                              <w:rPr>
                                <w:b/>
                                <w:sz w:val="20"/>
                              </w:rPr>
                              <w:t>Pasture</w:t>
                            </w:r>
                          </w:p>
                        </w:tc>
                        <w:tc>
                          <w:tcPr>
                            <w:tcW w:w="1018" w:type="dxa"/>
                          </w:tcPr>
                          <w:p w:rsidR="001438F0" w:rsidRDefault="001438F0">
                            <w:pPr>
                              <w:pStyle w:val="TableParagraph"/>
                              <w:spacing w:line="227" w:lineRule="exact"/>
                              <w:ind w:right="-3"/>
                              <w:jc w:val="right"/>
                              <w:rPr>
                                <w:sz w:val="20"/>
                              </w:rPr>
                            </w:pPr>
                            <w:r>
                              <w:rPr>
                                <w:w w:val="95"/>
                                <w:sz w:val="20"/>
                              </w:rPr>
                              <w:t>7,500</w:t>
                            </w:r>
                          </w:p>
                        </w:tc>
                        <w:tc>
                          <w:tcPr>
                            <w:tcW w:w="991" w:type="dxa"/>
                          </w:tcPr>
                          <w:p w:rsidR="001438F0" w:rsidRDefault="001438F0">
                            <w:pPr>
                              <w:pStyle w:val="TableParagraph"/>
                              <w:spacing w:line="227" w:lineRule="exact"/>
                              <w:ind w:left="225" w:right="226"/>
                              <w:jc w:val="center"/>
                              <w:rPr>
                                <w:sz w:val="20"/>
                              </w:rPr>
                            </w:pPr>
                            <w:r>
                              <w:rPr>
                                <w:sz w:val="20"/>
                              </w:rPr>
                              <w:t>acres</w:t>
                            </w:r>
                          </w:p>
                        </w:tc>
                      </w:tr>
                      <w:tr w:rsidR="001438F0">
                        <w:trPr>
                          <w:trHeight w:hRule="exact" w:val="240"/>
                        </w:trPr>
                        <w:tc>
                          <w:tcPr>
                            <w:tcW w:w="3236" w:type="dxa"/>
                          </w:tcPr>
                          <w:p w:rsidR="001438F0" w:rsidRDefault="001438F0">
                            <w:pPr>
                              <w:pStyle w:val="TableParagraph"/>
                              <w:spacing w:line="225" w:lineRule="exact"/>
                              <w:ind w:left="463"/>
                              <w:rPr>
                                <w:b/>
                                <w:sz w:val="20"/>
                              </w:rPr>
                            </w:pPr>
                            <w:r>
                              <w:rPr>
                                <w:b/>
                                <w:sz w:val="20"/>
                              </w:rPr>
                              <w:t>Rangeland …</w:t>
                            </w:r>
                          </w:p>
                        </w:tc>
                        <w:tc>
                          <w:tcPr>
                            <w:tcW w:w="1018" w:type="dxa"/>
                          </w:tcPr>
                          <w:p w:rsidR="001438F0" w:rsidRDefault="001438F0">
                            <w:pPr>
                              <w:pStyle w:val="TableParagraph"/>
                              <w:spacing w:line="227" w:lineRule="exact"/>
                              <w:ind w:right="-5"/>
                              <w:jc w:val="right"/>
                              <w:rPr>
                                <w:sz w:val="20"/>
                              </w:rPr>
                            </w:pPr>
                            <w:r>
                              <w:rPr>
                                <w:w w:val="95"/>
                                <w:sz w:val="20"/>
                              </w:rPr>
                              <w:t>6,852</w:t>
                            </w:r>
                          </w:p>
                        </w:tc>
                        <w:tc>
                          <w:tcPr>
                            <w:tcW w:w="991" w:type="dxa"/>
                          </w:tcPr>
                          <w:p w:rsidR="001438F0" w:rsidRDefault="001438F0">
                            <w:pPr>
                              <w:pStyle w:val="TableParagraph"/>
                              <w:spacing w:line="227" w:lineRule="exact"/>
                              <w:ind w:left="225" w:right="226"/>
                              <w:jc w:val="center"/>
                              <w:rPr>
                                <w:sz w:val="20"/>
                              </w:rPr>
                            </w:pPr>
                            <w:r>
                              <w:rPr>
                                <w:sz w:val="20"/>
                              </w:rPr>
                              <w:t>acres</w:t>
                            </w:r>
                          </w:p>
                        </w:tc>
                      </w:tr>
                      <w:tr w:rsidR="001438F0">
                        <w:trPr>
                          <w:trHeight w:hRule="exact" w:val="240"/>
                        </w:trPr>
                        <w:tc>
                          <w:tcPr>
                            <w:tcW w:w="3236" w:type="dxa"/>
                            <w:tcBorders>
                              <w:bottom w:val="single" w:sz="4" w:space="0" w:color="000000"/>
                            </w:tcBorders>
                          </w:tcPr>
                          <w:p w:rsidR="001438F0" w:rsidRDefault="001438F0">
                            <w:pPr>
                              <w:pStyle w:val="TableParagraph"/>
                              <w:spacing w:line="225" w:lineRule="exact"/>
                              <w:ind w:left="463"/>
                              <w:rPr>
                                <w:b/>
                                <w:sz w:val="20"/>
                              </w:rPr>
                            </w:pPr>
                            <w:r>
                              <w:rPr>
                                <w:b/>
                                <w:sz w:val="20"/>
                              </w:rPr>
                              <w:t>Forest</w:t>
                            </w:r>
                          </w:p>
                        </w:tc>
                        <w:tc>
                          <w:tcPr>
                            <w:tcW w:w="1018" w:type="dxa"/>
                            <w:tcBorders>
                              <w:bottom w:val="single" w:sz="4" w:space="0" w:color="000000"/>
                            </w:tcBorders>
                          </w:tcPr>
                          <w:p w:rsidR="001438F0" w:rsidRDefault="001438F0">
                            <w:pPr>
                              <w:pStyle w:val="TableParagraph"/>
                              <w:spacing w:line="227" w:lineRule="exact"/>
                              <w:ind w:right="-2"/>
                              <w:jc w:val="right"/>
                              <w:rPr>
                                <w:sz w:val="20"/>
                              </w:rPr>
                            </w:pPr>
                            <w:r>
                              <w:rPr>
                                <w:sz w:val="20"/>
                              </w:rPr>
                              <w:t>419,716</w:t>
                            </w:r>
                          </w:p>
                        </w:tc>
                        <w:tc>
                          <w:tcPr>
                            <w:tcW w:w="991" w:type="dxa"/>
                            <w:tcBorders>
                              <w:bottom w:val="single" w:sz="4" w:space="0" w:color="000000"/>
                            </w:tcBorders>
                          </w:tcPr>
                          <w:p w:rsidR="001438F0" w:rsidRDefault="001438F0">
                            <w:pPr>
                              <w:pStyle w:val="TableParagraph"/>
                              <w:spacing w:line="227" w:lineRule="exact"/>
                              <w:ind w:left="225" w:right="226"/>
                              <w:jc w:val="center"/>
                              <w:rPr>
                                <w:sz w:val="20"/>
                              </w:rPr>
                            </w:pPr>
                            <w:r>
                              <w:rPr>
                                <w:sz w:val="20"/>
                              </w:rPr>
                              <w:t>acres</w:t>
                            </w:r>
                          </w:p>
                        </w:tc>
                      </w:tr>
                      <w:tr w:rsidR="001438F0">
                        <w:trPr>
                          <w:trHeight w:hRule="exact" w:val="240"/>
                        </w:trPr>
                        <w:tc>
                          <w:tcPr>
                            <w:tcW w:w="3236" w:type="dxa"/>
                            <w:tcBorders>
                              <w:top w:val="single" w:sz="4" w:space="0" w:color="000000"/>
                            </w:tcBorders>
                          </w:tcPr>
                          <w:p w:rsidR="001438F0" w:rsidRDefault="001438F0">
                            <w:pPr>
                              <w:pStyle w:val="TableParagraph"/>
                              <w:spacing w:line="225" w:lineRule="exact"/>
                              <w:ind w:left="1543"/>
                              <w:rPr>
                                <w:b/>
                                <w:sz w:val="20"/>
                              </w:rPr>
                            </w:pPr>
                            <w:r>
                              <w:rPr>
                                <w:b/>
                                <w:sz w:val="20"/>
                              </w:rPr>
                              <w:t>Non-Industrial</w:t>
                            </w:r>
                          </w:p>
                        </w:tc>
                        <w:tc>
                          <w:tcPr>
                            <w:tcW w:w="1018" w:type="dxa"/>
                            <w:tcBorders>
                              <w:top w:val="single" w:sz="4" w:space="0" w:color="000000"/>
                            </w:tcBorders>
                          </w:tcPr>
                          <w:p w:rsidR="001438F0" w:rsidRDefault="001438F0">
                            <w:pPr>
                              <w:pStyle w:val="TableParagraph"/>
                              <w:spacing w:line="227" w:lineRule="exact"/>
                              <w:ind w:right="-6"/>
                              <w:jc w:val="right"/>
                              <w:rPr>
                                <w:sz w:val="20"/>
                              </w:rPr>
                            </w:pPr>
                            <w:r>
                              <w:rPr>
                                <w:w w:val="95"/>
                                <w:sz w:val="20"/>
                              </w:rPr>
                              <w:t>82,236</w:t>
                            </w:r>
                          </w:p>
                        </w:tc>
                        <w:tc>
                          <w:tcPr>
                            <w:tcW w:w="991" w:type="dxa"/>
                            <w:tcBorders>
                              <w:top w:val="single" w:sz="4" w:space="0" w:color="000000"/>
                            </w:tcBorders>
                          </w:tcPr>
                          <w:p w:rsidR="001438F0" w:rsidRDefault="001438F0">
                            <w:pPr>
                              <w:pStyle w:val="TableParagraph"/>
                              <w:spacing w:line="227" w:lineRule="exact"/>
                              <w:ind w:left="225" w:right="226"/>
                              <w:jc w:val="center"/>
                              <w:rPr>
                                <w:sz w:val="20"/>
                              </w:rPr>
                            </w:pPr>
                            <w:r>
                              <w:rPr>
                                <w:sz w:val="20"/>
                              </w:rPr>
                              <w:t>acres</w:t>
                            </w:r>
                          </w:p>
                        </w:tc>
                      </w:tr>
                      <w:tr w:rsidR="001438F0">
                        <w:trPr>
                          <w:trHeight w:hRule="exact" w:val="240"/>
                        </w:trPr>
                        <w:tc>
                          <w:tcPr>
                            <w:tcW w:w="3236" w:type="dxa"/>
                          </w:tcPr>
                          <w:p w:rsidR="001438F0" w:rsidRDefault="001438F0">
                            <w:pPr>
                              <w:pStyle w:val="TableParagraph"/>
                              <w:spacing w:line="225" w:lineRule="exact"/>
                              <w:ind w:left="1543"/>
                              <w:rPr>
                                <w:b/>
                                <w:sz w:val="20"/>
                              </w:rPr>
                            </w:pPr>
                            <w:r>
                              <w:rPr>
                                <w:b/>
                                <w:sz w:val="20"/>
                              </w:rPr>
                              <w:t>Industrial</w:t>
                            </w:r>
                          </w:p>
                        </w:tc>
                        <w:tc>
                          <w:tcPr>
                            <w:tcW w:w="1018" w:type="dxa"/>
                          </w:tcPr>
                          <w:p w:rsidR="001438F0" w:rsidRDefault="001438F0">
                            <w:pPr>
                              <w:pStyle w:val="TableParagraph"/>
                              <w:spacing w:line="227" w:lineRule="exact"/>
                              <w:ind w:right="-5"/>
                              <w:jc w:val="right"/>
                              <w:rPr>
                                <w:sz w:val="20"/>
                              </w:rPr>
                            </w:pPr>
                            <w:r>
                              <w:rPr>
                                <w:sz w:val="20"/>
                              </w:rPr>
                              <w:t>337,480</w:t>
                            </w:r>
                          </w:p>
                        </w:tc>
                        <w:tc>
                          <w:tcPr>
                            <w:tcW w:w="991" w:type="dxa"/>
                          </w:tcPr>
                          <w:p w:rsidR="001438F0" w:rsidRDefault="001438F0">
                            <w:pPr>
                              <w:pStyle w:val="TableParagraph"/>
                              <w:spacing w:line="227" w:lineRule="exact"/>
                              <w:ind w:left="225" w:right="226"/>
                              <w:jc w:val="center"/>
                              <w:rPr>
                                <w:sz w:val="20"/>
                              </w:rPr>
                            </w:pPr>
                            <w:r>
                              <w:rPr>
                                <w:sz w:val="20"/>
                              </w:rPr>
                              <w:t>acres</w:t>
                            </w:r>
                          </w:p>
                        </w:tc>
                      </w:tr>
                      <w:tr w:rsidR="001438F0">
                        <w:trPr>
                          <w:trHeight w:hRule="exact" w:val="161"/>
                        </w:trPr>
                        <w:tc>
                          <w:tcPr>
                            <w:tcW w:w="3236" w:type="dxa"/>
                          </w:tcPr>
                          <w:p w:rsidR="001438F0" w:rsidRDefault="001438F0"/>
                        </w:tc>
                        <w:tc>
                          <w:tcPr>
                            <w:tcW w:w="1018" w:type="dxa"/>
                          </w:tcPr>
                          <w:p w:rsidR="001438F0" w:rsidRDefault="001438F0"/>
                        </w:tc>
                        <w:tc>
                          <w:tcPr>
                            <w:tcW w:w="991" w:type="dxa"/>
                          </w:tcPr>
                          <w:p w:rsidR="001438F0" w:rsidRDefault="001438F0"/>
                        </w:tc>
                      </w:tr>
                      <w:tr w:rsidR="001438F0">
                        <w:trPr>
                          <w:trHeight w:hRule="exact" w:val="240"/>
                        </w:trPr>
                        <w:tc>
                          <w:tcPr>
                            <w:tcW w:w="3236" w:type="dxa"/>
                          </w:tcPr>
                          <w:p w:rsidR="001438F0" w:rsidRDefault="001438F0">
                            <w:pPr>
                              <w:pStyle w:val="TableParagraph"/>
                              <w:spacing w:line="225" w:lineRule="exact"/>
                              <w:ind w:left="463"/>
                              <w:rPr>
                                <w:b/>
                                <w:sz w:val="20"/>
                              </w:rPr>
                            </w:pPr>
                            <w:r>
                              <w:rPr>
                                <w:b/>
                                <w:sz w:val="20"/>
                              </w:rPr>
                              <w:t>Urban, built-up, mining, etc.</w:t>
                            </w:r>
                          </w:p>
                        </w:tc>
                        <w:tc>
                          <w:tcPr>
                            <w:tcW w:w="1018" w:type="dxa"/>
                          </w:tcPr>
                          <w:p w:rsidR="001438F0" w:rsidRDefault="001438F0">
                            <w:pPr>
                              <w:pStyle w:val="TableParagraph"/>
                              <w:spacing w:line="227" w:lineRule="exact"/>
                              <w:ind w:right="-3"/>
                              <w:jc w:val="right"/>
                              <w:rPr>
                                <w:sz w:val="20"/>
                              </w:rPr>
                            </w:pPr>
                            <w:r>
                              <w:rPr>
                                <w:w w:val="95"/>
                                <w:sz w:val="20"/>
                              </w:rPr>
                              <w:t>5,806</w:t>
                            </w:r>
                          </w:p>
                        </w:tc>
                        <w:tc>
                          <w:tcPr>
                            <w:tcW w:w="991" w:type="dxa"/>
                          </w:tcPr>
                          <w:p w:rsidR="001438F0" w:rsidRDefault="001438F0">
                            <w:pPr>
                              <w:pStyle w:val="TableParagraph"/>
                              <w:spacing w:line="227" w:lineRule="exact"/>
                              <w:ind w:left="225" w:right="226"/>
                              <w:jc w:val="center"/>
                              <w:rPr>
                                <w:sz w:val="20"/>
                              </w:rPr>
                            </w:pPr>
                            <w:r>
                              <w:rPr>
                                <w:sz w:val="20"/>
                              </w:rPr>
                              <w:t>acres</w:t>
                            </w:r>
                          </w:p>
                        </w:tc>
                      </w:tr>
                      <w:tr w:rsidR="001438F0">
                        <w:trPr>
                          <w:trHeight w:hRule="exact" w:val="192"/>
                        </w:trPr>
                        <w:tc>
                          <w:tcPr>
                            <w:tcW w:w="3236" w:type="dxa"/>
                          </w:tcPr>
                          <w:p w:rsidR="001438F0" w:rsidRDefault="001438F0"/>
                        </w:tc>
                        <w:tc>
                          <w:tcPr>
                            <w:tcW w:w="1018" w:type="dxa"/>
                          </w:tcPr>
                          <w:p w:rsidR="001438F0" w:rsidRDefault="001438F0"/>
                        </w:tc>
                        <w:tc>
                          <w:tcPr>
                            <w:tcW w:w="991" w:type="dxa"/>
                          </w:tcPr>
                          <w:p w:rsidR="001438F0" w:rsidRDefault="001438F0"/>
                        </w:tc>
                      </w:tr>
                      <w:tr w:rsidR="001438F0">
                        <w:trPr>
                          <w:trHeight w:hRule="exact" w:val="240"/>
                        </w:trPr>
                        <w:tc>
                          <w:tcPr>
                            <w:tcW w:w="3236" w:type="dxa"/>
                          </w:tcPr>
                          <w:p w:rsidR="001438F0" w:rsidRDefault="001438F0">
                            <w:pPr>
                              <w:pStyle w:val="TableParagraph"/>
                              <w:spacing w:line="227" w:lineRule="exact"/>
                              <w:ind w:left="103"/>
                              <w:rPr>
                                <w:b/>
                                <w:sz w:val="20"/>
                              </w:rPr>
                            </w:pPr>
                            <w:r>
                              <w:rPr>
                                <w:b/>
                                <w:sz w:val="20"/>
                              </w:rPr>
                              <w:t>Tribal land (mostly forest)</w:t>
                            </w:r>
                          </w:p>
                        </w:tc>
                        <w:tc>
                          <w:tcPr>
                            <w:tcW w:w="1018" w:type="dxa"/>
                          </w:tcPr>
                          <w:p w:rsidR="001438F0" w:rsidRDefault="001438F0">
                            <w:pPr>
                              <w:pStyle w:val="TableParagraph"/>
                              <w:spacing w:line="230" w:lineRule="exact"/>
                              <w:ind w:left="295"/>
                              <w:rPr>
                                <w:sz w:val="20"/>
                              </w:rPr>
                            </w:pPr>
                            <w:r>
                              <w:rPr>
                                <w:sz w:val="20"/>
                              </w:rPr>
                              <w:t>11,076</w:t>
                            </w:r>
                          </w:p>
                        </w:tc>
                        <w:tc>
                          <w:tcPr>
                            <w:tcW w:w="991" w:type="dxa"/>
                          </w:tcPr>
                          <w:p w:rsidR="001438F0" w:rsidRDefault="001438F0">
                            <w:pPr>
                              <w:pStyle w:val="TableParagraph"/>
                              <w:spacing w:line="230" w:lineRule="exact"/>
                              <w:ind w:left="225" w:right="226"/>
                              <w:jc w:val="center"/>
                              <w:rPr>
                                <w:sz w:val="20"/>
                              </w:rPr>
                            </w:pPr>
                            <w:r>
                              <w:rPr>
                                <w:sz w:val="20"/>
                              </w:rPr>
                              <w:t>acres</w:t>
                            </w:r>
                          </w:p>
                        </w:tc>
                      </w:tr>
                      <w:tr w:rsidR="001438F0">
                        <w:trPr>
                          <w:trHeight w:hRule="exact" w:val="240"/>
                        </w:trPr>
                        <w:tc>
                          <w:tcPr>
                            <w:tcW w:w="3236" w:type="dxa"/>
                          </w:tcPr>
                          <w:p w:rsidR="001438F0" w:rsidRDefault="001438F0">
                            <w:pPr>
                              <w:pStyle w:val="TableParagraph"/>
                              <w:spacing w:line="227" w:lineRule="exact"/>
                              <w:ind w:left="103"/>
                              <w:rPr>
                                <w:b/>
                                <w:sz w:val="20"/>
                              </w:rPr>
                            </w:pPr>
                            <w:r>
                              <w:rPr>
                                <w:b/>
                                <w:sz w:val="20"/>
                              </w:rPr>
                              <w:t>State Land (mostly forest)</w:t>
                            </w:r>
                          </w:p>
                        </w:tc>
                        <w:tc>
                          <w:tcPr>
                            <w:tcW w:w="1018" w:type="dxa"/>
                          </w:tcPr>
                          <w:p w:rsidR="001438F0" w:rsidRDefault="001438F0">
                            <w:pPr>
                              <w:pStyle w:val="TableParagraph"/>
                              <w:spacing w:line="230" w:lineRule="exact"/>
                              <w:ind w:left="184"/>
                              <w:rPr>
                                <w:sz w:val="20"/>
                              </w:rPr>
                            </w:pPr>
                            <w:r>
                              <w:rPr>
                                <w:sz w:val="20"/>
                              </w:rPr>
                              <w:t>252,078</w:t>
                            </w:r>
                          </w:p>
                        </w:tc>
                        <w:tc>
                          <w:tcPr>
                            <w:tcW w:w="991" w:type="dxa"/>
                          </w:tcPr>
                          <w:p w:rsidR="001438F0" w:rsidRDefault="001438F0">
                            <w:pPr>
                              <w:pStyle w:val="TableParagraph"/>
                              <w:spacing w:line="230" w:lineRule="exact"/>
                              <w:ind w:left="225" w:right="226"/>
                              <w:jc w:val="center"/>
                              <w:rPr>
                                <w:sz w:val="20"/>
                              </w:rPr>
                            </w:pPr>
                            <w:r>
                              <w:rPr>
                                <w:sz w:val="20"/>
                              </w:rPr>
                              <w:t>acres</w:t>
                            </w:r>
                          </w:p>
                        </w:tc>
                      </w:tr>
                      <w:tr w:rsidR="001438F0">
                        <w:trPr>
                          <w:trHeight w:hRule="exact" w:val="240"/>
                        </w:trPr>
                        <w:tc>
                          <w:tcPr>
                            <w:tcW w:w="3236" w:type="dxa"/>
                          </w:tcPr>
                          <w:p w:rsidR="001438F0" w:rsidRDefault="001438F0">
                            <w:pPr>
                              <w:pStyle w:val="TableParagraph"/>
                              <w:spacing w:line="227" w:lineRule="exact"/>
                              <w:ind w:left="103"/>
                              <w:rPr>
                                <w:b/>
                                <w:sz w:val="20"/>
                              </w:rPr>
                            </w:pPr>
                            <w:r>
                              <w:rPr>
                                <w:b/>
                                <w:sz w:val="20"/>
                              </w:rPr>
                              <w:t>Federal Land (mostly forest)</w:t>
                            </w:r>
                          </w:p>
                        </w:tc>
                        <w:tc>
                          <w:tcPr>
                            <w:tcW w:w="1018" w:type="dxa"/>
                          </w:tcPr>
                          <w:p w:rsidR="001438F0" w:rsidRDefault="001438F0">
                            <w:pPr>
                              <w:pStyle w:val="TableParagraph"/>
                              <w:spacing w:line="230" w:lineRule="exact"/>
                              <w:ind w:left="184"/>
                              <w:rPr>
                                <w:sz w:val="20"/>
                              </w:rPr>
                            </w:pPr>
                            <w:r>
                              <w:rPr>
                                <w:sz w:val="20"/>
                              </w:rPr>
                              <w:t>864,088</w:t>
                            </w:r>
                          </w:p>
                        </w:tc>
                        <w:tc>
                          <w:tcPr>
                            <w:tcW w:w="991" w:type="dxa"/>
                          </w:tcPr>
                          <w:p w:rsidR="001438F0" w:rsidRDefault="001438F0">
                            <w:pPr>
                              <w:pStyle w:val="TableParagraph"/>
                              <w:spacing w:line="230" w:lineRule="exact"/>
                              <w:ind w:left="225" w:right="226"/>
                              <w:jc w:val="center"/>
                              <w:rPr>
                                <w:sz w:val="20"/>
                              </w:rPr>
                            </w:pPr>
                            <w:r>
                              <w:rPr>
                                <w:sz w:val="20"/>
                              </w:rPr>
                              <w:t>acres</w:t>
                            </w:r>
                          </w:p>
                        </w:tc>
                      </w:tr>
                      <w:tr w:rsidR="001438F0">
                        <w:trPr>
                          <w:trHeight w:hRule="exact" w:val="240"/>
                        </w:trPr>
                        <w:tc>
                          <w:tcPr>
                            <w:tcW w:w="3236" w:type="dxa"/>
                          </w:tcPr>
                          <w:p w:rsidR="001438F0" w:rsidRDefault="001438F0">
                            <w:pPr>
                              <w:pStyle w:val="TableParagraph"/>
                              <w:spacing w:line="227" w:lineRule="exact"/>
                              <w:ind w:left="463"/>
                              <w:rPr>
                                <w:b/>
                                <w:sz w:val="20"/>
                              </w:rPr>
                            </w:pPr>
                            <w:r>
                              <w:rPr>
                                <w:b/>
                                <w:sz w:val="20"/>
                              </w:rPr>
                              <w:t>Water</w:t>
                            </w:r>
                          </w:p>
                        </w:tc>
                        <w:tc>
                          <w:tcPr>
                            <w:tcW w:w="1018" w:type="dxa"/>
                          </w:tcPr>
                          <w:p w:rsidR="001438F0" w:rsidRDefault="001438F0">
                            <w:pPr>
                              <w:pStyle w:val="TableParagraph"/>
                              <w:spacing w:line="230" w:lineRule="exact"/>
                              <w:ind w:left="295"/>
                              <w:rPr>
                                <w:sz w:val="20"/>
                              </w:rPr>
                            </w:pPr>
                            <w:r>
                              <w:rPr>
                                <w:sz w:val="20"/>
                              </w:rPr>
                              <w:t>16,558</w:t>
                            </w:r>
                          </w:p>
                        </w:tc>
                        <w:tc>
                          <w:tcPr>
                            <w:tcW w:w="991" w:type="dxa"/>
                          </w:tcPr>
                          <w:p w:rsidR="001438F0" w:rsidRDefault="001438F0">
                            <w:pPr>
                              <w:pStyle w:val="TableParagraph"/>
                              <w:spacing w:line="230" w:lineRule="exact"/>
                              <w:ind w:left="225" w:right="226"/>
                              <w:jc w:val="center"/>
                              <w:rPr>
                                <w:sz w:val="20"/>
                              </w:rPr>
                            </w:pPr>
                            <w:r>
                              <w:rPr>
                                <w:sz w:val="20"/>
                              </w:rPr>
                              <w:t>acres</w:t>
                            </w:r>
                          </w:p>
                        </w:tc>
                      </w:tr>
                      <w:tr w:rsidR="001438F0">
                        <w:trPr>
                          <w:trHeight w:hRule="exact" w:val="149"/>
                        </w:trPr>
                        <w:tc>
                          <w:tcPr>
                            <w:tcW w:w="3236" w:type="dxa"/>
                          </w:tcPr>
                          <w:p w:rsidR="001438F0" w:rsidRDefault="001438F0"/>
                        </w:tc>
                        <w:tc>
                          <w:tcPr>
                            <w:tcW w:w="1018" w:type="dxa"/>
                          </w:tcPr>
                          <w:p w:rsidR="001438F0" w:rsidRDefault="001438F0"/>
                        </w:tc>
                        <w:tc>
                          <w:tcPr>
                            <w:tcW w:w="991" w:type="dxa"/>
                          </w:tcPr>
                          <w:p w:rsidR="001438F0" w:rsidRDefault="001438F0"/>
                        </w:tc>
                      </w:tr>
                      <w:tr w:rsidR="001438F0">
                        <w:trPr>
                          <w:trHeight w:hRule="exact" w:val="838"/>
                        </w:trPr>
                        <w:tc>
                          <w:tcPr>
                            <w:tcW w:w="3236" w:type="dxa"/>
                          </w:tcPr>
                          <w:p w:rsidR="001438F0" w:rsidRDefault="001438F0">
                            <w:pPr>
                              <w:pStyle w:val="TableParagraph"/>
                              <w:ind w:left="103" w:right="1115"/>
                              <w:rPr>
                                <w:b/>
                                <w:sz w:val="24"/>
                              </w:rPr>
                            </w:pPr>
                            <w:r>
                              <w:rPr>
                                <w:sz w:val="24"/>
                              </w:rPr>
                              <w:t xml:space="preserve">Total Acres in Clearwater County </w:t>
                            </w:r>
                            <w:r>
                              <w:rPr>
                                <w:b/>
                                <w:sz w:val="24"/>
                              </w:rPr>
                              <w:t>1,607,201</w:t>
                            </w:r>
                          </w:p>
                        </w:tc>
                        <w:tc>
                          <w:tcPr>
                            <w:tcW w:w="1018" w:type="dxa"/>
                          </w:tcPr>
                          <w:p w:rsidR="001438F0" w:rsidRDefault="001438F0"/>
                        </w:tc>
                        <w:tc>
                          <w:tcPr>
                            <w:tcW w:w="991" w:type="dxa"/>
                          </w:tcPr>
                          <w:p w:rsidR="001438F0" w:rsidRDefault="001438F0"/>
                        </w:tc>
                      </w:tr>
                    </w:tbl>
                    <w:p w:rsidR="001438F0" w:rsidRDefault="001438F0">
                      <w:pPr>
                        <w:pStyle w:val="BodyText"/>
                      </w:pPr>
                    </w:p>
                  </w:txbxContent>
                </v:textbox>
                <w10:wrap type="topAndBottom" anchorx="page"/>
              </v:shape>
            </w:pict>
          </mc:Fallback>
        </mc:AlternateContent>
      </w:r>
    </w:p>
    <w:p w:rsidR="00423AB5" w:rsidRDefault="001B7338">
      <w:pPr>
        <w:pStyle w:val="Heading4"/>
        <w:spacing w:before="89"/>
        <w:rPr>
          <w:rFonts w:ascii="Arial"/>
        </w:rPr>
      </w:pPr>
      <w:r>
        <w:rPr>
          <w:rFonts w:ascii="Arial"/>
        </w:rPr>
        <w:t>GEOLOGY AND TOPOGRAPHY</w:t>
      </w:r>
    </w:p>
    <w:p w:rsidR="00423AB5" w:rsidRDefault="001B7338">
      <w:pPr>
        <w:pStyle w:val="BodyText"/>
        <w:spacing w:before="121"/>
        <w:ind w:left="171" w:right="319"/>
        <w:jc w:val="both"/>
      </w:pPr>
      <w:r>
        <w:t>The eastern part of the District is characterized by deeply dissected mountain ranges and somewhat narrow valleys with abundant streams. The Clearwater Mountains are mostly</w:t>
      </w:r>
      <w:r>
        <w:rPr>
          <w:spacing w:val="-37"/>
        </w:rPr>
        <w:t xml:space="preserve"> </w:t>
      </w:r>
      <w:r>
        <w:t>granitic rock. Higher elevation valleys tend to be u-shaped from glaciation. The highest elevation is 7930 ft. at Rhodes</w:t>
      </w:r>
      <w:r>
        <w:rPr>
          <w:spacing w:val="7"/>
        </w:rPr>
        <w:t xml:space="preserve"> </w:t>
      </w:r>
      <w:r>
        <w:t>Peak.</w:t>
      </w:r>
    </w:p>
    <w:p w:rsidR="00423AB5" w:rsidRDefault="00423AB5">
      <w:pPr>
        <w:pStyle w:val="BodyText"/>
        <w:spacing w:before="9"/>
        <w:rPr>
          <w:sz w:val="21"/>
        </w:rPr>
      </w:pPr>
    </w:p>
    <w:p w:rsidR="00423AB5" w:rsidRDefault="001B7338">
      <w:pPr>
        <w:pStyle w:val="BodyText"/>
        <w:ind w:left="171" w:right="326"/>
        <w:jc w:val="both"/>
      </w:pPr>
      <w:r>
        <w:t>The southwest section of the District is a dissected basalt plateau drained by the Clearwater River. Topography in this section consists of rolling, broad upland sections separated by deep, narrow, steep canyons cut into the plateau. Many basalt flows make up this plateau which is capped with windblown soil and volcanic ash deposits that contribute to its productivity. The lowest elevation is 1,000 ft. along the Clearwater River.</w:t>
      </w:r>
    </w:p>
    <w:p w:rsidR="00423AB5" w:rsidRDefault="001B7338">
      <w:pPr>
        <w:pStyle w:val="Heading4"/>
        <w:spacing w:before="119"/>
        <w:rPr>
          <w:rFonts w:ascii="Arial"/>
        </w:rPr>
      </w:pPr>
      <w:r>
        <w:rPr>
          <w:rFonts w:ascii="Arial"/>
        </w:rPr>
        <w:t>CLIMATE</w:t>
      </w:r>
    </w:p>
    <w:p w:rsidR="00423AB5" w:rsidRDefault="001B7338">
      <w:pPr>
        <w:pStyle w:val="BodyText"/>
        <w:spacing w:before="120"/>
        <w:ind w:left="171" w:right="319"/>
        <w:jc w:val="both"/>
      </w:pPr>
      <w:r>
        <w:t>The sun shines about 75 percent of the time in summer and about 30 percent in winter when most of the precipitation falls. Cropland in the southwestern part of the county averages 26 inches of precipitation with an average of 120 growing degree days. Although Orofino may only have a few inches of snow at any one time, the cropland is typically covered for about 60 days each winter. The forested part of the county has an average precipitation range from 40 to over 90 inches, increasing as you go north and eastward toward Montana. The annual snow depth on the mountain ridges over 6,000 ft. elevation is typically between 10 and 14 ft.</w:t>
      </w:r>
    </w:p>
    <w:p w:rsidR="00423AB5" w:rsidRDefault="00423AB5">
      <w:pPr>
        <w:jc w:val="both"/>
        <w:sectPr w:rsidR="00423AB5" w:rsidSect="007C69D0">
          <w:headerReference w:type="default" r:id="rId22"/>
          <w:footerReference w:type="default" r:id="rId23"/>
          <w:pgSz w:w="12240" w:h="15840" w:code="1"/>
          <w:pgMar w:top="1680" w:right="1100" w:bottom="1480" w:left="1360" w:header="101" w:footer="1291" w:gutter="0"/>
          <w:pgNumType w:start="3"/>
          <w:cols w:space="720"/>
        </w:sectPr>
      </w:pPr>
    </w:p>
    <w:p w:rsidR="00423AB5" w:rsidRDefault="00423AB5">
      <w:pPr>
        <w:pStyle w:val="BodyText"/>
        <w:spacing w:before="9"/>
        <w:rPr>
          <w:sz w:val="5"/>
        </w:rPr>
      </w:pPr>
    </w:p>
    <w:p w:rsidR="00423AB5" w:rsidRDefault="001B7338">
      <w:pPr>
        <w:pStyle w:val="BodyText"/>
        <w:ind w:left="172"/>
        <w:rPr>
          <w:sz w:val="20"/>
        </w:rPr>
      </w:pPr>
      <w:r>
        <w:rPr>
          <w:noProof/>
          <w:sz w:val="20"/>
        </w:rPr>
        <w:drawing>
          <wp:inline distT="0" distB="0" distL="0" distR="0">
            <wp:extent cx="5885033" cy="7221474"/>
            <wp:effectExtent l="0" t="0" r="0" b="0"/>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24" cstate="print"/>
                    <a:stretch>
                      <a:fillRect/>
                    </a:stretch>
                  </pic:blipFill>
                  <pic:spPr>
                    <a:xfrm>
                      <a:off x="0" y="0"/>
                      <a:ext cx="5885033" cy="7221474"/>
                    </a:xfrm>
                    <a:prstGeom prst="rect">
                      <a:avLst/>
                    </a:prstGeom>
                  </pic:spPr>
                </pic:pic>
              </a:graphicData>
            </a:graphic>
          </wp:inline>
        </w:drawing>
      </w:r>
    </w:p>
    <w:p w:rsidR="00423AB5" w:rsidRDefault="001B7338">
      <w:pPr>
        <w:pStyle w:val="Heading8"/>
        <w:ind w:left="1247" w:right="1327"/>
        <w:jc w:val="center"/>
        <w:rPr>
          <w:rFonts w:ascii="Calibri"/>
        </w:rPr>
      </w:pPr>
      <w:r>
        <w:rPr>
          <w:rFonts w:ascii="Calibri"/>
        </w:rPr>
        <w:t>GENERAL SOIL MAP UNITS</w:t>
      </w:r>
    </w:p>
    <w:p w:rsidR="00423AB5" w:rsidRDefault="00423AB5">
      <w:pPr>
        <w:jc w:val="center"/>
        <w:rPr>
          <w:rFonts w:ascii="Calibri"/>
        </w:rPr>
        <w:sectPr w:rsidR="00423AB5" w:rsidSect="007C69D0">
          <w:pgSz w:w="12240" w:h="15840" w:code="1"/>
          <w:pgMar w:top="1680" w:right="1100" w:bottom="1480" w:left="1360" w:header="101" w:footer="1291" w:gutter="0"/>
          <w:cols w:space="720"/>
        </w:sectPr>
      </w:pPr>
    </w:p>
    <w:p w:rsidR="00423AB5" w:rsidRDefault="001B7338">
      <w:pPr>
        <w:spacing w:before="64"/>
        <w:ind w:left="291"/>
        <w:rPr>
          <w:b/>
          <w:sz w:val="28"/>
        </w:rPr>
      </w:pPr>
      <w:r>
        <w:rPr>
          <w:b/>
          <w:sz w:val="28"/>
        </w:rPr>
        <w:lastRenderedPageBreak/>
        <w:t>Soils Map Legend:</w:t>
      </w:r>
    </w:p>
    <w:p w:rsidR="00423AB5" w:rsidRDefault="001B7338">
      <w:pPr>
        <w:spacing w:before="117"/>
        <w:ind w:left="291"/>
        <w:rPr>
          <w:b/>
        </w:rPr>
      </w:pPr>
      <w:r>
        <w:rPr>
          <w:b/>
        </w:rPr>
        <w:t>SOILS ON STREAM TERRACES, DRAINAGEWAYS, FLOODPLAINS AND IN BASINS:</w:t>
      </w:r>
    </w:p>
    <w:p w:rsidR="00423AB5" w:rsidRDefault="001B7338">
      <w:pPr>
        <w:pStyle w:val="ListParagraph"/>
        <w:numPr>
          <w:ilvl w:val="0"/>
          <w:numId w:val="21"/>
        </w:numPr>
        <w:tabs>
          <w:tab w:val="left" w:pos="537"/>
        </w:tabs>
        <w:spacing w:before="156" w:line="280" w:lineRule="auto"/>
        <w:ind w:right="446" w:hanging="271"/>
        <w:jc w:val="left"/>
      </w:pPr>
      <w:r>
        <w:t xml:space="preserve">Teneb-Lewhand-Burntcreek-Hildebrand-Aquandic Endoaquepts: Very deep, poorly drained to well drained, nearly level to </w:t>
      </w:r>
      <w:r w:rsidR="00AA50E4">
        <w:t>undulating soils</w:t>
      </w:r>
      <w:r>
        <w:t xml:space="preserve"> formed in mixed</w:t>
      </w:r>
      <w:r>
        <w:rPr>
          <w:spacing w:val="-22"/>
        </w:rPr>
        <w:t xml:space="preserve"> </w:t>
      </w:r>
      <w:r>
        <w:t>alluvium</w:t>
      </w:r>
    </w:p>
    <w:p w:rsidR="00423AB5" w:rsidRDefault="001B7338">
      <w:pPr>
        <w:pStyle w:val="ListParagraph"/>
        <w:numPr>
          <w:ilvl w:val="0"/>
          <w:numId w:val="21"/>
        </w:numPr>
        <w:tabs>
          <w:tab w:val="left" w:pos="563"/>
        </w:tabs>
        <w:spacing w:before="115"/>
        <w:ind w:right="605" w:hanging="271"/>
        <w:jc w:val="left"/>
      </w:pPr>
      <w:r>
        <w:t>Narnett-Aquandic Cryaquepts-Jury: Very deep, very poorly to well drained, nearly level to hilly soils formed in mixed alluvium, loess and residuum from granite and or</w:t>
      </w:r>
      <w:r>
        <w:rPr>
          <w:spacing w:val="-31"/>
        </w:rPr>
        <w:t xml:space="preserve"> </w:t>
      </w:r>
      <w:r>
        <w:t>gneiss.</w:t>
      </w:r>
    </w:p>
    <w:p w:rsidR="00423AB5" w:rsidRDefault="001B7338">
      <w:pPr>
        <w:pStyle w:val="Heading8"/>
        <w:spacing w:before="119"/>
      </w:pPr>
      <w:r>
        <w:t>SOILS ON CANYON SIDES AND BENCHES:</w:t>
      </w:r>
    </w:p>
    <w:p w:rsidR="00423AB5" w:rsidRDefault="001B7338">
      <w:pPr>
        <w:pStyle w:val="ListParagraph"/>
        <w:numPr>
          <w:ilvl w:val="0"/>
          <w:numId w:val="21"/>
        </w:numPr>
        <w:tabs>
          <w:tab w:val="left" w:pos="539"/>
        </w:tabs>
        <w:spacing w:before="119"/>
        <w:ind w:right="605" w:hanging="271"/>
        <w:jc w:val="left"/>
      </w:pPr>
      <w:r>
        <w:t xml:space="preserve">Klickson-Agatha-Kettenbach: Shallow to very deep, well drained, undulating to very steep soils formed in loess and or </w:t>
      </w:r>
      <w:r w:rsidR="00AA50E4">
        <w:t>colluvium</w:t>
      </w:r>
      <w:r>
        <w:t xml:space="preserve"> and residuum from</w:t>
      </w:r>
      <w:r>
        <w:rPr>
          <w:spacing w:val="-15"/>
        </w:rPr>
        <w:t xml:space="preserve"> </w:t>
      </w:r>
      <w:r>
        <w:t>basalt.</w:t>
      </w:r>
    </w:p>
    <w:p w:rsidR="00423AB5" w:rsidRDefault="001B7338">
      <w:pPr>
        <w:pStyle w:val="ListParagraph"/>
        <w:numPr>
          <w:ilvl w:val="0"/>
          <w:numId w:val="21"/>
        </w:numPr>
        <w:tabs>
          <w:tab w:val="left" w:pos="537"/>
        </w:tabs>
        <w:spacing w:before="119" w:line="242" w:lineRule="auto"/>
        <w:ind w:left="565" w:right="469" w:hanging="274"/>
        <w:jc w:val="left"/>
      </w:pPr>
      <w:r>
        <w:t>Texas creek-Johnson-Whiskey creek-Jim Fords creek: Shallow to very deep, well to somewhat excessively drained, rolling to very steep soils formed in colluvium and</w:t>
      </w:r>
      <w:r>
        <w:rPr>
          <w:spacing w:val="-27"/>
        </w:rPr>
        <w:t xml:space="preserve"> </w:t>
      </w:r>
      <w:r>
        <w:t>residuum from granitic and metamorphic rocks with loess</w:t>
      </w:r>
      <w:r>
        <w:rPr>
          <w:spacing w:val="-18"/>
        </w:rPr>
        <w:t xml:space="preserve"> </w:t>
      </w:r>
      <w:r>
        <w:t>influence.</w:t>
      </w:r>
    </w:p>
    <w:p w:rsidR="00423AB5" w:rsidRDefault="001B7338">
      <w:pPr>
        <w:pStyle w:val="Heading8"/>
        <w:spacing w:before="114"/>
      </w:pPr>
      <w:r>
        <w:t>SOILS ON BASALT PLATEAUS:</w:t>
      </w:r>
    </w:p>
    <w:p w:rsidR="00423AB5" w:rsidRDefault="001B7338">
      <w:pPr>
        <w:pStyle w:val="ListParagraph"/>
        <w:numPr>
          <w:ilvl w:val="0"/>
          <w:numId w:val="21"/>
        </w:numPr>
        <w:tabs>
          <w:tab w:val="left" w:pos="537"/>
        </w:tabs>
        <w:spacing w:before="119" w:line="244" w:lineRule="auto"/>
        <w:ind w:right="421" w:hanging="271"/>
        <w:jc w:val="left"/>
      </w:pPr>
      <w:r>
        <w:t>Taney-Carlinton: Moderately deep to a fragipan, moderately well to well drained, undulating to steep soils formed in loess and residuum from</w:t>
      </w:r>
      <w:r>
        <w:rPr>
          <w:spacing w:val="-17"/>
        </w:rPr>
        <w:t xml:space="preserve"> </w:t>
      </w:r>
      <w:r>
        <w:t>basalt.</w:t>
      </w:r>
    </w:p>
    <w:p w:rsidR="00423AB5" w:rsidRDefault="001B7338">
      <w:pPr>
        <w:pStyle w:val="ListParagraph"/>
        <w:numPr>
          <w:ilvl w:val="0"/>
          <w:numId w:val="21"/>
        </w:numPr>
        <w:tabs>
          <w:tab w:val="left" w:pos="537"/>
        </w:tabs>
        <w:spacing w:before="111" w:line="242" w:lineRule="auto"/>
        <w:ind w:left="565" w:right="305" w:hanging="274"/>
        <w:jc w:val="left"/>
      </w:pPr>
      <w:r>
        <w:t>Grangemont-Kauder-Riswold: Moderately deep to a fragipan and very deep, moderately well and well drained, undulating to very steep soils formed in a mantle of volcanic ash over loess, lacustrine sediments or loess and residuum and colluvium from</w:t>
      </w:r>
      <w:r>
        <w:rPr>
          <w:spacing w:val="-21"/>
        </w:rPr>
        <w:t xml:space="preserve"> </w:t>
      </w:r>
      <w:r>
        <w:t>basalt.</w:t>
      </w:r>
    </w:p>
    <w:p w:rsidR="00423AB5" w:rsidRDefault="001B7338">
      <w:pPr>
        <w:pStyle w:val="Heading8"/>
        <w:spacing w:before="113"/>
      </w:pPr>
      <w:r>
        <w:t>SOILS IN MOUNTAINS:</w:t>
      </w:r>
    </w:p>
    <w:p w:rsidR="00423AB5" w:rsidRDefault="001B7338">
      <w:pPr>
        <w:pStyle w:val="ListParagraph"/>
        <w:numPr>
          <w:ilvl w:val="0"/>
          <w:numId w:val="21"/>
        </w:numPr>
        <w:tabs>
          <w:tab w:val="left" w:pos="539"/>
        </w:tabs>
        <w:spacing w:before="121"/>
        <w:ind w:left="565" w:right="865" w:hanging="274"/>
        <w:jc w:val="left"/>
      </w:pPr>
      <w:r>
        <w:t>Kruse-Noil-Uvi: Deep and very deep, rolling to very steep soils formed in colluvium and residuum form granitic or metamorphic</w:t>
      </w:r>
      <w:r>
        <w:rPr>
          <w:spacing w:val="-15"/>
        </w:rPr>
        <w:t xml:space="preserve"> </w:t>
      </w:r>
      <w:r>
        <w:t>rocks.</w:t>
      </w:r>
    </w:p>
    <w:p w:rsidR="00423AB5" w:rsidRDefault="001B7338">
      <w:pPr>
        <w:pStyle w:val="ListParagraph"/>
        <w:numPr>
          <w:ilvl w:val="0"/>
          <w:numId w:val="21"/>
        </w:numPr>
        <w:tabs>
          <w:tab w:val="left" w:pos="539"/>
        </w:tabs>
        <w:spacing w:before="119"/>
        <w:ind w:right="528" w:hanging="271"/>
        <w:jc w:val="left"/>
      </w:pPr>
      <w:r>
        <w:t>Brodeer-Dullaxe-Mushel-Boulder creek: Deep and very deep, moderately well to well drained, undulating to very steep soils formed in a thin or thick mantle of volcanic ash over the following: loess, loess and residuum from granitic and metamorphic rocks or colluvium and residuum from granitic and metamorphic</w:t>
      </w:r>
      <w:r>
        <w:rPr>
          <w:spacing w:val="-10"/>
        </w:rPr>
        <w:t xml:space="preserve"> </w:t>
      </w:r>
      <w:r>
        <w:t>rocks.</w:t>
      </w:r>
    </w:p>
    <w:p w:rsidR="00423AB5" w:rsidRDefault="001B7338">
      <w:pPr>
        <w:pStyle w:val="ListParagraph"/>
        <w:numPr>
          <w:ilvl w:val="0"/>
          <w:numId w:val="21"/>
        </w:numPr>
        <w:tabs>
          <w:tab w:val="left" w:pos="537"/>
        </w:tabs>
        <w:spacing w:before="116" w:line="242" w:lineRule="auto"/>
        <w:ind w:right="331" w:hanging="271"/>
        <w:jc w:val="left"/>
      </w:pPr>
      <w:r>
        <w:t>Grandad-Rettig-Township: Deep and very deep, well drained, rolling to very steep soils formed in either a thin or thick mantle of volcanic ash over loess over material from metamorphic rocks high in mica, or a mantle of volcanic ash over material from metamorphic rocks high in</w:t>
      </w:r>
      <w:r>
        <w:rPr>
          <w:spacing w:val="-7"/>
        </w:rPr>
        <w:t xml:space="preserve"> </w:t>
      </w:r>
      <w:r>
        <w:t>mica.</w:t>
      </w:r>
    </w:p>
    <w:p w:rsidR="00423AB5" w:rsidRDefault="001B7338">
      <w:pPr>
        <w:pStyle w:val="ListParagraph"/>
        <w:numPr>
          <w:ilvl w:val="0"/>
          <w:numId w:val="21"/>
        </w:numPr>
        <w:tabs>
          <w:tab w:val="left" w:pos="563"/>
        </w:tabs>
        <w:spacing w:before="114" w:line="276" w:lineRule="auto"/>
        <w:ind w:right="593" w:hanging="451"/>
        <w:jc w:val="both"/>
      </w:pPr>
      <w:r>
        <w:t>Vaywood-Berthahill-Hucberit: Deep and very deep, well drained, undulating to very steep soils formed in a thick mantle of volcanic ash over colluvium and residuum from granitic or metamorphic</w:t>
      </w:r>
      <w:r>
        <w:rPr>
          <w:spacing w:val="-3"/>
        </w:rPr>
        <w:t xml:space="preserve"> </w:t>
      </w:r>
      <w:r>
        <w:t>rocks.</w:t>
      </w:r>
    </w:p>
    <w:p w:rsidR="00423AB5" w:rsidRDefault="001B7338">
      <w:pPr>
        <w:pStyle w:val="ListParagraph"/>
        <w:numPr>
          <w:ilvl w:val="0"/>
          <w:numId w:val="21"/>
        </w:numPr>
        <w:tabs>
          <w:tab w:val="left" w:pos="562"/>
          <w:tab w:val="left" w:pos="563"/>
        </w:tabs>
        <w:spacing w:before="200"/>
        <w:ind w:hanging="451"/>
        <w:jc w:val="left"/>
      </w:pPr>
      <w:r>
        <w:t>Water</w:t>
      </w:r>
    </w:p>
    <w:p w:rsidR="00423AB5" w:rsidRDefault="00423AB5">
      <w:pPr>
        <w:sectPr w:rsidR="00423AB5" w:rsidSect="007C69D0">
          <w:pgSz w:w="12240" w:h="15840" w:code="1"/>
          <w:pgMar w:top="1680" w:right="1100" w:bottom="1480" w:left="1240" w:header="101" w:footer="1291" w:gutter="0"/>
          <w:cols w:space="720"/>
        </w:sectPr>
      </w:pPr>
    </w:p>
    <w:p w:rsidR="00423AB5" w:rsidRDefault="001B7338">
      <w:pPr>
        <w:pStyle w:val="Heading1"/>
        <w:rPr>
          <w:u w:val="none"/>
        </w:rPr>
      </w:pPr>
      <w:r>
        <w:rPr>
          <w:u w:val="thick"/>
        </w:rPr>
        <w:lastRenderedPageBreak/>
        <w:t>Section 2 - Economic Conditions and Outlook:</w:t>
      </w:r>
    </w:p>
    <w:p w:rsidR="00423AB5" w:rsidRDefault="001B7338">
      <w:pPr>
        <w:pStyle w:val="BodyText"/>
        <w:spacing w:before="1"/>
        <w:ind w:left="171" w:right="247"/>
        <w:jc w:val="both"/>
      </w:pPr>
      <w:r>
        <w:t>Clearwater County borders the state of Montana in Northern Idaho. It is the state’s twenty-sixth most</w:t>
      </w:r>
      <w:r>
        <w:rPr>
          <w:spacing w:val="-12"/>
        </w:rPr>
        <w:t xml:space="preserve"> </w:t>
      </w:r>
      <w:r>
        <w:t>populace</w:t>
      </w:r>
      <w:r>
        <w:rPr>
          <w:spacing w:val="-11"/>
        </w:rPr>
        <w:t xml:space="preserve"> </w:t>
      </w:r>
      <w:r>
        <w:t>county</w:t>
      </w:r>
      <w:r>
        <w:rPr>
          <w:spacing w:val="-12"/>
        </w:rPr>
        <w:t xml:space="preserve"> </w:t>
      </w:r>
      <w:r>
        <w:t>and</w:t>
      </w:r>
      <w:r>
        <w:rPr>
          <w:spacing w:val="-11"/>
        </w:rPr>
        <w:t xml:space="preserve"> </w:t>
      </w:r>
      <w:r>
        <w:t>the</w:t>
      </w:r>
      <w:r>
        <w:rPr>
          <w:spacing w:val="-11"/>
        </w:rPr>
        <w:t xml:space="preserve"> </w:t>
      </w:r>
      <w:r>
        <w:t>tenth</w:t>
      </w:r>
      <w:r>
        <w:rPr>
          <w:spacing w:val="-11"/>
        </w:rPr>
        <w:t xml:space="preserve"> </w:t>
      </w:r>
      <w:r>
        <w:t>largest</w:t>
      </w:r>
      <w:r>
        <w:rPr>
          <w:spacing w:val="-10"/>
        </w:rPr>
        <w:t xml:space="preserve"> </w:t>
      </w:r>
      <w:r>
        <w:t>in</w:t>
      </w:r>
      <w:r>
        <w:rPr>
          <w:spacing w:val="-11"/>
        </w:rPr>
        <w:t xml:space="preserve"> </w:t>
      </w:r>
      <w:r>
        <w:t>area.</w:t>
      </w:r>
      <w:r>
        <w:rPr>
          <w:spacing w:val="42"/>
        </w:rPr>
        <w:t xml:space="preserve"> </w:t>
      </w:r>
      <w:r>
        <w:t>Nearly</w:t>
      </w:r>
      <w:r>
        <w:rPr>
          <w:spacing w:val="-12"/>
        </w:rPr>
        <w:t xml:space="preserve"> </w:t>
      </w:r>
      <w:r>
        <w:t>27</w:t>
      </w:r>
      <w:r>
        <w:rPr>
          <w:spacing w:val="-11"/>
        </w:rPr>
        <w:t xml:space="preserve"> </w:t>
      </w:r>
      <w:r>
        <w:t>square</w:t>
      </w:r>
      <w:r>
        <w:rPr>
          <w:spacing w:val="-12"/>
        </w:rPr>
        <w:t xml:space="preserve"> </w:t>
      </w:r>
      <w:r>
        <w:t>miles</w:t>
      </w:r>
      <w:r>
        <w:rPr>
          <w:spacing w:val="-12"/>
        </w:rPr>
        <w:t xml:space="preserve"> </w:t>
      </w:r>
      <w:r>
        <w:t>of</w:t>
      </w:r>
      <w:r>
        <w:rPr>
          <w:spacing w:val="-8"/>
        </w:rPr>
        <w:t xml:space="preserve"> </w:t>
      </w:r>
      <w:r>
        <w:t>the</w:t>
      </w:r>
      <w:r>
        <w:rPr>
          <w:spacing w:val="-13"/>
        </w:rPr>
        <w:t xml:space="preserve"> </w:t>
      </w:r>
      <w:r>
        <w:t>county</w:t>
      </w:r>
      <w:r>
        <w:rPr>
          <w:spacing w:val="-12"/>
        </w:rPr>
        <w:t xml:space="preserve"> </w:t>
      </w:r>
      <w:r>
        <w:t>is</w:t>
      </w:r>
      <w:r>
        <w:rPr>
          <w:spacing w:val="-11"/>
        </w:rPr>
        <w:t xml:space="preserve"> </w:t>
      </w:r>
      <w:r>
        <w:t>water and about 54% of the land area is federally owned. Historically, forest and wood products employment have driven the economy.  Major employers include Joint School District #171,</w:t>
      </w:r>
      <w:r>
        <w:rPr>
          <w:spacing w:val="6"/>
        </w:rPr>
        <w:t xml:space="preserve"> </w:t>
      </w:r>
      <w:r>
        <w:t>The</w:t>
      </w:r>
    </w:p>
    <w:p w:rsidR="00423AB5" w:rsidRDefault="001B7338">
      <w:pPr>
        <w:pStyle w:val="ListParagraph"/>
        <w:numPr>
          <w:ilvl w:val="0"/>
          <w:numId w:val="20"/>
        </w:numPr>
        <w:tabs>
          <w:tab w:val="left" w:pos="474"/>
        </w:tabs>
        <w:ind w:right="256" w:firstLine="0"/>
      </w:pPr>
      <w:r>
        <w:t>S. Forest Service, Department of Corrections, Department of Health and Welfare (including State Hospital North) Clearwater Valley Hospital</w:t>
      </w:r>
      <w:r w:rsidR="00F52517">
        <w:t>,</w:t>
      </w:r>
      <w:r>
        <w:t xml:space="preserve"> Nightforce</w:t>
      </w:r>
      <w:r>
        <w:rPr>
          <w:spacing w:val="-22"/>
        </w:rPr>
        <w:t xml:space="preserve"> </w:t>
      </w:r>
      <w:r>
        <w:t>Optics</w:t>
      </w:r>
      <w:r w:rsidR="00F52517">
        <w:t>, and City of Orofino and Clearwater County.</w:t>
      </w:r>
    </w:p>
    <w:p w:rsidR="00423AB5" w:rsidRDefault="001B7338">
      <w:pPr>
        <w:pStyle w:val="Heading6"/>
        <w:spacing w:before="80"/>
      </w:pPr>
      <w:r>
        <w:t>Population:</w:t>
      </w:r>
    </w:p>
    <w:p w:rsidR="00423AB5" w:rsidRDefault="001B7338">
      <w:pPr>
        <w:pStyle w:val="BodyText"/>
        <w:spacing w:before="78"/>
        <w:ind w:left="171" w:right="281"/>
      </w:pPr>
      <w:r>
        <w:t>During the early 1990s, Clearwater County’s population grew, peaking at 9,232 in 1996. But hard economic times drove the population down 12 percent from 9,033 in 1999 to 8,590 in 2012, while U.S. population grew 12 percent and Idaho’s population grew 21 percent. New registrations for driver's licenses and job registrations indicate that the few people who did</w:t>
      </w:r>
      <w:r>
        <w:rPr>
          <w:spacing w:val="-34"/>
        </w:rPr>
        <w:t xml:space="preserve"> </w:t>
      </w:r>
      <w:r>
        <w:t>move to Clearwater County came from other parts of the Pacific Northwest and California to enjoy the scenery, recreational opportunities and rural lifestyle.  The county seat, Orofino, has a population of 3,</w:t>
      </w:r>
      <w:r w:rsidR="00F52517">
        <w:t>060</w:t>
      </w:r>
      <w:r>
        <w:t xml:space="preserve"> Pierce, </w:t>
      </w:r>
      <w:r w:rsidR="00F52517">
        <w:t>625</w:t>
      </w:r>
      <w:r>
        <w:t>; Weippe,</w:t>
      </w:r>
      <w:r>
        <w:rPr>
          <w:spacing w:val="-10"/>
        </w:rPr>
        <w:t xml:space="preserve"> </w:t>
      </w:r>
      <w:r w:rsidR="00F52517">
        <w:rPr>
          <w:spacing w:val="-10"/>
        </w:rPr>
        <w:t>553; and Elk River, 119.</w:t>
      </w:r>
    </w:p>
    <w:p w:rsidR="00423AB5" w:rsidRDefault="001B7338">
      <w:pPr>
        <w:pStyle w:val="Heading6"/>
        <w:spacing w:before="80"/>
      </w:pPr>
      <w:r>
        <w:t>Labor Force &amp; Employment:</w:t>
      </w:r>
    </w:p>
    <w:p w:rsidR="00423AB5" w:rsidRDefault="001B7338">
      <w:pPr>
        <w:pStyle w:val="BodyText"/>
        <w:spacing w:before="78"/>
        <w:ind w:left="171" w:right="281"/>
      </w:pPr>
      <w:r>
        <w:t>The decline in the forest products industry climaxed in 2000 with the closure of Pierce’s Jaype Mill. In 2006, Clearwater County began to show signs of recovery. Jobs were added in manufacturing, construction, retail, health care and tourism. Unfortunately, trouble in the lumber industry once again unsettled the area and pushed the unemployment rate above 8.7 percent in 2015.</w:t>
      </w:r>
      <w:r w:rsidR="00F52517">
        <w:t xml:space="preserve"> 2018 unemployment is currently at 7%.</w:t>
      </w:r>
    </w:p>
    <w:p w:rsidR="00423AB5" w:rsidRDefault="001B7338">
      <w:pPr>
        <w:pStyle w:val="BodyText"/>
        <w:spacing w:before="92"/>
        <w:ind w:left="171" w:right="284"/>
      </w:pPr>
      <w:r>
        <w:t xml:space="preserve">An industrial park was built in Orofino, and Architectural Signs and Engraving Inc. was the first tenant.  The SJX Boats plant opened there in 2008.  Nightforce Optics moved to the area in 2002 and now employs </w:t>
      </w:r>
      <w:r w:rsidR="00F52517">
        <w:t>12</w:t>
      </w:r>
      <w:r>
        <w:t xml:space="preserve">0 people making high-quality rifle scopes for hunters, police and the military. Federal and state employment provides some job stability; the U.S. Forest Service employs </w:t>
      </w:r>
      <w:r w:rsidR="00F52517">
        <w:t>6</w:t>
      </w:r>
      <w:r>
        <w:t xml:space="preserve">0 individuals year-round and a few dozen more in the summer.  Orofino is home to the U.S. Fish &amp; Wildlife Hatchery, which employs </w:t>
      </w:r>
      <w:r w:rsidR="00F52517">
        <w:t>100</w:t>
      </w:r>
      <w:r>
        <w:t xml:space="preserve"> full time people</w:t>
      </w:r>
      <w:r w:rsidR="00F52517">
        <w:t>, (Federal and Tribal)</w:t>
      </w:r>
      <w:r>
        <w:t xml:space="preserve">. A state </w:t>
      </w:r>
      <w:r w:rsidR="00F111ED">
        <w:t>correctional facility (Orofino Correctional Institution)</w:t>
      </w:r>
      <w:r>
        <w:t xml:space="preserve"> and mental health facility (Hospital North) employs 230 people. </w:t>
      </w:r>
      <w:r w:rsidR="00F111ED">
        <w:t xml:space="preserve">Idaho Youth Challenge Academy in Pierce employs 50 people. </w:t>
      </w:r>
      <w:r>
        <w:t>Tourists come to enjoy hunting, fishing and boating opportunities, at Dwarshak Reservoir. The Lodge at River’s Edge in Orofino opened in 2005 provides upscale lodging and dining to attract more visitors for longer</w:t>
      </w:r>
      <w:r>
        <w:rPr>
          <w:spacing w:val="-31"/>
        </w:rPr>
        <w:t xml:space="preserve"> </w:t>
      </w:r>
      <w:r>
        <w:t>stays.</w:t>
      </w:r>
    </w:p>
    <w:p w:rsidR="00423AB5" w:rsidRDefault="001B7338">
      <w:pPr>
        <w:pStyle w:val="BodyText"/>
        <w:spacing w:before="92"/>
        <w:ind w:left="171" w:right="356"/>
      </w:pPr>
      <w:r>
        <w:t>Clearwater County has struggled with high unemployment since the mid-1990s. Because of that, the county is an eligible labor surplus area, giving local businesses priority for government contracts. Clearwater County Economic Development and local officials are making efforts to strengthen and diversify the economy.</w:t>
      </w:r>
    </w:p>
    <w:p w:rsidR="00F111ED" w:rsidRDefault="00F111ED">
      <w:pPr>
        <w:pStyle w:val="Heading6"/>
        <w:spacing w:before="90"/>
      </w:pPr>
    </w:p>
    <w:p w:rsidR="00F111ED" w:rsidRDefault="00F111ED">
      <w:pPr>
        <w:pStyle w:val="Heading6"/>
        <w:spacing w:before="90"/>
      </w:pPr>
    </w:p>
    <w:p w:rsidR="00F111ED" w:rsidRDefault="00F111ED">
      <w:pPr>
        <w:pStyle w:val="Heading6"/>
        <w:spacing w:before="90"/>
      </w:pPr>
    </w:p>
    <w:p w:rsidR="00F111ED" w:rsidRDefault="00F111ED">
      <w:pPr>
        <w:pStyle w:val="Heading6"/>
        <w:spacing w:before="90"/>
      </w:pPr>
    </w:p>
    <w:p w:rsidR="00F111ED" w:rsidRDefault="00F111ED">
      <w:pPr>
        <w:pStyle w:val="Heading6"/>
        <w:spacing w:before="90"/>
      </w:pPr>
    </w:p>
    <w:p w:rsidR="00F111ED" w:rsidRDefault="00F111ED">
      <w:pPr>
        <w:pStyle w:val="Heading6"/>
        <w:spacing w:before="90"/>
      </w:pPr>
    </w:p>
    <w:p w:rsidR="00F111ED" w:rsidRDefault="00F111ED">
      <w:pPr>
        <w:pStyle w:val="Heading6"/>
        <w:spacing w:before="90"/>
      </w:pPr>
    </w:p>
    <w:p w:rsidR="00423AB5" w:rsidRDefault="001B7338">
      <w:pPr>
        <w:pStyle w:val="Heading6"/>
        <w:spacing w:before="90"/>
      </w:pPr>
      <w:r>
        <w:lastRenderedPageBreak/>
        <w:t>Economic/Mining Geology:</w:t>
      </w:r>
    </w:p>
    <w:p w:rsidR="00423AB5" w:rsidRDefault="001B7338">
      <w:pPr>
        <w:pStyle w:val="BodyText"/>
        <w:spacing w:before="92"/>
        <w:ind w:left="171" w:right="248"/>
        <w:jc w:val="both"/>
      </w:pPr>
      <w:r>
        <w:t>Clearwater County has been an important source of many economic minerals in Idaho. The combination</w:t>
      </w:r>
      <w:r>
        <w:rPr>
          <w:spacing w:val="-16"/>
        </w:rPr>
        <w:t xml:space="preserve"> </w:t>
      </w:r>
      <w:r>
        <w:t>of</w:t>
      </w:r>
      <w:r>
        <w:rPr>
          <w:spacing w:val="-13"/>
        </w:rPr>
        <w:t xml:space="preserve"> </w:t>
      </w:r>
      <w:r>
        <w:t>igneous</w:t>
      </w:r>
      <w:r>
        <w:rPr>
          <w:spacing w:val="-15"/>
        </w:rPr>
        <w:t xml:space="preserve"> </w:t>
      </w:r>
      <w:r>
        <w:t>intrusive</w:t>
      </w:r>
      <w:r>
        <w:rPr>
          <w:spacing w:val="-15"/>
        </w:rPr>
        <w:t xml:space="preserve"> </w:t>
      </w:r>
      <w:r>
        <w:t>and</w:t>
      </w:r>
      <w:r>
        <w:rPr>
          <w:spacing w:val="-16"/>
        </w:rPr>
        <w:t xml:space="preserve"> </w:t>
      </w:r>
      <w:r>
        <w:t>highly</w:t>
      </w:r>
      <w:r>
        <w:rPr>
          <w:spacing w:val="-18"/>
        </w:rPr>
        <w:t xml:space="preserve"> </w:t>
      </w:r>
      <w:r>
        <w:t>metamorphosed</w:t>
      </w:r>
      <w:r>
        <w:rPr>
          <w:spacing w:val="-16"/>
        </w:rPr>
        <w:t xml:space="preserve"> </w:t>
      </w:r>
      <w:r>
        <w:t>sediments</w:t>
      </w:r>
      <w:r>
        <w:rPr>
          <w:spacing w:val="-16"/>
        </w:rPr>
        <w:t xml:space="preserve"> </w:t>
      </w:r>
      <w:r>
        <w:t>with</w:t>
      </w:r>
      <w:r>
        <w:rPr>
          <w:spacing w:val="-16"/>
        </w:rPr>
        <w:t xml:space="preserve"> </w:t>
      </w:r>
      <w:r>
        <w:t>the</w:t>
      </w:r>
      <w:r>
        <w:rPr>
          <w:spacing w:val="-16"/>
        </w:rPr>
        <w:t xml:space="preserve"> </w:t>
      </w:r>
      <w:r>
        <w:t>complex</w:t>
      </w:r>
      <w:r>
        <w:rPr>
          <w:spacing w:val="-19"/>
        </w:rPr>
        <w:t xml:space="preserve"> </w:t>
      </w:r>
      <w:r>
        <w:t>geologic structure</w:t>
      </w:r>
      <w:r>
        <w:rPr>
          <w:spacing w:val="-9"/>
        </w:rPr>
        <w:t xml:space="preserve"> </w:t>
      </w:r>
      <w:r>
        <w:t>resulted</w:t>
      </w:r>
      <w:r>
        <w:rPr>
          <w:spacing w:val="-8"/>
        </w:rPr>
        <w:t xml:space="preserve"> </w:t>
      </w:r>
      <w:r>
        <w:t>in</w:t>
      </w:r>
      <w:r>
        <w:rPr>
          <w:spacing w:val="-10"/>
        </w:rPr>
        <w:t xml:space="preserve"> </w:t>
      </w:r>
      <w:r>
        <w:t>mineralization</w:t>
      </w:r>
      <w:r>
        <w:rPr>
          <w:spacing w:val="-7"/>
        </w:rPr>
        <w:t xml:space="preserve"> </w:t>
      </w:r>
      <w:r>
        <w:t>or</w:t>
      </w:r>
      <w:r>
        <w:rPr>
          <w:spacing w:val="-9"/>
        </w:rPr>
        <w:t xml:space="preserve"> </w:t>
      </w:r>
      <w:r>
        <w:t>formation</w:t>
      </w:r>
      <w:r>
        <w:rPr>
          <w:spacing w:val="-8"/>
        </w:rPr>
        <w:t xml:space="preserve"> </w:t>
      </w:r>
      <w:r>
        <w:t>of</w:t>
      </w:r>
      <w:r>
        <w:rPr>
          <w:spacing w:val="-9"/>
        </w:rPr>
        <w:t xml:space="preserve"> </w:t>
      </w:r>
      <w:r>
        <w:t>mineable</w:t>
      </w:r>
      <w:r>
        <w:rPr>
          <w:spacing w:val="-7"/>
        </w:rPr>
        <w:t xml:space="preserve"> </w:t>
      </w:r>
      <w:r>
        <w:t>deposits</w:t>
      </w:r>
      <w:r>
        <w:rPr>
          <w:spacing w:val="-7"/>
        </w:rPr>
        <w:t xml:space="preserve"> </w:t>
      </w:r>
      <w:r>
        <w:t>of</w:t>
      </w:r>
      <w:r>
        <w:rPr>
          <w:spacing w:val="-9"/>
        </w:rPr>
        <w:t xml:space="preserve"> </w:t>
      </w:r>
      <w:r>
        <w:t>gold,</w:t>
      </w:r>
      <w:r>
        <w:rPr>
          <w:spacing w:val="-6"/>
        </w:rPr>
        <w:t xml:space="preserve"> </w:t>
      </w:r>
      <w:r>
        <w:t>silver,</w:t>
      </w:r>
      <w:r>
        <w:rPr>
          <w:spacing w:val="-6"/>
        </w:rPr>
        <w:t xml:space="preserve"> </w:t>
      </w:r>
      <w:r>
        <w:t>copper,</w:t>
      </w:r>
      <w:r>
        <w:rPr>
          <w:spacing w:val="-8"/>
        </w:rPr>
        <w:t xml:space="preserve"> </w:t>
      </w:r>
      <w:r>
        <w:t>lead, zinc, iron ore, magnetite, wolframite (tungsten), rutile (titanium), asbestos, monazite (thorium), fluorspar, garnets, and marble, mainly in the metamorphosed</w:t>
      </w:r>
      <w:r>
        <w:rPr>
          <w:spacing w:val="-17"/>
        </w:rPr>
        <w:t xml:space="preserve"> </w:t>
      </w:r>
      <w:r>
        <w:t>areas.</w:t>
      </w:r>
    </w:p>
    <w:p w:rsidR="00423AB5" w:rsidRDefault="001B7338">
      <w:pPr>
        <w:pStyle w:val="BodyText"/>
        <w:spacing w:before="92"/>
        <w:ind w:left="171" w:right="247"/>
        <w:jc w:val="both"/>
      </w:pPr>
      <w:r>
        <w:t>Gold and garnets are also present as placer deposits in alluvial and colluvial material throughout the county, weathered from vein and crystalline deposits upstream. Nearly all the streams in the area have been worked for gold by dredging and washing. This has removed much of the fine sediment in some drainages’ leaving only the coarse-grained fraction in the streambeds and banks.</w:t>
      </w:r>
    </w:p>
    <w:p w:rsidR="00423AB5" w:rsidRDefault="00423AB5">
      <w:pPr>
        <w:jc w:val="both"/>
        <w:sectPr w:rsidR="00423AB5" w:rsidSect="007C69D0">
          <w:pgSz w:w="12240" w:h="15840" w:code="1"/>
          <w:pgMar w:top="1680" w:right="1100" w:bottom="1480" w:left="1360" w:header="101" w:footer="1291" w:gutter="0"/>
          <w:cols w:space="720"/>
        </w:sectPr>
      </w:pPr>
    </w:p>
    <w:p w:rsidR="00423AB5" w:rsidRDefault="001B7338">
      <w:pPr>
        <w:pStyle w:val="Heading1"/>
        <w:rPr>
          <w:u w:val="none"/>
        </w:rPr>
      </w:pPr>
      <w:bookmarkStart w:id="7" w:name="_TOC_250003"/>
      <w:bookmarkEnd w:id="7"/>
      <w:r>
        <w:rPr>
          <w:u w:val="thick"/>
        </w:rPr>
        <w:lastRenderedPageBreak/>
        <w:t>Section 3 – Assessment:</w:t>
      </w:r>
    </w:p>
    <w:p w:rsidR="00423AB5" w:rsidRDefault="001B7338">
      <w:pPr>
        <w:pStyle w:val="Heading6"/>
      </w:pPr>
      <w:r>
        <w:t>Natural Resource Issues and Concerns:</w:t>
      </w:r>
    </w:p>
    <w:p w:rsidR="00423AB5" w:rsidRDefault="00423AB5">
      <w:pPr>
        <w:pStyle w:val="BodyText"/>
        <w:spacing w:before="8"/>
        <w:rPr>
          <w:b/>
          <w:sz w:val="10"/>
        </w:rPr>
      </w:pPr>
    </w:p>
    <w:tbl>
      <w:tblPr>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59"/>
        <w:gridCol w:w="4023"/>
      </w:tblGrid>
      <w:tr w:rsidR="00423AB5">
        <w:trPr>
          <w:trHeight w:hRule="exact" w:val="391"/>
        </w:trPr>
        <w:tc>
          <w:tcPr>
            <w:tcW w:w="5159" w:type="dxa"/>
          </w:tcPr>
          <w:p w:rsidR="00423AB5" w:rsidRDefault="001B7338">
            <w:pPr>
              <w:pStyle w:val="TableParagraph"/>
              <w:spacing w:line="251" w:lineRule="exact"/>
              <w:ind w:left="100"/>
            </w:pPr>
            <w:r>
              <w:t>Cropland Soil Quality and Stability</w:t>
            </w:r>
          </w:p>
        </w:tc>
        <w:tc>
          <w:tcPr>
            <w:tcW w:w="4023" w:type="dxa"/>
          </w:tcPr>
          <w:p w:rsidR="00423AB5" w:rsidRDefault="001B7338">
            <w:pPr>
              <w:pStyle w:val="TableParagraph"/>
              <w:spacing w:line="251" w:lineRule="exact"/>
              <w:ind w:left="103"/>
            </w:pPr>
            <w:r>
              <w:t>Weed Management</w:t>
            </w:r>
          </w:p>
        </w:tc>
      </w:tr>
      <w:tr w:rsidR="00423AB5">
        <w:trPr>
          <w:trHeight w:hRule="exact" w:val="389"/>
        </w:trPr>
        <w:tc>
          <w:tcPr>
            <w:tcW w:w="5159" w:type="dxa"/>
          </w:tcPr>
          <w:p w:rsidR="00423AB5" w:rsidRDefault="001B7338">
            <w:pPr>
              <w:pStyle w:val="TableParagraph"/>
              <w:spacing w:line="251" w:lineRule="exact"/>
              <w:ind w:left="100"/>
            </w:pPr>
            <w:r>
              <w:t>Pasture and Hay-land Condition</w:t>
            </w:r>
          </w:p>
        </w:tc>
        <w:tc>
          <w:tcPr>
            <w:tcW w:w="4023" w:type="dxa"/>
          </w:tcPr>
          <w:p w:rsidR="00423AB5" w:rsidRDefault="001B7338">
            <w:pPr>
              <w:pStyle w:val="TableParagraph"/>
              <w:spacing w:line="251" w:lineRule="exact"/>
              <w:ind w:left="103"/>
            </w:pPr>
            <w:r>
              <w:t>Air Quality</w:t>
            </w:r>
          </w:p>
        </w:tc>
      </w:tr>
      <w:tr w:rsidR="00423AB5">
        <w:trPr>
          <w:trHeight w:hRule="exact" w:val="389"/>
        </w:trPr>
        <w:tc>
          <w:tcPr>
            <w:tcW w:w="5159" w:type="dxa"/>
          </w:tcPr>
          <w:p w:rsidR="00423AB5" w:rsidRDefault="001B7338">
            <w:pPr>
              <w:pStyle w:val="TableParagraph"/>
              <w:spacing w:line="251" w:lineRule="exact"/>
              <w:ind w:left="100"/>
            </w:pPr>
            <w:r>
              <w:t>Forest Health and Productivity</w:t>
            </w:r>
          </w:p>
        </w:tc>
        <w:tc>
          <w:tcPr>
            <w:tcW w:w="4023" w:type="dxa"/>
          </w:tcPr>
          <w:p w:rsidR="00423AB5" w:rsidRDefault="001B7338">
            <w:pPr>
              <w:pStyle w:val="TableParagraph"/>
              <w:spacing w:line="251" w:lineRule="exact"/>
              <w:ind w:left="103"/>
            </w:pPr>
            <w:r>
              <w:t>Fish and Wildlife*</w:t>
            </w:r>
          </w:p>
        </w:tc>
      </w:tr>
      <w:tr w:rsidR="00423AB5">
        <w:trPr>
          <w:trHeight w:hRule="exact" w:val="389"/>
        </w:trPr>
        <w:tc>
          <w:tcPr>
            <w:tcW w:w="5159" w:type="dxa"/>
          </w:tcPr>
          <w:p w:rsidR="00423AB5" w:rsidRDefault="001B7338">
            <w:pPr>
              <w:pStyle w:val="TableParagraph"/>
              <w:spacing w:line="251" w:lineRule="exact"/>
              <w:ind w:left="100"/>
            </w:pPr>
            <w:r>
              <w:t>Watershed Health</w:t>
            </w:r>
          </w:p>
        </w:tc>
        <w:tc>
          <w:tcPr>
            <w:tcW w:w="4023" w:type="dxa"/>
          </w:tcPr>
          <w:p w:rsidR="00423AB5" w:rsidRDefault="001B7338">
            <w:pPr>
              <w:pStyle w:val="TableParagraph"/>
              <w:spacing w:line="251" w:lineRule="exact"/>
              <w:ind w:left="103"/>
            </w:pPr>
            <w:r>
              <w:t>Information and Education*</w:t>
            </w:r>
          </w:p>
        </w:tc>
      </w:tr>
      <w:tr w:rsidR="00423AB5">
        <w:trPr>
          <w:trHeight w:hRule="exact" w:val="391"/>
        </w:trPr>
        <w:tc>
          <w:tcPr>
            <w:tcW w:w="5159" w:type="dxa"/>
          </w:tcPr>
          <w:p w:rsidR="00423AB5" w:rsidRDefault="001B7338">
            <w:pPr>
              <w:pStyle w:val="TableParagraph"/>
              <w:ind w:left="100"/>
            </w:pPr>
            <w:r>
              <w:t>Land Use Planning and Conversions</w:t>
            </w:r>
          </w:p>
        </w:tc>
        <w:tc>
          <w:tcPr>
            <w:tcW w:w="4023" w:type="dxa"/>
          </w:tcPr>
          <w:p w:rsidR="00423AB5" w:rsidRDefault="001B7338">
            <w:pPr>
              <w:pStyle w:val="TableParagraph"/>
              <w:ind w:left="103"/>
            </w:pPr>
            <w:r>
              <w:t>Animal Waste Management*</w:t>
            </w:r>
          </w:p>
        </w:tc>
      </w:tr>
      <w:tr w:rsidR="00423AB5">
        <w:trPr>
          <w:trHeight w:hRule="exact" w:val="389"/>
        </w:trPr>
        <w:tc>
          <w:tcPr>
            <w:tcW w:w="5159" w:type="dxa"/>
          </w:tcPr>
          <w:p w:rsidR="00423AB5" w:rsidRDefault="001B7338">
            <w:pPr>
              <w:pStyle w:val="TableParagraph"/>
              <w:spacing w:line="251" w:lineRule="exact"/>
              <w:ind w:left="100"/>
            </w:pPr>
            <w:r>
              <w:t>Water Quality and Quantity*</w:t>
            </w:r>
          </w:p>
        </w:tc>
        <w:tc>
          <w:tcPr>
            <w:tcW w:w="4023" w:type="dxa"/>
          </w:tcPr>
          <w:p w:rsidR="00423AB5" w:rsidRDefault="001B7338">
            <w:pPr>
              <w:pStyle w:val="TableParagraph"/>
              <w:spacing w:line="251" w:lineRule="exact"/>
              <w:ind w:left="103"/>
            </w:pPr>
            <w:r>
              <w:t>Outdoor Recreation</w:t>
            </w:r>
          </w:p>
        </w:tc>
      </w:tr>
      <w:tr w:rsidR="00423AB5">
        <w:trPr>
          <w:trHeight w:hRule="exact" w:val="389"/>
        </w:trPr>
        <w:tc>
          <w:tcPr>
            <w:tcW w:w="5159" w:type="dxa"/>
          </w:tcPr>
          <w:p w:rsidR="00423AB5" w:rsidRDefault="001B7338">
            <w:pPr>
              <w:pStyle w:val="TableParagraph"/>
              <w:spacing w:line="251" w:lineRule="exact"/>
              <w:ind w:left="100"/>
            </w:pPr>
            <w:r>
              <w:t>Riparian Area Condition and Function</w:t>
            </w:r>
          </w:p>
        </w:tc>
        <w:tc>
          <w:tcPr>
            <w:tcW w:w="4023" w:type="dxa"/>
          </w:tcPr>
          <w:p w:rsidR="00423AB5" w:rsidRDefault="001B7338">
            <w:pPr>
              <w:pStyle w:val="TableParagraph"/>
              <w:spacing w:line="251" w:lineRule="exact"/>
              <w:ind w:left="103"/>
            </w:pPr>
            <w:r>
              <w:t>Renewable Energy</w:t>
            </w:r>
          </w:p>
        </w:tc>
      </w:tr>
      <w:tr w:rsidR="00423AB5">
        <w:trPr>
          <w:trHeight w:hRule="exact" w:val="389"/>
        </w:trPr>
        <w:tc>
          <w:tcPr>
            <w:tcW w:w="5159" w:type="dxa"/>
          </w:tcPr>
          <w:p w:rsidR="00423AB5" w:rsidRDefault="001B7338">
            <w:pPr>
              <w:pStyle w:val="TableParagraph"/>
              <w:spacing w:line="251" w:lineRule="exact"/>
              <w:ind w:left="100"/>
            </w:pPr>
            <w:r>
              <w:t>Natural Disaster Hazard Mitigation</w:t>
            </w:r>
          </w:p>
        </w:tc>
        <w:tc>
          <w:tcPr>
            <w:tcW w:w="4023" w:type="dxa"/>
          </w:tcPr>
          <w:p w:rsidR="00423AB5" w:rsidRDefault="001B7338">
            <w:pPr>
              <w:pStyle w:val="TableParagraph"/>
              <w:spacing w:line="251" w:lineRule="exact"/>
              <w:ind w:left="103"/>
            </w:pPr>
            <w:r>
              <w:t>Rangeland Health*</w:t>
            </w:r>
          </w:p>
        </w:tc>
      </w:tr>
      <w:tr w:rsidR="00423AB5">
        <w:trPr>
          <w:trHeight w:hRule="exact" w:val="391"/>
        </w:trPr>
        <w:tc>
          <w:tcPr>
            <w:tcW w:w="5159" w:type="dxa"/>
          </w:tcPr>
          <w:p w:rsidR="00423AB5" w:rsidRDefault="001B7338">
            <w:pPr>
              <w:pStyle w:val="TableParagraph"/>
              <w:ind w:left="100"/>
            </w:pPr>
            <w:r>
              <w:t>Pest Management</w:t>
            </w:r>
          </w:p>
        </w:tc>
        <w:tc>
          <w:tcPr>
            <w:tcW w:w="4023" w:type="dxa"/>
          </w:tcPr>
          <w:p w:rsidR="00423AB5" w:rsidRDefault="001B7338">
            <w:pPr>
              <w:pStyle w:val="TableParagraph"/>
              <w:ind w:left="103"/>
            </w:pPr>
            <w:r>
              <w:t>Conservation District Operations</w:t>
            </w:r>
          </w:p>
        </w:tc>
      </w:tr>
    </w:tbl>
    <w:p w:rsidR="00423AB5" w:rsidRDefault="001B7338">
      <w:pPr>
        <w:pStyle w:val="BodyText"/>
        <w:spacing w:before="134"/>
        <w:ind w:left="1923"/>
      </w:pPr>
      <w:r>
        <w:t>* Meets Idaho’s Anti-degradation Plan for Agriculture criteria</w:t>
      </w:r>
    </w:p>
    <w:p w:rsidR="00423AB5" w:rsidRDefault="001B7338">
      <w:pPr>
        <w:pStyle w:val="Heading6"/>
      </w:pPr>
      <w:r>
        <w:t>Trends and Issues Impacting Conservation in Clearwater County:</w:t>
      </w:r>
    </w:p>
    <w:p w:rsidR="00423AB5" w:rsidRDefault="001B7338">
      <w:pPr>
        <w:pStyle w:val="ListParagraph"/>
        <w:numPr>
          <w:ilvl w:val="1"/>
          <w:numId w:val="20"/>
        </w:numPr>
        <w:tabs>
          <w:tab w:val="left" w:pos="1251"/>
          <w:tab w:val="left" w:pos="1252"/>
        </w:tabs>
        <w:spacing w:before="141" w:line="252" w:lineRule="exact"/>
        <w:ind w:right="356"/>
      </w:pPr>
      <w:r>
        <w:t>Urban impacts on agriculture and forest production, increasing small acreage farms, less than 40</w:t>
      </w:r>
      <w:r>
        <w:rPr>
          <w:spacing w:val="-2"/>
        </w:rPr>
        <w:t xml:space="preserve"> </w:t>
      </w:r>
      <w:r>
        <w:t>acres</w:t>
      </w:r>
    </w:p>
    <w:p w:rsidR="00423AB5" w:rsidRDefault="001B7338">
      <w:pPr>
        <w:pStyle w:val="ListParagraph"/>
        <w:numPr>
          <w:ilvl w:val="1"/>
          <w:numId w:val="20"/>
        </w:numPr>
        <w:tabs>
          <w:tab w:val="left" w:pos="1251"/>
          <w:tab w:val="left" w:pos="1252"/>
        </w:tabs>
        <w:spacing w:before="117"/>
      </w:pPr>
      <w:r>
        <w:t>Fragmentation of agricultural and forest</w:t>
      </w:r>
      <w:r>
        <w:rPr>
          <w:spacing w:val="-12"/>
        </w:rPr>
        <w:t xml:space="preserve"> </w:t>
      </w:r>
      <w:r>
        <w:t>land</w:t>
      </w:r>
    </w:p>
    <w:p w:rsidR="00423AB5" w:rsidRDefault="001B7338">
      <w:pPr>
        <w:pStyle w:val="ListParagraph"/>
        <w:numPr>
          <w:ilvl w:val="1"/>
          <w:numId w:val="20"/>
        </w:numPr>
        <w:tabs>
          <w:tab w:val="left" w:pos="1251"/>
          <w:tab w:val="left" w:pos="1252"/>
        </w:tabs>
        <w:spacing w:before="116"/>
      </w:pPr>
      <w:r>
        <w:t>Limited availability of funds for</w:t>
      </w:r>
      <w:r>
        <w:rPr>
          <w:spacing w:val="-14"/>
        </w:rPr>
        <w:t xml:space="preserve"> </w:t>
      </w:r>
      <w:r>
        <w:t>conservation</w:t>
      </w:r>
    </w:p>
    <w:p w:rsidR="00423AB5" w:rsidRDefault="001B7338">
      <w:pPr>
        <w:pStyle w:val="ListParagraph"/>
        <w:numPr>
          <w:ilvl w:val="1"/>
          <w:numId w:val="20"/>
        </w:numPr>
        <w:tabs>
          <w:tab w:val="left" w:pos="1251"/>
          <w:tab w:val="left" w:pos="1252"/>
        </w:tabs>
        <w:spacing w:before="119"/>
      </w:pPr>
      <w:r>
        <w:t>The recent focus on water quality has lost sight of other conservation</w:t>
      </w:r>
      <w:r>
        <w:rPr>
          <w:spacing w:val="-20"/>
        </w:rPr>
        <w:t xml:space="preserve"> </w:t>
      </w:r>
      <w:r>
        <w:t>issues</w:t>
      </w:r>
    </w:p>
    <w:p w:rsidR="00423AB5" w:rsidRDefault="001B7338">
      <w:pPr>
        <w:pStyle w:val="ListParagraph"/>
        <w:numPr>
          <w:ilvl w:val="1"/>
          <w:numId w:val="20"/>
        </w:numPr>
        <w:tabs>
          <w:tab w:val="left" w:pos="1251"/>
          <w:tab w:val="left" w:pos="1252"/>
        </w:tabs>
        <w:spacing w:before="139" w:line="252" w:lineRule="exact"/>
        <w:ind w:right="1105"/>
      </w:pPr>
      <w:r>
        <w:t>Increased administrative tasks and decreased agency funding have</w:t>
      </w:r>
      <w:r>
        <w:rPr>
          <w:spacing w:val="-19"/>
        </w:rPr>
        <w:t xml:space="preserve"> </w:t>
      </w:r>
      <w:r>
        <w:t>reduced technical assistance to</w:t>
      </w:r>
      <w:r>
        <w:rPr>
          <w:spacing w:val="-11"/>
        </w:rPr>
        <w:t xml:space="preserve"> </w:t>
      </w:r>
      <w:r>
        <w:t>landowners</w:t>
      </w:r>
    </w:p>
    <w:p w:rsidR="00423AB5" w:rsidRDefault="001B7338">
      <w:pPr>
        <w:pStyle w:val="ListParagraph"/>
        <w:numPr>
          <w:ilvl w:val="1"/>
          <w:numId w:val="20"/>
        </w:numPr>
        <w:tabs>
          <w:tab w:val="left" w:pos="1251"/>
          <w:tab w:val="left" w:pos="1252"/>
        </w:tabs>
        <w:spacing w:before="117"/>
      </w:pPr>
      <w:r>
        <w:t>Trends to regulate agriculture, ranching and</w:t>
      </w:r>
      <w:r>
        <w:rPr>
          <w:spacing w:val="-20"/>
        </w:rPr>
        <w:t xml:space="preserve"> </w:t>
      </w:r>
      <w:r>
        <w:t>forestry</w:t>
      </w:r>
    </w:p>
    <w:p w:rsidR="00423AB5" w:rsidRDefault="001B7338">
      <w:pPr>
        <w:pStyle w:val="ListParagraph"/>
        <w:numPr>
          <w:ilvl w:val="1"/>
          <w:numId w:val="20"/>
        </w:numPr>
        <w:tabs>
          <w:tab w:val="left" w:pos="1251"/>
          <w:tab w:val="left" w:pos="1252"/>
        </w:tabs>
        <w:spacing w:before="116"/>
      </w:pPr>
      <w:r>
        <w:t>Increasing recreational pressures on forest</w:t>
      </w:r>
      <w:r>
        <w:rPr>
          <w:spacing w:val="-12"/>
        </w:rPr>
        <w:t xml:space="preserve"> </w:t>
      </w:r>
      <w:r>
        <w:t>land</w:t>
      </w:r>
    </w:p>
    <w:p w:rsidR="00423AB5" w:rsidRDefault="001B7338">
      <w:pPr>
        <w:pStyle w:val="ListParagraph"/>
        <w:numPr>
          <w:ilvl w:val="1"/>
          <w:numId w:val="20"/>
        </w:numPr>
        <w:tabs>
          <w:tab w:val="left" w:pos="1251"/>
          <w:tab w:val="left" w:pos="1252"/>
        </w:tabs>
        <w:spacing w:before="138" w:line="252" w:lineRule="exact"/>
        <w:ind w:right="676"/>
      </w:pPr>
      <w:r>
        <w:t>A decline in timber harvest due to low prices and/or management decisions have resulted in a corresponding reduction in forest</w:t>
      </w:r>
      <w:r>
        <w:rPr>
          <w:spacing w:val="-17"/>
        </w:rPr>
        <w:t xml:space="preserve"> </w:t>
      </w:r>
      <w:r>
        <w:t>health</w:t>
      </w:r>
    </w:p>
    <w:p w:rsidR="00423AB5" w:rsidRDefault="001B7338">
      <w:pPr>
        <w:pStyle w:val="ListParagraph"/>
        <w:numPr>
          <w:ilvl w:val="1"/>
          <w:numId w:val="20"/>
        </w:numPr>
        <w:tabs>
          <w:tab w:val="left" w:pos="1251"/>
          <w:tab w:val="left" w:pos="1252"/>
        </w:tabs>
        <w:spacing w:before="117"/>
      </w:pPr>
      <w:r>
        <w:t>Reduced funding sources for the District and State conservation</w:t>
      </w:r>
      <w:r>
        <w:rPr>
          <w:spacing w:val="-20"/>
        </w:rPr>
        <w:t xml:space="preserve"> </w:t>
      </w:r>
      <w:r>
        <w:t>programs</w:t>
      </w:r>
    </w:p>
    <w:p w:rsidR="00423AB5" w:rsidRDefault="001B7338">
      <w:pPr>
        <w:pStyle w:val="Heading6"/>
        <w:spacing w:before="115"/>
      </w:pPr>
      <w:r>
        <w:t>Natural Resource Assessment and Objectives:</w:t>
      </w:r>
    </w:p>
    <w:p w:rsidR="00423AB5" w:rsidRDefault="001B7338">
      <w:pPr>
        <w:pStyle w:val="BodyText"/>
        <w:spacing w:before="119"/>
        <w:ind w:left="171" w:right="364"/>
      </w:pPr>
      <w:r>
        <w:rPr>
          <w:b/>
          <w:sz w:val="24"/>
        </w:rPr>
        <w:t xml:space="preserve">Cropland Soil Quality and Stability – </w:t>
      </w:r>
      <w:r>
        <w:t>Cropland soils in Clearwater County are all cut-over forest soils that are not as deep, have less structure, more clay in the subsoil, a restrictive</w:t>
      </w:r>
      <w:r>
        <w:rPr>
          <w:spacing w:val="-30"/>
        </w:rPr>
        <w:t xml:space="preserve"> </w:t>
      </w:r>
      <w:r>
        <w:t>layer underneath the subsoil, and a higher erosion risk than prairie soils in surrounding counties.  If an inch of topsoil is lost here, it is much more critical than losing an inch from deep prairie soils. All cropland greater than 3% slope is determined Highly Erodible. Farming trends have been to reduce tillage operations, leaving more surface crop residue for runoff protection. This must continue to meet erosion control objectives and reduce transport of sediment, nutrients, and pesticides to the numerous drainages and streams in this high precipitation</w:t>
      </w:r>
      <w:r>
        <w:rPr>
          <w:spacing w:val="-26"/>
        </w:rPr>
        <w:t xml:space="preserve"> </w:t>
      </w:r>
      <w:r>
        <w:t>area.</w:t>
      </w:r>
    </w:p>
    <w:p w:rsidR="00423AB5" w:rsidRDefault="00423AB5">
      <w:pPr>
        <w:sectPr w:rsidR="00423AB5" w:rsidSect="007C69D0">
          <w:pgSz w:w="12240" w:h="15840" w:code="1"/>
          <w:pgMar w:top="1680" w:right="1100" w:bottom="1480" w:left="1360" w:header="101" w:footer="1291" w:gutter="0"/>
          <w:cols w:space="720"/>
        </w:sectPr>
      </w:pPr>
    </w:p>
    <w:p w:rsidR="00423AB5" w:rsidRDefault="001B7338">
      <w:pPr>
        <w:pStyle w:val="ListParagraph"/>
        <w:numPr>
          <w:ilvl w:val="0"/>
          <w:numId w:val="19"/>
        </w:numPr>
        <w:tabs>
          <w:tab w:val="left" w:pos="1252"/>
        </w:tabs>
        <w:spacing w:before="65"/>
        <w:ind w:right="529"/>
      </w:pPr>
      <w:r>
        <w:lastRenderedPageBreak/>
        <w:t>Participate in planning meetings with local landowners, the NRCS and Idaho State SWC to identify priorities and alternatives for</w:t>
      </w:r>
      <w:r>
        <w:rPr>
          <w:spacing w:val="-16"/>
        </w:rPr>
        <w:t xml:space="preserve"> </w:t>
      </w:r>
      <w:r>
        <w:t>implementation.</w:t>
      </w:r>
    </w:p>
    <w:p w:rsidR="00423AB5" w:rsidRDefault="001B7338">
      <w:pPr>
        <w:pStyle w:val="ListParagraph"/>
        <w:numPr>
          <w:ilvl w:val="0"/>
          <w:numId w:val="19"/>
        </w:numPr>
        <w:tabs>
          <w:tab w:val="left" w:pos="1252"/>
        </w:tabs>
        <w:spacing w:before="120"/>
      </w:pPr>
      <w:r>
        <w:t>Promote no-till and other conservation tillage</w:t>
      </w:r>
      <w:r>
        <w:rPr>
          <w:spacing w:val="-19"/>
        </w:rPr>
        <w:t xml:space="preserve"> </w:t>
      </w:r>
      <w:r>
        <w:t>practices.</w:t>
      </w:r>
    </w:p>
    <w:p w:rsidR="00423AB5" w:rsidRDefault="001B7338">
      <w:pPr>
        <w:pStyle w:val="ListParagraph"/>
        <w:numPr>
          <w:ilvl w:val="0"/>
          <w:numId w:val="19"/>
        </w:numPr>
        <w:tabs>
          <w:tab w:val="left" w:pos="1252"/>
        </w:tabs>
        <w:spacing w:before="118"/>
      </w:pPr>
      <w:r>
        <w:t>Provide soil quality educational information and testing through the</w:t>
      </w:r>
      <w:r>
        <w:rPr>
          <w:spacing w:val="-25"/>
        </w:rPr>
        <w:t xml:space="preserve"> </w:t>
      </w:r>
      <w:r>
        <w:t>university.</w:t>
      </w:r>
    </w:p>
    <w:p w:rsidR="00423AB5" w:rsidRDefault="001B7338">
      <w:pPr>
        <w:pStyle w:val="ListParagraph"/>
        <w:numPr>
          <w:ilvl w:val="0"/>
          <w:numId w:val="19"/>
        </w:numPr>
        <w:tabs>
          <w:tab w:val="left" w:pos="1252"/>
        </w:tabs>
        <w:spacing w:before="121"/>
        <w:ind w:right="267"/>
      </w:pPr>
      <w:r>
        <w:t>Promote operations that maintain proper pH levels and organic matter for agricultural crops.</w:t>
      </w:r>
    </w:p>
    <w:p w:rsidR="00423AB5" w:rsidRDefault="001B7338">
      <w:pPr>
        <w:pStyle w:val="ListParagraph"/>
        <w:numPr>
          <w:ilvl w:val="0"/>
          <w:numId w:val="19"/>
        </w:numPr>
        <w:tabs>
          <w:tab w:val="left" w:pos="1252"/>
        </w:tabs>
        <w:spacing w:before="119"/>
        <w:ind w:right="446"/>
      </w:pPr>
      <w:r>
        <w:t>Promote the use of soil tests and precision agriculture to apply nutrients specific</w:t>
      </w:r>
      <w:r>
        <w:rPr>
          <w:spacing w:val="-28"/>
        </w:rPr>
        <w:t xml:space="preserve"> </w:t>
      </w:r>
      <w:r>
        <w:t>for crops and production</w:t>
      </w:r>
      <w:r>
        <w:rPr>
          <w:spacing w:val="-7"/>
        </w:rPr>
        <w:t xml:space="preserve"> </w:t>
      </w:r>
      <w:r>
        <w:t>goals.</w:t>
      </w:r>
    </w:p>
    <w:p w:rsidR="00423AB5" w:rsidRDefault="001B7338">
      <w:pPr>
        <w:pStyle w:val="ListParagraph"/>
        <w:numPr>
          <w:ilvl w:val="0"/>
          <w:numId w:val="19"/>
        </w:numPr>
        <w:tabs>
          <w:tab w:val="left" w:pos="1251"/>
          <w:tab w:val="left" w:pos="1252"/>
        </w:tabs>
        <w:spacing w:before="119"/>
        <w:ind w:right="355"/>
        <w:rPr>
          <w:sz w:val="24"/>
        </w:rPr>
      </w:pPr>
      <w:r>
        <w:t>Promote the practice of split nutrient application, or use of slow-release fertilizers for grain crops planted in the</w:t>
      </w:r>
      <w:r>
        <w:rPr>
          <w:spacing w:val="-10"/>
        </w:rPr>
        <w:t xml:space="preserve"> </w:t>
      </w:r>
      <w:r>
        <w:t>fall</w:t>
      </w:r>
      <w:r>
        <w:rPr>
          <w:sz w:val="24"/>
        </w:rPr>
        <w:t>.</w:t>
      </w:r>
    </w:p>
    <w:p w:rsidR="00423AB5" w:rsidRDefault="001B7338">
      <w:pPr>
        <w:pStyle w:val="BodyText"/>
        <w:spacing w:before="120"/>
        <w:ind w:left="171" w:right="281"/>
      </w:pPr>
      <w:r>
        <w:rPr>
          <w:b/>
          <w:sz w:val="24"/>
        </w:rPr>
        <w:t xml:space="preserve">Pasture and Hayland Condition - </w:t>
      </w:r>
      <w:r>
        <w:t>Pastures are dominated by cool season grasses. Adequate levels of nutrients and grazing management are most common problems. Hay-land is normally a mixture of alfalfa or clover with grass that is cut once per year. Because of the wet spring weather haying is usually delayed until July to get more tonnage, which is also past maturity of the grasses. Hay-land nutrient management and grazing on fall re-growth both need to be managed closely in order to sustain hay-land.</w:t>
      </w:r>
    </w:p>
    <w:p w:rsidR="00423AB5" w:rsidRDefault="001B7338">
      <w:pPr>
        <w:pStyle w:val="ListParagraph"/>
        <w:numPr>
          <w:ilvl w:val="0"/>
          <w:numId w:val="18"/>
        </w:numPr>
        <w:tabs>
          <w:tab w:val="left" w:pos="1252"/>
        </w:tabs>
        <w:spacing w:before="138"/>
        <w:ind w:right="482"/>
      </w:pPr>
      <w:r>
        <w:t>Promote proper livestock stocking levels matched with plant growth and</w:t>
      </w:r>
      <w:r>
        <w:rPr>
          <w:spacing w:val="-27"/>
        </w:rPr>
        <w:t xml:space="preserve"> </w:t>
      </w:r>
      <w:r>
        <w:t>availability through grazing management</w:t>
      </w:r>
      <w:r>
        <w:rPr>
          <w:spacing w:val="-10"/>
        </w:rPr>
        <w:t xml:space="preserve"> </w:t>
      </w:r>
      <w:r>
        <w:t>plans.</w:t>
      </w:r>
    </w:p>
    <w:p w:rsidR="00423AB5" w:rsidRDefault="001B7338">
      <w:pPr>
        <w:pStyle w:val="ListParagraph"/>
        <w:numPr>
          <w:ilvl w:val="0"/>
          <w:numId w:val="18"/>
        </w:numPr>
        <w:tabs>
          <w:tab w:val="left" w:pos="1252"/>
        </w:tabs>
        <w:spacing w:before="121"/>
        <w:ind w:right="627"/>
      </w:pPr>
      <w:r>
        <w:t>Promote vegetation improvement practices with management, seeding, nutrients, pest management and livestock</w:t>
      </w:r>
      <w:r>
        <w:rPr>
          <w:spacing w:val="-10"/>
        </w:rPr>
        <w:t xml:space="preserve"> </w:t>
      </w:r>
      <w:r>
        <w:t>control.</w:t>
      </w:r>
    </w:p>
    <w:p w:rsidR="00423AB5" w:rsidRDefault="001B7338">
      <w:pPr>
        <w:pStyle w:val="ListParagraph"/>
        <w:numPr>
          <w:ilvl w:val="0"/>
          <w:numId w:val="18"/>
        </w:numPr>
        <w:tabs>
          <w:tab w:val="left" w:pos="1252"/>
        </w:tabs>
        <w:spacing w:before="118"/>
        <w:ind w:right="895"/>
      </w:pPr>
      <w:r>
        <w:t>Provide information on proper management through agency guides on pasture condition, livestock nutrition balancing and soil</w:t>
      </w:r>
      <w:r>
        <w:rPr>
          <w:spacing w:val="-21"/>
        </w:rPr>
        <w:t xml:space="preserve"> </w:t>
      </w:r>
      <w:r>
        <w:t>testing.</w:t>
      </w:r>
    </w:p>
    <w:p w:rsidR="00423AB5" w:rsidRDefault="001B7338">
      <w:pPr>
        <w:pStyle w:val="BodyText"/>
        <w:spacing w:before="116"/>
        <w:ind w:left="171" w:right="380"/>
      </w:pPr>
      <w:r>
        <w:rPr>
          <w:b/>
          <w:sz w:val="24"/>
        </w:rPr>
        <w:t xml:space="preserve">Forest Health and Productivity - </w:t>
      </w:r>
      <w:r>
        <w:t>There are large acreages of prime forestland which have been cut over at least once in the past century. Some early logging practices were to hi-grade valuable saw logs and leave less desirable species of grand fir which now dominate many landscapes. There are also areas with root disease, insect infestations, or tall brush that prevents healthy tree growth.</w:t>
      </w:r>
    </w:p>
    <w:p w:rsidR="00423AB5" w:rsidRDefault="001B7338">
      <w:pPr>
        <w:pStyle w:val="ListParagraph"/>
        <w:numPr>
          <w:ilvl w:val="0"/>
          <w:numId w:val="17"/>
        </w:numPr>
        <w:tabs>
          <w:tab w:val="left" w:pos="1252"/>
        </w:tabs>
        <w:spacing w:before="120"/>
        <w:ind w:right="358"/>
      </w:pPr>
      <w:r>
        <w:t>Promote active management of forests, using a minimum standard of removing dead, dying and diseased trees for proper sanitation and protection of the</w:t>
      </w:r>
      <w:r>
        <w:rPr>
          <w:spacing w:val="-21"/>
        </w:rPr>
        <w:t xml:space="preserve"> </w:t>
      </w:r>
      <w:r>
        <w:t>remaining trees.</w:t>
      </w:r>
    </w:p>
    <w:p w:rsidR="00423AB5" w:rsidRDefault="001B7338">
      <w:pPr>
        <w:pStyle w:val="ListParagraph"/>
        <w:numPr>
          <w:ilvl w:val="0"/>
          <w:numId w:val="17"/>
        </w:numPr>
        <w:tabs>
          <w:tab w:val="left" w:pos="1252"/>
        </w:tabs>
        <w:spacing w:before="118"/>
        <w:ind w:right="809"/>
      </w:pPr>
      <w:r>
        <w:t>Participate in forest management plan discussions with federal, state, tribal and industrial forest landowners to emphasize active management, not</w:t>
      </w:r>
      <w:r>
        <w:rPr>
          <w:spacing w:val="-19"/>
        </w:rPr>
        <w:t xml:space="preserve"> </w:t>
      </w:r>
      <w:r>
        <w:t>non-use.</w:t>
      </w:r>
    </w:p>
    <w:p w:rsidR="00423AB5" w:rsidRDefault="001B7338">
      <w:pPr>
        <w:pStyle w:val="ListParagraph"/>
        <w:numPr>
          <w:ilvl w:val="0"/>
          <w:numId w:val="17"/>
        </w:numPr>
        <w:tabs>
          <w:tab w:val="left" w:pos="1252"/>
        </w:tabs>
        <w:spacing w:before="118"/>
        <w:ind w:right="711"/>
      </w:pPr>
      <w:r>
        <w:t>Promote tree planting, reforestation, and control of tall brush that prohibits tree establishment. As well as Fuel Load reduction efforts to decrease fire risk</w:t>
      </w:r>
      <w:r>
        <w:rPr>
          <w:spacing w:val="-23"/>
        </w:rPr>
        <w:t xml:space="preserve"> </w:t>
      </w:r>
      <w:r>
        <w:t>levels.</w:t>
      </w:r>
    </w:p>
    <w:p w:rsidR="00423AB5" w:rsidRDefault="001B7338">
      <w:pPr>
        <w:pStyle w:val="ListParagraph"/>
        <w:numPr>
          <w:ilvl w:val="0"/>
          <w:numId w:val="17"/>
        </w:numPr>
        <w:tabs>
          <w:tab w:val="left" w:pos="1252"/>
        </w:tabs>
        <w:spacing w:before="119"/>
        <w:rPr>
          <w:sz w:val="24"/>
        </w:rPr>
      </w:pPr>
      <w:r>
        <w:t>Provide information on forest road Best Management Practices (BMPs) to the</w:t>
      </w:r>
      <w:r>
        <w:rPr>
          <w:spacing w:val="-19"/>
        </w:rPr>
        <w:t xml:space="preserve"> </w:t>
      </w:r>
      <w:r>
        <w:t>public</w:t>
      </w:r>
      <w:r>
        <w:rPr>
          <w:sz w:val="24"/>
        </w:rPr>
        <w:t>.</w:t>
      </w:r>
    </w:p>
    <w:p w:rsidR="00423AB5" w:rsidRDefault="001B7338">
      <w:pPr>
        <w:pStyle w:val="BodyText"/>
        <w:spacing w:before="119"/>
        <w:ind w:left="171" w:right="281"/>
      </w:pPr>
      <w:r>
        <w:rPr>
          <w:b/>
          <w:sz w:val="24"/>
        </w:rPr>
        <w:t xml:space="preserve">Watershed Health - </w:t>
      </w:r>
      <w:r>
        <w:t>The most critical watershed problems are short peak spring runoff periods and the lack of sustained flows from streams in the late summer and early fall. A 150 year history of land use changes has contributed toward this. Low late summer stream flow results in higher stream temperatures than needed for survival of some fish species.</w:t>
      </w:r>
    </w:p>
    <w:p w:rsidR="00423AB5" w:rsidRDefault="001B7338">
      <w:pPr>
        <w:pStyle w:val="ListParagraph"/>
        <w:numPr>
          <w:ilvl w:val="0"/>
          <w:numId w:val="16"/>
        </w:numPr>
        <w:tabs>
          <w:tab w:val="left" w:pos="1252"/>
        </w:tabs>
        <w:spacing w:before="118"/>
        <w:ind w:right="1163"/>
      </w:pPr>
      <w:r>
        <w:t>Promote land management practices on uplands that maintain healthy plant communities and soil</w:t>
      </w:r>
      <w:r>
        <w:rPr>
          <w:spacing w:val="-9"/>
        </w:rPr>
        <w:t xml:space="preserve"> </w:t>
      </w:r>
      <w:r>
        <w:t>conditions.</w:t>
      </w:r>
    </w:p>
    <w:p w:rsidR="00423AB5" w:rsidRDefault="00423AB5">
      <w:pPr>
        <w:sectPr w:rsidR="00423AB5" w:rsidSect="007C69D0">
          <w:pgSz w:w="12240" w:h="15840" w:code="1"/>
          <w:pgMar w:top="1680" w:right="1100" w:bottom="1480" w:left="1360" w:header="101" w:footer="1291" w:gutter="0"/>
          <w:cols w:space="720"/>
        </w:sectPr>
      </w:pPr>
    </w:p>
    <w:p w:rsidR="00423AB5" w:rsidRDefault="001B7338">
      <w:pPr>
        <w:pStyle w:val="ListParagraph"/>
        <w:numPr>
          <w:ilvl w:val="0"/>
          <w:numId w:val="16"/>
        </w:numPr>
        <w:tabs>
          <w:tab w:val="left" w:pos="1252"/>
        </w:tabs>
        <w:spacing w:before="65"/>
      </w:pPr>
      <w:r>
        <w:lastRenderedPageBreak/>
        <w:t>Promote tree establishment on logged areas and idle</w:t>
      </w:r>
      <w:r>
        <w:rPr>
          <w:spacing w:val="-14"/>
        </w:rPr>
        <w:t xml:space="preserve"> </w:t>
      </w:r>
      <w:r>
        <w:t>land.</w:t>
      </w:r>
    </w:p>
    <w:p w:rsidR="00423AB5" w:rsidRDefault="001B7338">
      <w:pPr>
        <w:pStyle w:val="ListParagraph"/>
        <w:numPr>
          <w:ilvl w:val="0"/>
          <w:numId w:val="16"/>
        </w:numPr>
        <w:tabs>
          <w:tab w:val="left" w:pos="1252"/>
        </w:tabs>
        <w:spacing w:before="118"/>
      </w:pPr>
      <w:r>
        <w:t>Promote wetland restoration and creation for improved groundwater</w:t>
      </w:r>
      <w:r>
        <w:rPr>
          <w:spacing w:val="-25"/>
        </w:rPr>
        <w:t xml:space="preserve"> </w:t>
      </w:r>
      <w:r>
        <w:t>levels.</w:t>
      </w:r>
    </w:p>
    <w:p w:rsidR="00423AB5" w:rsidRDefault="001B7338">
      <w:pPr>
        <w:pStyle w:val="ListParagraph"/>
        <w:numPr>
          <w:ilvl w:val="0"/>
          <w:numId w:val="16"/>
        </w:numPr>
        <w:tabs>
          <w:tab w:val="left" w:pos="1252"/>
        </w:tabs>
        <w:spacing w:before="121"/>
        <w:ind w:right="795"/>
      </w:pPr>
      <w:r>
        <w:t>Promote riparian area vegetation, stable stream banks, grassed waterways and other buffers</w:t>
      </w:r>
      <w:r>
        <w:rPr>
          <w:spacing w:val="-4"/>
        </w:rPr>
        <w:t xml:space="preserve"> </w:t>
      </w:r>
      <w:r>
        <w:t>zones.</w:t>
      </w:r>
    </w:p>
    <w:p w:rsidR="00423AB5" w:rsidRDefault="001B7338">
      <w:pPr>
        <w:pStyle w:val="BodyText"/>
        <w:spacing w:before="119"/>
        <w:ind w:left="171" w:right="140"/>
      </w:pPr>
      <w:r>
        <w:rPr>
          <w:b/>
          <w:sz w:val="24"/>
        </w:rPr>
        <w:t xml:space="preserve">Land Use Planning and Land Use Conversions – </w:t>
      </w:r>
      <w:r>
        <w:t>Many decisions made in local statues for land use, can benefit from technical information the District and their conservation partner agencies provide. Improved communication with the Planning and Zoning Board and other local government services would be mutually beneficial to meet the District objectives.</w:t>
      </w:r>
    </w:p>
    <w:p w:rsidR="00423AB5" w:rsidRDefault="001B7338">
      <w:pPr>
        <w:pStyle w:val="ListParagraph"/>
        <w:numPr>
          <w:ilvl w:val="0"/>
          <w:numId w:val="15"/>
        </w:numPr>
        <w:tabs>
          <w:tab w:val="left" w:pos="1252"/>
        </w:tabs>
        <w:spacing w:before="121"/>
      </w:pPr>
      <w:r>
        <w:t>Reduce Impacts of Land Use Conversions to Rural</w:t>
      </w:r>
      <w:r>
        <w:rPr>
          <w:spacing w:val="-13"/>
        </w:rPr>
        <w:t xml:space="preserve"> </w:t>
      </w:r>
      <w:r>
        <w:t>Residences.</w:t>
      </w:r>
    </w:p>
    <w:p w:rsidR="00423AB5" w:rsidRDefault="001B7338">
      <w:pPr>
        <w:pStyle w:val="ListParagraph"/>
        <w:numPr>
          <w:ilvl w:val="0"/>
          <w:numId w:val="15"/>
        </w:numPr>
        <w:tabs>
          <w:tab w:val="left" w:pos="1252"/>
        </w:tabs>
        <w:spacing w:before="119"/>
        <w:ind w:right="1087"/>
      </w:pPr>
      <w:r>
        <w:t>Determine how to provide more input on County Planning and Zoning issues impacting natural</w:t>
      </w:r>
      <w:r>
        <w:rPr>
          <w:spacing w:val="-9"/>
        </w:rPr>
        <w:t xml:space="preserve"> </w:t>
      </w:r>
      <w:r>
        <w:t>resources.</w:t>
      </w:r>
    </w:p>
    <w:p w:rsidR="00423AB5" w:rsidRDefault="001B7338">
      <w:pPr>
        <w:pStyle w:val="ListParagraph"/>
        <w:numPr>
          <w:ilvl w:val="0"/>
          <w:numId w:val="15"/>
        </w:numPr>
        <w:tabs>
          <w:tab w:val="left" w:pos="1252"/>
        </w:tabs>
        <w:spacing w:before="119"/>
        <w:ind w:right="614"/>
      </w:pPr>
      <w:r>
        <w:t>Provide the resource information the County Planning and Zoning board needs to make better informed decisions for land use planning and on subdivisions of properties.</w:t>
      </w:r>
    </w:p>
    <w:p w:rsidR="00423AB5" w:rsidRDefault="001B7338">
      <w:pPr>
        <w:pStyle w:val="ListParagraph"/>
        <w:numPr>
          <w:ilvl w:val="0"/>
          <w:numId w:val="15"/>
        </w:numPr>
        <w:tabs>
          <w:tab w:val="left" w:pos="1252"/>
        </w:tabs>
        <w:spacing w:before="118"/>
        <w:ind w:right="657"/>
      </w:pPr>
      <w:r>
        <w:t>Encourage road districts to reduce sediment and maintain grass cover on barrow ditches.</w:t>
      </w:r>
    </w:p>
    <w:p w:rsidR="00423AB5" w:rsidRDefault="001B7338">
      <w:pPr>
        <w:pStyle w:val="BodyText"/>
        <w:spacing w:before="116"/>
        <w:ind w:left="171" w:right="281"/>
      </w:pPr>
      <w:r>
        <w:rPr>
          <w:b/>
          <w:sz w:val="24"/>
        </w:rPr>
        <w:t xml:space="preserve">Water Quality and Quantity - </w:t>
      </w:r>
      <w:r>
        <w:t>There is an abundance of water in this county with its high precipitation. Water quality is constantly under scrutiny because of drinking water supplies from surface runoff, and because of requirements to maintain salmonid fish populations in the streams, including bull trout and anadromous salmon and steelhead. Summer water temperatures in small streams and sediment amounts are the most critical water quality issues.</w:t>
      </w:r>
    </w:p>
    <w:p w:rsidR="00423AB5" w:rsidRDefault="001B7338">
      <w:pPr>
        <w:pStyle w:val="ListParagraph"/>
        <w:numPr>
          <w:ilvl w:val="0"/>
          <w:numId w:val="14"/>
        </w:numPr>
        <w:tabs>
          <w:tab w:val="left" w:pos="1252"/>
        </w:tabs>
        <w:spacing w:before="120"/>
        <w:ind w:right="381"/>
      </w:pPr>
      <w:r>
        <w:t>Annually meet with the Watershed Advisory Groups (WAG) to review work progress and future implementation tasks on 303(d) listed streams to meet the pollutant load reductions spelled out in the Total Maximum Daily Loadings</w:t>
      </w:r>
      <w:r>
        <w:rPr>
          <w:spacing w:val="-23"/>
        </w:rPr>
        <w:t xml:space="preserve"> </w:t>
      </w:r>
      <w:r>
        <w:t>(TMDL’s).</w:t>
      </w:r>
    </w:p>
    <w:p w:rsidR="00423AB5" w:rsidRDefault="001B7338">
      <w:pPr>
        <w:pStyle w:val="ListParagraph"/>
        <w:numPr>
          <w:ilvl w:val="0"/>
          <w:numId w:val="14"/>
        </w:numPr>
        <w:tabs>
          <w:tab w:val="left" w:pos="1252"/>
        </w:tabs>
        <w:spacing w:before="120"/>
      </w:pPr>
      <w:r>
        <w:t>Look for future project needs through the locally led</w:t>
      </w:r>
      <w:r>
        <w:rPr>
          <w:spacing w:val="-17"/>
        </w:rPr>
        <w:t xml:space="preserve"> </w:t>
      </w:r>
      <w:r>
        <w:t>process.</w:t>
      </w:r>
    </w:p>
    <w:p w:rsidR="00423AB5" w:rsidRDefault="001B7338">
      <w:pPr>
        <w:pStyle w:val="ListParagraph"/>
        <w:numPr>
          <w:ilvl w:val="0"/>
          <w:numId w:val="14"/>
        </w:numPr>
        <w:tabs>
          <w:tab w:val="left" w:pos="1252"/>
        </w:tabs>
        <w:spacing w:before="118"/>
        <w:ind w:right="396"/>
      </w:pPr>
      <w:r>
        <w:t>Provide information on snowpack, stream runoff predictions, and drought</w:t>
      </w:r>
      <w:r>
        <w:rPr>
          <w:spacing w:val="-28"/>
        </w:rPr>
        <w:t xml:space="preserve"> </w:t>
      </w:r>
      <w:r>
        <w:t>conditions as they apply to crop, forage and fiber production and</w:t>
      </w:r>
      <w:r>
        <w:rPr>
          <w:spacing w:val="-21"/>
        </w:rPr>
        <w:t xml:space="preserve"> </w:t>
      </w:r>
      <w:r>
        <w:t>management.</w:t>
      </w:r>
    </w:p>
    <w:p w:rsidR="00423AB5" w:rsidRDefault="001B7338">
      <w:pPr>
        <w:pStyle w:val="ListParagraph"/>
        <w:numPr>
          <w:ilvl w:val="0"/>
          <w:numId w:val="14"/>
        </w:numPr>
        <w:tabs>
          <w:tab w:val="left" w:pos="1252"/>
        </w:tabs>
        <w:spacing w:before="118"/>
        <w:ind w:right="332"/>
      </w:pPr>
      <w:r>
        <w:t>Ensure water quality information gets out to cities and rural residences, including topics such as wellhead protection, septic system evaluations, nutrient and pesticide use, and other topics to protect surface runoff that enters drinking water</w:t>
      </w:r>
      <w:r>
        <w:rPr>
          <w:spacing w:val="-25"/>
        </w:rPr>
        <w:t xml:space="preserve"> </w:t>
      </w:r>
      <w:r>
        <w:t>systems.</w:t>
      </w:r>
    </w:p>
    <w:p w:rsidR="00423AB5" w:rsidRDefault="001B7338">
      <w:pPr>
        <w:pStyle w:val="ListParagraph"/>
        <w:numPr>
          <w:ilvl w:val="0"/>
          <w:numId w:val="14"/>
        </w:numPr>
        <w:tabs>
          <w:tab w:val="left" w:pos="1261"/>
        </w:tabs>
        <w:spacing w:before="118"/>
        <w:ind w:right="1309"/>
      </w:pPr>
      <w:r>
        <w:t>Support water quality monitoring efforts, especially on priority streams</w:t>
      </w:r>
      <w:r>
        <w:rPr>
          <w:spacing w:val="-35"/>
        </w:rPr>
        <w:t xml:space="preserve"> </w:t>
      </w:r>
      <w:r>
        <w:t>and reservoirs.</w:t>
      </w:r>
    </w:p>
    <w:p w:rsidR="00423AB5" w:rsidRDefault="001B7338">
      <w:pPr>
        <w:pStyle w:val="ListParagraph"/>
        <w:numPr>
          <w:ilvl w:val="0"/>
          <w:numId w:val="14"/>
        </w:numPr>
        <w:tabs>
          <w:tab w:val="left" w:pos="1260"/>
          <w:tab w:val="left" w:pos="1261"/>
        </w:tabs>
        <w:spacing w:before="118"/>
        <w:ind w:left="1260" w:hanging="369"/>
      </w:pPr>
      <w:r>
        <w:t>Communicate regularly with DEQ and other agencies about water quality</w:t>
      </w:r>
      <w:r>
        <w:rPr>
          <w:spacing w:val="-29"/>
        </w:rPr>
        <w:t xml:space="preserve"> </w:t>
      </w:r>
      <w:r>
        <w:t>issues.</w:t>
      </w:r>
    </w:p>
    <w:p w:rsidR="00423AB5" w:rsidRDefault="001B7338">
      <w:pPr>
        <w:pStyle w:val="BodyText"/>
        <w:spacing w:before="119"/>
        <w:ind w:left="171" w:right="356"/>
      </w:pPr>
      <w:r>
        <w:rPr>
          <w:b/>
          <w:sz w:val="24"/>
        </w:rPr>
        <w:t xml:space="preserve">Riparian Area Condition and Function - </w:t>
      </w:r>
      <w:r>
        <w:t>Land areas adjacent to streams and other water bodies are important buffer zones that need a different type of management. Their ability to recover after disturbance is crucial in maintaining water quality, fish and wildlife habitat, cycling nutrients, providing natural floodplains, and other functions. Sometimes the competing land uses for roadways, logging, grazing, annual field crops, and even rural homes can compromise the ability of these buffer zones to function.</w:t>
      </w:r>
    </w:p>
    <w:p w:rsidR="00423AB5" w:rsidRDefault="001B7338">
      <w:pPr>
        <w:pStyle w:val="ListParagraph"/>
        <w:numPr>
          <w:ilvl w:val="0"/>
          <w:numId w:val="13"/>
        </w:numPr>
        <w:tabs>
          <w:tab w:val="left" w:pos="1252"/>
        </w:tabs>
        <w:spacing w:before="121"/>
        <w:ind w:right="321"/>
      </w:pPr>
      <w:r>
        <w:t>Promote proper functioning riparian areas in all projects, programs and contracts the District enters into with landowners and</w:t>
      </w:r>
      <w:r>
        <w:rPr>
          <w:spacing w:val="-19"/>
        </w:rPr>
        <w:t xml:space="preserve"> </w:t>
      </w:r>
      <w:r>
        <w:t>managers.</w:t>
      </w:r>
    </w:p>
    <w:p w:rsidR="00423AB5" w:rsidRDefault="00423AB5">
      <w:pPr>
        <w:sectPr w:rsidR="00423AB5" w:rsidSect="007C69D0">
          <w:pgSz w:w="12240" w:h="15840" w:code="1"/>
          <w:pgMar w:top="1680" w:right="1100" w:bottom="1480" w:left="1360" w:header="101" w:footer="1291" w:gutter="0"/>
          <w:cols w:space="720"/>
        </w:sectPr>
      </w:pPr>
    </w:p>
    <w:p w:rsidR="00423AB5" w:rsidRDefault="001B7338">
      <w:pPr>
        <w:pStyle w:val="ListParagraph"/>
        <w:numPr>
          <w:ilvl w:val="0"/>
          <w:numId w:val="13"/>
        </w:numPr>
        <w:tabs>
          <w:tab w:val="left" w:pos="1252"/>
        </w:tabs>
        <w:spacing w:before="65"/>
        <w:ind w:right="1153"/>
      </w:pPr>
      <w:r>
        <w:lastRenderedPageBreak/>
        <w:t>Promote riparian vegetation plantings where needed, with trees, shrubs</w:t>
      </w:r>
      <w:r>
        <w:rPr>
          <w:spacing w:val="-26"/>
        </w:rPr>
        <w:t xml:space="preserve"> </w:t>
      </w:r>
      <w:r>
        <w:t>and herbaceous</w:t>
      </w:r>
      <w:r>
        <w:rPr>
          <w:spacing w:val="-4"/>
        </w:rPr>
        <w:t xml:space="preserve"> </w:t>
      </w:r>
      <w:r>
        <w:t>materials.</w:t>
      </w:r>
    </w:p>
    <w:p w:rsidR="00423AB5" w:rsidRDefault="001B7338">
      <w:pPr>
        <w:pStyle w:val="ListParagraph"/>
        <w:numPr>
          <w:ilvl w:val="0"/>
          <w:numId w:val="13"/>
        </w:numPr>
        <w:tabs>
          <w:tab w:val="left" w:pos="1252"/>
        </w:tabs>
        <w:spacing w:before="120"/>
        <w:ind w:right="384"/>
      </w:pPr>
      <w:r>
        <w:t>Sponsor workshops and information handouts on “Proper Function and Condition</w:t>
      </w:r>
      <w:r>
        <w:rPr>
          <w:spacing w:val="-25"/>
        </w:rPr>
        <w:t xml:space="preserve"> </w:t>
      </w:r>
      <w:r>
        <w:t>of Riparian</w:t>
      </w:r>
      <w:r>
        <w:rPr>
          <w:spacing w:val="-6"/>
        </w:rPr>
        <w:t xml:space="preserve"> </w:t>
      </w:r>
      <w:r>
        <w:t>Areas”.</w:t>
      </w:r>
    </w:p>
    <w:p w:rsidR="00423AB5" w:rsidRDefault="001B7338">
      <w:pPr>
        <w:pStyle w:val="BodyText"/>
        <w:spacing w:before="118"/>
        <w:ind w:left="171" w:right="248"/>
        <w:jc w:val="both"/>
      </w:pPr>
      <w:r>
        <w:rPr>
          <w:b/>
          <w:sz w:val="24"/>
        </w:rPr>
        <w:t xml:space="preserve">Natural Disaster Hazard Mitigation - </w:t>
      </w:r>
      <w:r>
        <w:t>Local residents have to be prepared for many natural hazards and disasters. Quite often there are land management practices that can reduce the impacts of disasters.  The District needs to be active in advocating these with local leaders.</w:t>
      </w:r>
    </w:p>
    <w:p w:rsidR="00423AB5" w:rsidRDefault="001B7338">
      <w:pPr>
        <w:pStyle w:val="ListParagraph"/>
        <w:numPr>
          <w:ilvl w:val="0"/>
          <w:numId w:val="12"/>
        </w:numPr>
        <w:tabs>
          <w:tab w:val="left" w:pos="1252"/>
        </w:tabs>
        <w:spacing w:before="118"/>
        <w:ind w:right="701"/>
      </w:pPr>
      <w:r>
        <w:t>Contact IDL, local fire districts and Clearwater RC&amp;D to identify ways to promote “Fire Wise/Defensible Space” programs to reduce wildfire</w:t>
      </w:r>
      <w:r>
        <w:rPr>
          <w:spacing w:val="-23"/>
        </w:rPr>
        <w:t xml:space="preserve"> </w:t>
      </w:r>
      <w:r>
        <w:t>hazards.</w:t>
      </w:r>
    </w:p>
    <w:p w:rsidR="00423AB5" w:rsidRDefault="001B7338">
      <w:pPr>
        <w:pStyle w:val="ListParagraph"/>
        <w:numPr>
          <w:ilvl w:val="0"/>
          <w:numId w:val="12"/>
        </w:numPr>
        <w:tabs>
          <w:tab w:val="left" w:pos="1252"/>
        </w:tabs>
        <w:spacing w:before="118"/>
        <w:ind w:right="469"/>
      </w:pPr>
      <w:r>
        <w:t>Work with County fire prevention agencies to provide information to rural</w:t>
      </w:r>
      <w:r>
        <w:rPr>
          <w:spacing w:val="-28"/>
        </w:rPr>
        <w:t xml:space="preserve"> </w:t>
      </w:r>
      <w:r>
        <w:t>residence on wildfire hazard</w:t>
      </w:r>
      <w:r>
        <w:rPr>
          <w:spacing w:val="-8"/>
        </w:rPr>
        <w:t xml:space="preserve"> </w:t>
      </w:r>
      <w:r>
        <w:t>reduction.</w:t>
      </w:r>
    </w:p>
    <w:p w:rsidR="00423AB5" w:rsidRDefault="001B7338">
      <w:pPr>
        <w:pStyle w:val="ListParagraph"/>
        <w:numPr>
          <w:ilvl w:val="0"/>
          <w:numId w:val="11"/>
        </w:numPr>
        <w:tabs>
          <w:tab w:val="left" w:pos="1262"/>
        </w:tabs>
        <w:spacing w:before="119"/>
        <w:ind w:right="423" w:hanging="360"/>
      </w:pPr>
      <w:r>
        <w:t>Determine how to provide more input on the County Emergency Management’s</w:t>
      </w:r>
      <w:r>
        <w:rPr>
          <w:spacing w:val="-25"/>
        </w:rPr>
        <w:t xml:space="preserve"> </w:t>
      </w:r>
      <w:r>
        <w:t>All- Hazard Mitigation</w:t>
      </w:r>
      <w:r>
        <w:rPr>
          <w:spacing w:val="-6"/>
        </w:rPr>
        <w:t xml:space="preserve"> </w:t>
      </w:r>
      <w:r>
        <w:t>Plan.</w:t>
      </w:r>
    </w:p>
    <w:p w:rsidR="00423AB5" w:rsidRDefault="001B7338">
      <w:pPr>
        <w:pStyle w:val="ListParagraph"/>
        <w:numPr>
          <w:ilvl w:val="0"/>
          <w:numId w:val="11"/>
        </w:numPr>
        <w:tabs>
          <w:tab w:val="left" w:pos="1261"/>
        </w:tabs>
        <w:spacing w:before="121"/>
        <w:ind w:left="1261"/>
      </w:pPr>
      <w:r>
        <w:t>Actively pursue flood hazard reduction projects on Orofino</w:t>
      </w:r>
      <w:r>
        <w:rPr>
          <w:spacing w:val="-25"/>
        </w:rPr>
        <w:t xml:space="preserve"> </w:t>
      </w:r>
      <w:r>
        <w:t>Creek.</w:t>
      </w:r>
    </w:p>
    <w:p w:rsidR="00423AB5" w:rsidRDefault="001B7338">
      <w:pPr>
        <w:pStyle w:val="ListParagraph"/>
        <w:numPr>
          <w:ilvl w:val="0"/>
          <w:numId w:val="11"/>
        </w:numPr>
        <w:tabs>
          <w:tab w:val="left" w:pos="1251"/>
          <w:tab w:val="left" w:pos="1252"/>
        </w:tabs>
        <w:spacing w:before="118"/>
        <w:ind w:right="845" w:hanging="360"/>
      </w:pPr>
      <w:r>
        <w:t>Provide assistance to the county for landslide hazard reduction associated with roads and other</w:t>
      </w:r>
      <w:r>
        <w:rPr>
          <w:spacing w:val="-7"/>
        </w:rPr>
        <w:t xml:space="preserve"> </w:t>
      </w:r>
      <w:r>
        <w:t>construction.</w:t>
      </w:r>
    </w:p>
    <w:p w:rsidR="00423AB5" w:rsidRDefault="001B7338">
      <w:pPr>
        <w:pStyle w:val="BodyText"/>
        <w:spacing w:before="116"/>
        <w:ind w:left="171" w:right="320"/>
      </w:pPr>
      <w:r>
        <w:rPr>
          <w:b/>
          <w:sz w:val="24"/>
        </w:rPr>
        <w:t xml:space="preserve">Pest Management - </w:t>
      </w:r>
      <w:r>
        <w:t xml:space="preserve">Weeds, insects, disease, damage from rodents and wildlife, including predator control, all impact forestry, agriculture, and the people of the county. Controlling ‘pests’, is often one of the most expensive and </w:t>
      </w:r>
      <w:r w:rsidR="00F111ED">
        <w:t>time-consuming</w:t>
      </w:r>
      <w:r>
        <w:t xml:space="preserve"> land management practices. The District will promote up-to-date technical information for land managers for pest control that will have many beneficial impacts.</w:t>
      </w:r>
    </w:p>
    <w:p w:rsidR="00423AB5" w:rsidRDefault="001B7338">
      <w:pPr>
        <w:pStyle w:val="ListParagraph"/>
        <w:numPr>
          <w:ilvl w:val="0"/>
          <w:numId w:val="10"/>
        </w:numPr>
        <w:tabs>
          <w:tab w:val="left" w:pos="1252"/>
        </w:tabs>
        <w:spacing w:before="120"/>
        <w:ind w:right="335"/>
      </w:pPr>
      <w:r>
        <w:t>Support the Clearwater Basin Co-op Weed Management Area so that Clearwater County invasive and noxious weeds will be listed by location and degree of</w:t>
      </w:r>
      <w:r>
        <w:rPr>
          <w:spacing w:val="-23"/>
        </w:rPr>
        <w:t xml:space="preserve"> </w:t>
      </w:r>
      <w:r>
        <w:t>problem.</w:t>
      </w:r>
    </w:p>
    <w:p w:rsidR="00423AB5" w:rsidRDefault="001B7338">
      <w:pPr>
        <w:pStyle w:val="ListParagraph"/>
        <w:numPr>
          <w:ilvl w:val="0"/>
          <w:numId w:val="10"/>
        </w:numPr>
        <w:tabs>
          <w:tab w:val="left" w:pos="1252"/>
        </w:tabs>
        <w:spacing w:before="118"/>
        <w:ind w:right="809"/>
      </w:pPr>
      <w:r>
        <w:t>Develop a work plan with the Clearwater Basin Co-op Weed Management Area partners leading to a reduction in noxious weed</w:t>
      </w:r>
      <w:r>
        <w:rPr>
          <w:spacing w:val="-15"/>
        </w:rPr>
        <w:t xml:space="preserve"> </w:t>
      </w:r>
      <w:r>
        <w:t>species.</w:t>
      </w:r>
    </w:p>
    <w:p w:rsidR="00423AB5" w:rsidRDefault="001B7338">
      <w:pPr>
        <w:pStyle w:val="ListParagraph"/>
        <w:numPr>
          <w:ilvl w:val="0"/>
          <w:numId w:val="10"/>
        </w:numPr>
        <w:tabs>
          <w:tab w:val="left" w:pos="1252"/>
        </w:tabs>
        <w:spacing w:before="117"/>
        <w:rPr>
          <w:sz w:val="24"/>
        </w:rPr>
      </w:pPr>
      <w:r>
        <w:t>Promote precision use and safe application of agricultural</w:t>
      </w:r>
      <w:r>
        <w:rPr>
          <w:spacing w:val="-14"/>
        </w:rPr>
        <w:t xml:space="preserve"> </w:t>
      </w:r>
      <w:r>
        <w:t>pesticides</w:t>
      </w:r>
      <w:r>
        <w:rPr>
          <w:sz w:val="24"/>
        </w:rPr>
        <w:t>.</w:t>
      </w:r>
    </w:p>
    <w:p w:rsidR="00423AB5" w:rsidRDefault="001B7338">
      <w:pPr>
        <w:pStyle w:val="ListParagraph"/>
        <w:numPr>
          <w:ilvl w:val="0"/>
          <w:numId w:val="10"/>
        </w:numPr>
        <w:tabs>
          <w:tab w:val="left" w:pos="1252"/>
        </w:tabs>
        <w:spacing w:before="122"/>
        <w:ind w:right="860"/>
      </w:pPr>
      <w:r>
        <w:t>Work with forestland managers to identify disease and insect areas that</w:t>
      </w:r>
      <w:r>
        <w:rPr>
          <w:spacing w:val="-25"/>
        </w:rPr>
        <w:t xml:space="preserve"> </w:t>
      </w:r>
      <w:r>
        <w:t>impact forest health and coordinate control efforts whenever</w:t>
      </w:r>
      <w:r>
        <w:rPr>
          <w:spacing w:val="-19"/>
        </w:rPr>
        <w:t xml:space="preserve"> </w:t>
      </w:r>
      <w:r>
        <w:t>possible.</w:t>
      </w:r>
    </w:p>
    <w:p w:rsidR="00423AB5" w:rsidRDefault="001B7338">
      <w:pPr>
        <w:pStyle w:val="BodyText"/>
        <w:spacing w:before="117"/>
        <w:ind w:left="171" w:right="291"/>
      </w:pPr>
      <w:r>
        <w:rPr>
          <w:b/>
          <w:sz w:val="24"/>
        </w:rPr>
        <w:t xml:space="preserve">Rural-Urban Interface - </w:t>
      </w:r>
      <w:r>
        <w:t>Many rural homes are being developed with small acreage ownerships. Many of these landowners have not lived away from cities and want information on the natural resources they now own. They also need information on what to expect from their neighbors who are involved with production agriculture or forestry, from natural hazards, such as wildfire, and what statues they should be aware of for water quality, air quality, weed control, and more.</w:t>
      </w:r>
    </w:p>
    <w:p w:rsidR="00423AB5" w:rsidRDefault="001B7338">
      <w:pPr>
        <w:pStyle w:val="ListParagraph"/>
        <w:numPr>
          <w:ilvl w:val="0"/>
          <w:numId w:val="9"/>
        </w:numPr>
        <w:tabs>
          <w:tab w:val="left" w:pos="1252"/>
        </w:tabs>
        <w:spacing w:before="119"/>
        <w:ind w:right="761"/>
      </w:pPr>
      <w:r>
        <w:t>Identify information methods to promote resource stewardship on small acreage properties.</w:t>
      </w:r>
    </w:p>
    <w:p w:rsidR="00423AB5" w:rsidRDefault="001B7338">
      <w:pPr>
        <w:pStyle w:val="ListParagraph"/>
        <w:numPr>
          <w:ilvl w:val="0"/>
          <w:numId w:val="9"/>
        </w:numPr>
        <w:tabs>
          <w:tab w:val="left" w:pos="1252"/>
        </w:tabs>
        <w:spacing w:before="118"/>
        <w:ind w:right="772"/>
      </w:pPr>
      <w:r>
        <w:t>Join efforts to provide information to small acreage landowners by coordinating programs with the local Cooperative Extension System, NRCS, and Idaho State SWC</w:t>
      </w:r>
    </w:p>
    <w:p w:rsidR="00423AB5" w:rsidRDefault="00423AB5">
      <w:pPr>
        <w:sectPr w:rsidR="00423AB5" w:rsidSect="007C69D0">
          <w:footerReference w:type="default" r:id="rId25"/>
          <w:pgSz w:w="12240" w:h="15840" w:code="1"/>
          <w:pgMar w:top="1680" w:right="1100" w:bottom="1480" w:left="1360" w:header="101" w:footer="1291" w:gutter="0"/>
          <w:cols w:space="720"/>
        </w:sectPr>
      </w:pPr>
    </w:p>
    <w:p w:rsidR="00423AB5" w:rsidRDefault="001B7338">
      <w:pPr>
        <w:pStyle w:val="BodyText"/>
        <w:spacing w:before="63"/>
        <w:ind w:left="171" w:right="383"/>
      </w:pPr>
      <w:r>
        <w:rPr>
          <w:b/>
          <w:sz w:val="24"/>
        </w:rPr>
        <w:lastRenderedPageBreak/>
        <w:t xml:space="preserve">Air Quality - </w:t>
      </w:r>
      <w:r>
        <w:t>Air quality is generally excellent. There is limited agricultural burning, usually on fields planted for grass seed production that are burned in August when warm temperatures carry smoke high into the atmosphere. More abundant are the burning activities on forestland to clean up logging slash and/or improve habitat for big game. The forest burns start with the first rainy period in early fall and continue until heavy snowfall.</w:t>
      </w:r>
    </w:p>
    <w:p w:rsidR="00423AB5" w:rsidRDefault="001B7338">
      <w:pPr>
        <w:pStyle w:val="BodyText"/>
        <w:spacing w:before="99"/>
        <w:ind w:left="1251" w:right="256" w:hanging="360"/>
      </w:pPr>
      <w:r>
        <w:t>a.  Promote adherence to local restrictions on agricultural burning and forest slash burning through Clearwater-Potlatch Timber Protective Association, federal and state land management agencies and wildlife agencies, the Nez Perce Tribe, the University of Idaho, EPA, Idaho Dept. of Environmental Quality, Idaho Dept. of Agriculture, and the forest and agriculture producer</w:t>
      </w:r>
      <w:r>
        <w:rPr>
          <w:spacing w:val="-19"/>
        </w:rPr>
        <w:t xml:space="preserve"> </w:t>
      </w:r>
      <w:r>
        <w:t>groups.</w:t>
      </w:r>
    </w:p>
    <w:p w:rsidR="00423AB5" w:rsidRDefault="001B7338">
      <w:pPr>
        <w:pStyle w:val="BodyText"/>
        <w:spacing w:before="98"/>
        <w:ind w:left="171"/>
      </w:pPr>
      <w:r>
        <w:rPr>
          <w:b/>
          <w:sz w:val="24"/>
        </w:rPr>
        <w:t xml:space="preserve">Fish and Wildlife - </w:t>
      </w:r>
      <w:r>
        <w:t>Land management practices can easily impact the fish and wildlife populations. The District promotes ways to improve habitat and reduce negative impacts on fish and wildlife.  This is also addressed in the assessment of Riparian Condition.</w:t>
      </w:r>
    </w:p>
    <w:p w:rsidR="00423AB5" w:rsidRDefault="001B7338">
      <w:pPr>
        <w:pStyle w:val="ListParagraph"/>
        <w:numPr>
          <w:ilvl w:val="0"/>
          <w:numId w:val="8"/>
        </w:numPr>
        <w:tabs>
          <w:tab w:val="left" w:pos="1252"/>
        </w:tabs>
        <w:spacing w:before="100"/>
      </w:pPr>
      <w:r>
        <w:t>Promote habitat enhancement in all conservation programs and land</w:t>
      </w:r>
      <w:r>
        <w:rPr>
          <w:spacing w:val="-20"/>
        </w:rPr>
        <w:t xml:space="preserve"> </w:t>
      </w:r>
      <w:r>
        <w:t>treatments.</w:t>
      </w:r>
    </w:p>
    <w:p w:rsidR="00423AB5" w:rsidRDefault="001B7338">
      <w:pPr>
        <w:pStyle w:val="ListParagraph"/>
        <w:numPr>
          <w:ilvl w:val="0"/>
          <w:numId w:val="8"/>
        </w:numPr>
        <w:tabs>
          <w:tab w:val="left" w:pos="1252"/>
        </w:tabs>
        <w:spacing w:before="100"/>
        <w:ind w:right="978"/>
      </w:pPr>
      <w:r>
        <w:t>Utilize IDF&amp;G personnel, programs and species guides as resources to assist landowners.</w:t>
      </w:r>
    </w:p>
    <w:p w:rsidR="00423AB5" w:rsidRDefault="001B7338">
      <w:pPr>
        <w:pStyle w:val="ListParagraph"/>
        <w:numPr>
          <w:ilvl w:val="0"/>
          <w:numId w:val="8"/>
        </w:numPr>
        <w:tabs>
          <w:tab w:val="left" w:pos="1252"/>
        </w:tabs>
        <w:spacing w:before="100"/>
        <w:ind w:right="862"/>
      </w:pPr>
      <w:r>
        <w:t>Provide resource information and program support for local problems with</w:t>
      </w:r>
      <w:r>
        <w:rPr>
          <w:spacing w:val="-23"/>
        </w:rPr>
        <w:t xml:space="preserve"> </w:t>
      </w:r>
      <w:r>
        <w:t>deer overpopulation, lack of winter range for elk and deer, and predator</w:t>
      </w:r>
      <w:r>
        <w:rPr>
          <w:spacing w:val="-23"/>
        </w:rPr>
        <w:t xml:space="preserve"> </w:t>
      </w:r>
      <w:r>
        <w:t>control.</w:t>
      </w:r>
    </w:p>
    <w:p w:rsidR="00423AB5" w:rsidRDefault="001B7338">
      <w:pPr>
        <w:pStyle w:val="BodyText"/>
        <w:spacing w:before="98"/>
        <w:ind w:left="171" w:right="247"/>
        <w:jc w:val="both"/>
      </w:pPr>
      <w:r>
        <w:rPr>
          <w:b/>
          <w:sz w:val="24"/>
        </w:rPr>
        <w:t xml:space="preserve">Information and Education - </w:t>
      </w:r>
      <w:r>
        <w:t>One of the most important things Conservation Districts can</w:t>
      </w:r>
      <w:r>
        <w:rPr>
          <w:spacing w:val="-31"/>
        </w:rPr>
        <w:t xml:space="preserve"> </w:t>
      </w:r>
      <w:r>
        <w:t>do is provide information on natural resources to local residents and governmental leaders. The Clearwater District needs to maintain these informational services for all age</w:t>
      </w:r>
      <w:r>
        <w:rPr>
          <w:spacing w:val="-28"/>
        </w:rPr>
        <w:t xml:space="preserve"> </w:t>
      </w:r>
      <w:r>
        <w:t>groups.</w:t>
      </w:r>
    </w:p>
    <w:p w:rsidR="00423AB5" w:rsidRDefault="001B7338">
      <w:pPr>
        <w:pStyle w:val="ListParagraph"/>
        <w:numPr>
          <w:ilvl w:val="0"/>
          <w:numId w:val="7"/>
        </w:numPr>
        <w:tabs>
          <w:tab w:val="left" w:pos="1252"/>
        </w:tabs>
        <w:spacing w:before="100"/>
      </w:pPr>
      <w:r>
        <w:t>Determine opportunities to coordinate outreach activities with all</w:t>
      </w:r>
      <w:r>
        <w:rPr>
          <w:spacing w:val="-28"/>
        </w:rPr>
        <w:t xml:space="preserve"> </w:t>
      </w:r>
      <w:r>
        <w:t>partners.</w:t>
      </w:r>
    </w:p>
    <w:p w:rsidR="00423AB5" w:rsidRDefault="001B7338">
      <w:pPr>
        <w:pStyle w:val="ListParagraph"/>
        <w:numPr>
          <w:ilvl w:val="0"/>
          <w:numId w:val="7"/>
        </w:numPr>
        <w:tabs>
          <w:tab w:val="left" w:pos="1252"/>
        </w:tabs>
        <w:spacing w:before="100"/>
      </w:pPr>
      <w:r>
        <w:t>Conduct environmental education programs and sponsor youth</w:t>
      </w:r>
      <w:r>
        <w:rPr>
          <w:spacing w:val="-14"/>
        </w:rPr>
        <w:t xml:space="preserve"> </w:t>
      </w:r>
      <w:r>
        <w:t>groups.</w:t>
      </w:r>
    </w:p>
    <w:p w:rsidR="00423AB5" w:rsidRDefault="001B7338">
      <w:pPr>
        <w:pStyle w:val="ListParagraph"/>
        <w:numPr>
          <w:ilvl w:val="0"/>
          <w:numId w:val="7"/>
        </w:numPr>
        <w:tabs>
          <w:tab w:val="left" w:pos="1252"/>
        </w:tabs>
        <w:spacing w:before="100"/>
        <w:ind w:right="602"/>
      </w:pPr>
      <w:r>
        <w:t>Provide opportunities for schools to participate in the conservation poster contest, outdoor classrooms and tours of our natural resources and their</w:t>
      </w:r>
      <w:r>
        <w:rPr>
          <w:spacing w:val="-23"/>
        </w:rPr>
        <w:t xml:space="preserve"> </w:t>
      </w:r>
      <w:r>
        <w:t>management.</w:t>
      </w:r>
    </w:p>
    <w:p w:rsidR="00423AB5" w:rsidRDefault="001B7338">
      <w:pPr>
        <w:pStyle w:val="ListParagraph"/>
        <w:numPr>
          <w:ilvl w:val="0"/>
          <w:numId w:val="7"/>
        </w:numPr>
        <w:tabs>
          <w:tab w:val="left" w:pos="1252"/>
        </w:tabs>
        <w:spacing w:before="102"/>
      </w:pPr>
      <w:r>
        <w:t>Annually display a fair booth to educate the public on District</w:t>
      </w:r>
      <w:r>
        <w:rPr>
          <w:spacing w:val="-20"/>
        </w:rPr>
        <w:t xml:space="preserve"> </w:t>
      </w:r>
      <w:r>
        <w:t>programs.</w:t>
      </w:r>
    </w:p>
    <w:p w:rsidR="00423AB5" w:rsidRDefault="001B7338">
      <w:pPr>
        <w:pStyle w:val="BodyText"/>
        <w:spacing w:before="119"/>
        <w:ind w:left="171" w:right="247"/>
        <w:jc w:val="both"/>
      </w:pPr>
      <w:r>
        <w:rPr>
          <w:b/>
          <w:sz w:val="24"/>
        </w:rPr>
        <w:t xml:space="preserve">Outdoor Recreation - </w:t>
      </w:r>
      <w:r>
        <w:t>Because of the large amount of public land in the county and the large amount of forested acreage, there are many diverse opportunities for outdoor activities. To reduce any negative impacts from user groups, there needs to be some organized areas for the various outdoor enthusiasts.</w:t>
      </w:r>
    </w:p>
    <w:p w:rsidR="00423AB5" w:rsidRDefault="001B7338">
      <w:pPr>
        <w:pStyle w:val="ListParagraph"/>
        <w:numPr>
          <w:ilvl w:val="0"/>
          <w:numId w:val="6"/>
        </w:numPr>
        <w:tabs>
          <w:tab w:val="left" w:pos="1252"/>
        </w:tabs>
        <w:spacing w:before="118"/>
        <w:ind w:right="720"/>
      </w:pPr>
      <w:r>
        <w:t>Provide stewardship information to the public concerning their impacts on water quality, the spread of noxious weeds, off-road vehicle impacts, and other</w:t>
      </w:r>
      <w:r>
        <w:rPr>
          <w:spacing w:val="-20"/>
        </w:rPr>
        <w:t xml:space="preserve"> </w:t>
      </w:r>
      <w:r>
        <w:t>issues.</w:t>
      </w:r>
    </w:p>
    <w:p w:rsidR="00423AB5" w:rsidRDefault="001B7338">
      <w:pPr>
        <w:pStyle w:val="ListParagraph"/>
        <w:numPr>
          <w:ilvl w:val="0"/>
          <w:numId w:val="6"/>
        </w:numPr>
        <w:tabs>
          <w:tab w:val="left" w:pos="1252"/>
        </w:tabs>
        <w:spacing w:before="99"/>
      </w:pPr>
      <w:r>
        <w:t>Provide input and support to expand uses of abandoned railroads for</w:t>
      </w:r>
      <w:r>
        <w:rPr>
          <w:spacing w:val="-18"/>
        </w:rPr>
        <w:t xml:space="preserve"> </w:t>
      </w:r>
      <w:r>
        <w:t>recreation.</w:t>
      </w:r>
    </w:p>
    <w:p w:rsidR="00423AB5" w:rsidRDefault="001B7338">
      <w:pPr>
        <w:pStyle w:val="ListParagraph"/>
        <w:numPr>
          <w:ilvl w:val="0"/>
          <w:numId w:val="6"/>
        </w:numPr>
        <w:tabs>
          <w:tab w:val="left" w:pos="1252"/>
        </w:tabs>
        <w:spacing w:before="99"/>
      </w:pPr>
      <w:r>
        <w:t>Promote hiking, skiing and equestrian trails around Dworshak</w:t>
      </w:r>
      <w:r>
        <w:rPr>
          <w:spacing w:val="-26"/>
        </w:rPr>
        <w:t xml:space="preserve"> </w:t>
      </w:r>
      <w:r>
        <w:t>Reservoir.</w:t>
      </w:r>
    </w:p>
    <w:p w:rsidR="00423AB5" w:rsidRDefault="001B7338">
      <w:pPr>
        <w:pStyle w:val="BodyText"/>
        <w:spacing w:before="119"/>
        <w:ind w:left="171" w:right="248"/>
        <w:jc w:val="both"/>
      </w:pPr>
      <w:r>
        <w:rPr>
          <w:b/>
          <w:sz w:val="24"/>
        </w:rPr>
        <w:t>Rangeland</w:t>
      </w:r>
      <w:r>
        <w:rPr>
          <w:b/>
          <w:spacing w:val="-5"/>
          <w:sz w:val="24"/>
        </w:rPr>
        <w:t xml:space="preserve"> </w:t>
      </w:r>
      <w:r>
        <w:rPr>
          <w:b/>
          <w:sz w:val="24"/>
        </w:rPr>
        <w:t>Health</w:t>
      </w:r>
      <w:r>
        <w:rPr>
          <w:b/>
          <w:spacing w:val="-4"/>
          <w:sz w:val="24"/>
        </w:rPr>
        <w:t xml:space="preserve"> </w:t>
      </w:r>
      <w:r>
        <w:rPr>
          <w:b/>
          <w:sz w:val="24"/>
        </w:rPr>
        <w:t>-</w:t>
      </w:r>
      <w:r>
        <w:rPr>
          <w:b/>
          <w:spacing w:val="-5"/>
          <w:sz w:val="24"/>
        </w:rPr>
        <w:t xml:space="preserve"> </w:t>
      </w:r>
      <w:r>
        <w:t>Rangelands</w:t>
      </w:r>
      <w:r>
        <w:rPr>
          <w:spacing w:val="-6"/>
        </w:rPr>
        <w:t xml:space="preserve"> </w:t>
      </w:r>
      <w:r>
        <w:t>in</w:t>
      </w:r>
      <w:r>
        <w:rPr>
          <w:spacing w:val="-4"/>
        </w:rPr>
        <w:t xml:space="preserve"> </w:t>
      </w:r>
      <w:r>
        <w:t>the</w:t>
      </w:r>
      <w:r>
        <w:rPr>
          <w:spacing w:val="-7"/>
        </w:rPr>
        <w:t xml:space="preserve"> </w:t>
      </w:r>
      <w:r>
        <w:t>District</w:t>
      </w:r>
      <w:r>
        <w:rPr>
          <w:spacing w:val="-7"/>
        </w:rPr>
        <w:t xml:space="preserve"> </w:t>
      </w:r>
      <w:r>
        <w:t>are</w:t>
      </w:r>
      <w:r>
        <w:rPr>
          <w:spacing w:val="-4"/>
        </w:rPr>
        <w:t xml:space="preserve"> </w:t>
      </w:r>
      <w:r>
        <w:t>predominantly</w:t>
      </w:r>
      <w:r>
        <w:rPr>
          <w:spacing w:val="-6"/>
        </w:rPr>
        <w:t xml:space="preserve"> </w:t>
      </w:r>
      <w:r>
        <w:t>on</w:t>
      </w:r>
      <w:r>
        <w:rPr>
          <w:spacing w:val="-4"/>
        </w:rPr>
        <w:t xml:space="preserve"> </w:t>
      </w:r>
      <w:r>
        <w:t>south</w:t>
      </w:r>
      <w:r>
        <w:rPr>
          <w:spacing w:val="-3"/>
        </w:rPr>
        <w:t xml:space="preserve"> </w:t>
      </w:r>
      <w:r>
        <w:t>slopes</w:t>
      </w:r>
      <w:r>
        <w:rPr>
          <w:spacing w:val="-6"/>
        </w:rPr>
        <w:t xml:space="preserve"> </w:t>
      </w:r>
      <w:r>
        <w:t>of</w:t>
      </w:r>
      <w:r>
        <w:rPr>
          <w:spacing w:val="-5"/>
        </w:rPr>
        <w:t xml:space="preserve"> </w:t>
      </w:r>
      <w:r>
        <w:t>the</w:t>
      </w:r>
      <w:r>
        <w:rPr>
          <w:spacing w:val="-7"/>
        </w:rPr>
        <w:t xml:space="preserve"> </w:t>
      </w:r>
      <w:r>
        <w:t>major canyons and drainages near the Clearwater River. They are ripe areas for invasive weeds. Soil compaction</w:t>
      </w:r>
      <w:r>
        <w:rPr>
          <w:spacing w:val="-11"/>
        </w:rPr>
        <w:t xml:space="preserve"> </w:t>
      </w:r>
      <w:r>
        <w:t>is</w:t>
      </w:r>
      <w:r>
        <w:rPr>
          <w:spacing w:val="-11"/>
        </w:rPr>
        <w:t xml:space="preserve"> </w:t>
      </w:r>
      <w:r>
        <w:t>a</w:t>
      </w:r>
      <w:r>
        <w:rPr>
          <w:spacing w:val="-14"/>
        </w:rPr>
        <w:t xml:space="preserve"> </w:t>
      </w:r>
      <w:r>
        <w:t>problem</w:t>
      </w:r>
      <w:r>
        <w:rPr>
          <w:spacing w:val="-10"/>
        </w:rPr>
        <w:t xml:space="preserve"> </w:t>
      </w:r>
      <w:r>
        <w:t>if</w:t>
      </w:r>
      <w:r>
        <w:rPr>
          <w:spacing w:val="-12"/>
        </w:rPr>
        <w:t xml:space="preserve"> </w:t>
      </w:r>
      <w:r>
        <w:t>grazed</w:t>
      </w:r>
      <w:r>
        <w:rPr>
          <w:spacing w:val="-11"/>
        </w:rPr>
        <w:t xml:space="preserve"> </w:t>
      </w:r>
      <w:r>
        <w:t>in</w:t>
      </w:r>
      <w:r>
        <w:rPr>
          <w:spacing w:val="-11"/>
        </w:rPr>
        <w:t xml:space="preserve"> </w:t>
      </w:r>
      <w:r>
        <w:t>wet</w:t>
      </w:r>
      <w:r>
        <w:rPr>
          <w:spacing w:val="-10"/>
        </w:rPr>
        <w:t xml:space="preserve"> </w:t>
      </w:r>
      <w:r>
        <w:t>conditions,</w:t>
      </w:r>
      <w:r>
        <w:rPr>
          <w:spacing w:val="-10"/>
        </w:rPr>
        <w:t xml:space="preserve"> </w:t>
      </w:r>
      <w:r>
        <w:t>as</w:t>
      </w:r>
      <w:r>
        <w:rPr>
          <w:spacing w:val="-14"/>
        </w:rPr>
        <w:t xml:space="preserve"> </w:t>
      </w:r>
      <w:r>
        <w:t>well</w:t>
      </w:r>
      <w:r>
        <w:rPr>
          <w:spacing w:val="-12"/>
        </w:rPr>
        <w:t xml:space="preserve"> </w:t>
      </w:r>
      <w:r>
        <w:t>as</w:t>
      </w:r>
      <w:r>
        <w:rPr>
          <w:spacing w:val="-11"/>
        </w:rPr>
        <w:t xml:space="preserve"> </w:t>
      </w:r>
      <w:r>
        <w:t>soil</w:t>
      </w:r>
      <w:r>
        <w:rPr>
          <w:spacing w:val="-12"/>
        </w:rPr>
        <w:t xml:space="preserve"> </w:t>
      </w:r>
      <w:r>
        <w:t>displacement</w:t>
      </w:r>
      <w:r>
        <w:rPr>
          <w:spacing w:val="-15"/>
        </w:rPr>
        <w:t xml:space="preserve"> </w:t>
      </w:r>
      <w:r>
        <w:t>from</w:t>
      </w:r>
      <w:r>
        <w:rPr>
          <w:spacing w:val="-10"/>
        </w:rPr>
        <w:t xml:space="preserve"> </w:t>
      </w:r>
      <w:r>
        <w:t>hoof</w:t>
      </w:r>
      <w:r>
        <w:rPr>
          <w:spacing w:val="-10"/>
        </w:rPr>
        <w:t xml:space="preserve"> </w:t>
      </w:r>
      <w:r>
        <w:t>action.</w:t>
      </w:r>
    </w:p>
    <w:p w:rsidR="00423AB5" w:rsidRDefault="001B7338">
      <w:pPr>
        <w:pStyle w:val="ListParagraph"/>
        <w:numPr>
          <w:ilvl w:val="0"/>
          <w:numId w:val="5"/>
        </w:numPr>
        <w:tabs>
          <w:tab w:val="left" w:pos="1252"/>
        </w:tabs>
        <w:spacing w:before="99"/>
        <w:ind w:right="581"/>
      </w:pPr>
      <w:r>
        <w:t>Co-sponsor the Annual North Central Idaho Grazing Workshop each January</w:t>
      </w:r>
      <w:r>
        <w:rPr>
          <w:spacing w:val="-25"/>
        </w:rPr>
        <w:t xml:space="preserve"> </w:t>
      </w:r>
      <w:r>
        <w:t>with IASCD Div.</w:t>
      </w:r>
      <w:r>
        <w:rPr>
          <w:spacing w:val="-7"/>
        </w:rPr>
        <w:t xml:space="preserve"> </w:t>
      </w:r>
      <w:r>
        <w:t>II.</w:t>
      </w:r>
    </w:p>
    <w:p w:rsidR="00423AB5" w:rsidRDefault="001B7338">
      <w:pPr>
        <w:pStyle w:val="ListParagraph"/>
        <w:numPr>
          <w:ilvl w:val="0"/>
          <w:numId w:val="5"/>
        </w:numPr>
        <w:tabs>
          <w:tab w:val="left" w:pos="1252"/>
        </w:tabs>
        <w:spacing w:before="99"/>
        <w:ind w:right="638"/>
      </w:pPr>
      <w:r>
        <w:t>Provide input on federal, state and private grazing lease programs to promote sustainable forage use while meeting other objectives of timber production, water quality, weed control, wildlife habitat, recreation and</w:t>
      </w:r>
      <w:r>
        <w:rPr>
          <w:spacing w:val="-18"/>
        </w:rPr>
        <w:t xml:space="preserve"> </w:t>
      </w:r>
      <w:r>
        <w:t>more.</w:t>
      </w:r>
    </w:p>
    <w:p w:rsidR="00423AB5" w:rsidRDefault="00423AB5">
      <w:pPr>
        <w:sectPr w:rsidR="00423AB5" w:rsidSect="007C69D0">
          <w:footerReference w:type="default" r:id="rId26"/>
          <w:pgSz w:w="12240" w:h="15840" w:code="1"/>
          <w:pgMar w:top="1680" w:right="1100" w:bottom="1480" w:left="1360" w:header="101" w:footer="1291" w:gutter="0"/>
          <w:pgNumType w:start="11"/>
          <w:cols w:space="720"/>
        </w:sectPr>
      </w:pPr>
    </w:p>
    <w:p w:rsidR="00423AB5" w:rsidRDefault="001B7338">
      <w:pPr>
        <w:pStyle w:val="BodyText"/>
        <w:spacing w:before="63"/>
        <w:ind w:left="171" w:right="247"/>
        <w:jc w:val="both"/>
      </w:pPr>
      <w:r>
        <w:rPr>
          <w:b/>
          <w:sz w:val="24"/>
        </w:rPr>
        <w:lastRenderedPageBreak/>
        <w:t>Conservation District Operations</w:t>
      </w:r>
      <w:r>
        <w:rPr>
          <w:sz w:val="24"/>
        </w:rPr>
        <w:t>-</w:t>
      </w:r>
      <w:r>
        <w:t>The Clearwater SWCD has many needs to carry out its planning objectives. This includes an active Board of Supervisors who volunteer their time, administrative staff, technical assistance and financial assistance. The District is actively trying to maintain opportunities to address the natural resource issues identified for the</w:t>
      </w:r>
      <w:r>
        <w:rPr>
          <w:spacing w:val="-27"/>
        </w:rPr>
        <w:t xml:space="preserve"> </w:t>
      </w:r>
      <w:r>
        <w:t>county.</w:t>
      </w:r>
    </w:p>
    <w:p w:rsidR="00423AB5" w:rsidRDefault="001B7338">
      <w:pPr>
        <w:pStyle w:val="ListParagraph"/>
        <w:numPr>
          <w:ilvl w:val="0"/>
          <w:numId w:val="4"/>
        </w:numPr>
        <w:tabs>
          <w:tab w:val="left" w:pos="1252"/>
        </w:tabs>
        <w:spacing w:before="99"/>
        <w:ind w:right="857"/>
      </w:pPr>
      <w:r>
        <w:t>Training for District Supervisors and staff on operational responsibilities and authorities. New Supervisor Training will be completed within their first 2</w:t>
      </w:r>
      <w:r>
        <w:rPr>
          <w:spacing w:val="-21"/>
        </w:rPr>
        <w:t xml:space="preserve"> </w:t>
      </w:r>
      <w:r>
        <w:t>years.</w:t>
      </w:r>
    </w:p>
    <w:p w:rsidR="00423AB5" w:rsidRDefault="001B7338">
      <w:pPr>
        <w:pStyle w:val="ListParagraph"/>
        <w:numPr>
          <w:ilvl w:val="0"/>
          <w:numId w:val="4"/>
        </w:numPr>
        <w:tabs>
          <w:tab w:val="left" w:pos="1252"/>
        </w:tabs>
        <w:spacing w:before="99"/>
        <w:ind w:right="696"/>
      </w:pPr>
      <w:r>
        <w:t>Maintain District infrastructure and efficient operations with long-range plans and budgets, annual plans and budgets, and effective personnel</w:t>
      </w:r>
      <w:r>
        <w:rPr>
          <w:spacing w:val="-18"/>
        </w:rPr>
        <w:t xml:space="preserve"> </w:t>
      </w:r>
      <w:r>
        <w:t>management.</w:t>
      </w:r>
    </w:p>
    <w:p w:rsidR="00423AB5" w:rsidRDefault="001B7338">
      <w:pPr>
        <w:pStyle w:val="ListParagraph"/>
        <w:numPr>
          <w:ilvl w:val="0"/>
          <w:numId w:val="4"/>
        </w:numPr>
        <w:tabs>
          <w:tab w:val="left" w:pos="1252"/>
        </w:tabs>
        <w:spacing w:before="99"/>
        <w:ind w:right="478"/>
      </w:pPr>
      <w:r>
        <w:t>In cooperation with other Conservation Districts, carry out an effective legislative outreach program to provide information on the state’s natural resource</w:t>
      </w:r>
      <w:r>
        <w:rPr>
          <w:spacing w:val="-24"/>
        </w:rPr>
        <w:t xml:space="preserve"> </w:t>
      </w:r>
      <w:r>
        <w:t>conditions.</w:t>
      </w:r>
    </w:p>
    <w:p w:rsidR="00423AB5" w:rsidRDefault="001B7338">
      <w:pPr>
        <w:pStyle w:val="ListParagraph"/>
        <w:numPr>
          <w:ilvl w:val="0"/>
          <w:numId w:val="4"/>
        </w:numPr>
        <w:tabs>
          <w:tab w:val="left" w:pos="1252"/>
        </w:tabs>
        <w:spacing w:before="119"/>
        <w:ind w:right="685"/>
      </w:pPr>
      <w:r>
        <w:t>Conduct Conservation District Board elections in even years (2020, 2022</w:t>
      </w:r>
      <w:r w:rsidR="003265A7">
        <w:t>, 2024</w:t>
      </w:r>
      <w:r>
        <w:t>). Maintain full Board membership of</w:t>
      </w:r>
      <w:r>
        <w:rPr>
          <w:spacing w:val="-12"/>
        </w:rPr>
        <w:t xml:space="preserve"> </w:t>
      </w:r>
      <w:r>
        <w:t>5-Supervisors.</w:t>
      </w:r>
    </w:p>
    <w:p w:rsidR="00423AB5" w:rsidRDefault="001B7338">
      <w:pPr>
        <w:pStyle w:val="ListParagraph"/>
        <w:numPr>
          <w:ilvl w:val="0"/>
          <w:numId w:val="4"/>
        </w:numPr>
        <w:tabs>
          <w:tab w:val="left" w:pos="1252"/>
        </w:tabs>
        <w:spacing w:before="119"/>
        <w:ind w:right="406"/>
      </w:pPr>
      <w:r>
        <w:t>Strengthen local technical assistance by participating in federal and state program development, regional assessments and commitments through mutual</w:t>
      </w:r>
      <w:r>
        <w:rPr>
          <w:spacing w:val="-26"/>
        </w:rPr>
        <w:t xml:space="preserve"> </w:t>
      </w:r>
      <w:r>
        <w:t>agreements.</w:t>
      </w:r>
    </w:p>
    <w:p w:rsidR="00423AB5" w:rsidRDefault="001B7338">
      <w:pPr>
        <w:pStyle w:val="ListParagraph"/>
        <w:numPr>
          <w:ilvl w:val="0"/>
          <w:numId w:val="4"/>
        </w:numPr>
        <w:tabs>
          <w:tab w:val="left" w:pos="1251"/>
          <w:tab w:val="left" w:pos="1252"/>
        </w:tabs>
        <w:spacing w:before="118"/>
        <w:ind w:right="364"/>
      </w:pPr>
      <w:r>
        <w:t>Actively pursue grants and other funding sources to carry out identified issues in the District plans, including administration and technical assistance, to landowners adopting conservation treatments, and public outreach with demonstration projects, workshops, and other information and</w:t>
      </w:r>
      <w:r>
        <w:rPr>
          <w:spacing w:val="-8"/>
        </w:rPr>
        <w:t xml:space="preserve"> </w:t>
      </w:r>
      <w:r>
        <w:t>education.</w:t>
      </w:r>
    </w:p>
    <w:p w:rsidR="00423AB5" w:rsidRDefault="001B7338">
      <w:pPr>
        <w:pStyle w:val="Heading1"/>
        <w:spacing w:before="118"/>
        <w:jc w:val="both"/>
        <w:rPr>
          <w:u w:val="none"/>
        </w:rPr>
      </w:pPr>
      <w:r>
        <w:rPr>
          <w:u w:val="thick"/>
        </w:rPr>
        <w:t>Section 4 - Identify and Prioritize Objectives</w:t>
      </w:r>
    </w:p>
    <w:p w:rsidR="00423AB5" w:rsidRDefault="001B7338">
      <w:pPr>
        <w:pStyle w:val="Heading6"/>
        <w:jc w:val="both"/>
      </w:pPr>
      <w:r>
        <w:t>CONSERVATION DISTRICT NATURAL RESOURCE PRIORITIES</w:t>
      </w:r>
    </w:p>
    <w:p w:rsidR="00423AB5" w:rsidRDefault="001B7338">
      <w:pPr>
        <w:pStyle w:val="Heading7"/>
        <w:spacing w:before="119"/>
        <w:jc w:val="both"/>
        <w:rPr>
          <w:u w:val="none"/>
        </w:rPr>
      </w:pPr>
      <w:r>
        <w:rPr>
          <w:u w:val="thick"/>
        </w:rPr>
        <w:t>Water Resource and Water Quality:</w:t>
      </w:r>
    </w:p>
    <w:p w:rsidR="00423AB5" w:rsidRDefault="00423AB5">
      <w:pPr>
        <w:pStyle w:val="BodyText"/>
        <w:rPr>
          <w:i/>
          <w:sz w:val="21"/>
        </w:rPr>
      </w:pPr>
    </w:p>
    <w:p w:rsidR="00423AB5" w:rsidRDefault="001B7338" w:rsidP="00366BA8">
      <w:pPr>
        <w:pStyle w:val="ListParagraph"/>
        <w:numPr>
          <w:ilvl w:val="0"/>
          <w:numId w:val="3"/>
        </w:numPr>
        <w:tabs>
          <w:tab w:val="left" w:pos="712"/>
        </w:tabs>
        <w:ind w:left="706" w:right="302" w:hanging="360"/>
      </w:pPr>
      <w:r>
        <w:t>Washington Creek Culvert Replacement: replace 3</w:t>
      </w:r>
      <w:r w:rsidR="003265A7">
        <w:t>-</w:t>
      </w:r>
      <w:r>
        <w:t xml:space="preserve"> 60” culverts at two separate sites. </w:t>
      </w:r>
      <w:r w:rsidR="003265A7">
        <w:t>Install a new bridge at each site</w:t>
      </w:r>
      <w:r>
        <w:t>.</w:t>
      </w:r>
    </w:p>
    <w:p w:rsidR="00423AB5" w:rsidRDefault="003265A7" w:rsidP="003265A7">
      <w:pPr>
        <w:spacing w:before="1"/>
        <w:ind w:right="1326"/>
        <w:rPr>
          <w:i/>
        </w:rPr>
      </w:pPr>
      <w:r>
        <w:rPr>
          <w:i/>
        </w:rPr>
        <w:t xml:space="preserve">                </w:t>
      </w:r>
      <w:r w:rsidR="001B7338">
        <w:rPr>
          <w:i/>
        </w:rPr>
        <w:t>Washington Creek Culvert Replacement</w:t>
      </w:r>
      <w:r>
        <w:rPr>
          <w:i/>
        </w:rPr>
        <w:t xml:space="preserve"> Project</w:t>
      </w:r>
      <w:r w:rsidR="001B7338">
        <w:rPr>
          <w:i/>
        </w:rPr>
        <w:t xml:space="preserve">, Funded by: </w:t>
      </w:r>
      <w:r>
        <w:rPr>
          <w:i/>
        </w:rPr>
        <w:t>EPA</w:t>
      </w:r>
      <w:r w:rsidR="001B7338">
        <w:rPr>
          <w:i/>
        </w:rPr>
        <w:t xml:space="preserve"> 319</w:t>
      </w:r>
      <w:r>
        <w:rPr>
          <w:i/>
        </w:rPr>
        <w:t xml:space="preserve"> Grant</w:t>
      </w:r>
    </w:p>
    <w:p w:rsidR="003265A7" w:rsidRDefault="003265A7">
      <w:pPr>
        <w:spacing w:before="1"/>
        <w:ind w:left="1785" w:right="1326"/>
        <w:jc w:val="center"/>
        <w:rPr>
          <w:i/>
        </w:rPr>
      </w:pPr>
    </w:p>
    <w:p w:rsidR="003265A7" w:rsidRDefault="003265A7" w:rsidP="00366BA8">
      <w:pPr>
        <w:pStyle w:val="ListParagraph"/>
        <w:numPr>
          <w:ilvl w:val="0"/>
          <w:numId w:val="3"/>
        </w:numPr>
        <w:tabs>
          <w:tab w:val="left" w:pos="772"/>
          <w:tab w:val="left" w:pos="773"/>
        </w:tabs>
        <w:ind w:left="706" w:hanging="418"/>
      </w:pPr>
      <w:r>
        <w:t>Bingo Creek Watershed –  Total watershed culvert upgrade.</w:t>
      </w:r>
    </w:p>
    <w:p w:rsidR="003265A7" w:rsidRDefault="00366BA8" w:rsidP="00366BA8">
      <w:pPr>
        <w:pStyle w:val="ListParagraph"/>
        <w:tabs>
          <w:tab w:val="left" w:pos="772"/>
          <w:tab w:val="left" w:pos="773"/>
        </w:tabs>
        <w:ind w:left="706" w:firstLine="0"/>
      </w:pPr>
      <w:r>
        <w:t>Culvert upgrade includes: 17 – 18” culverts; 4 – 24” culverts; 1 – 36” culvert; and 6 – open bottom culverts.</w:t>
      </w:r>
    </w:p>
    <w:p w:rsidR="003265A7" w:rsidRDefault="00366BA8" w:rsidP="00366BA8">
      <w:pPr>
        <w:spacing w:before="1"/>
        <w:ind w:right="1326"/>
        <w:rPr>
          <w:i/>
        </w:rPr>
      </w:pPr>
      <w:r>
        <w:rPr>
          <w:i/>
        </w:rPr>
        <w:t xml:space="preserve">                Bingo Creek Cooperative Culvert Replacement Project</w:t>
      </w:r>
      <w:r w:rsidR="003265A7">
        <w:rPr>
          <w:i/>
        </w:rPr>
        <w:t xml:space="preserve">, Funded by: </w:t>
      </w:r>
      <w:r>
        <w:rPr>
          <w:i/>
        </w:rPr>
        <w:t xml:space="preserve">EPA 319 </w:t>
      </w:r>
    </w:p>
    <w:p w:rsidR="00423AB5" w:rsidRDefault="00423AB5">
      <w:pPr>
        <w:pStyle w:val="BodyText"/>
        <w:spacing w:before="9"/>
        <w:rPr>
          <w:i/>
          <w:sz w:val="21"/>
        </w:rPr>
      </w:pPr>
    </w:p>
    <w:p w:rsidR="00423AB5" w:rsidRDefault="00032BA6">
      <w:pPr>
        <w:pStyle w:val="ListParagraph"/>
        <w:numPr>
          <w:ilvl w:val="0"/>
          <w:numId w:val="3"/>
        </w:numPr>
        <w:tabs>
          <w:tab w:val="left" w:pos="712"/>
        </w:tabs>
        <w:ind w:right="566" w:hanging="360"/>
      </w:pPr>
      <w:r>
        <w:t>Jim Ford Creek Watershed Implementation Project addressing the following issues:</w:t>
      </w:r>
    </w:p>
    <w:p w:rsidR="00423AB5" w:rsidRPr="00032BA6" w:rsidRDefault="00032BA6" w:rsidP="00032BA6">
      <w:pPr>
        <w:pStyle w:val="ListParagraph"/>
        <w:tabs>
          <w:tab w:val="left" w:pos="712"/>
        </w:tabs>
        <w:ind w:left="711" w:right="566" w:firstLine="0"/>
      </w:pPr>
      <w:r>
        <w:t>Temperature, streambank stabilization, fish habitat, and species of concern.</w:t>
      </w:r>
      <w:r w:rsidR="00713AD4">
        <w:rPr>
          <w:i/>
        </w:rPr>
        <w:t xml:space="preserve">               Regional Conservation Partnership Program (RCPP)</w:t>
      </w:r>
      <w:r w:rsidR="001B7338">
        <w:rPr>
          <w:i/>
        </w:rPr>
        <w:t xml:space="preserve">, Funded by: </w:t>
      </w:r>
      <w:r w:rsidR="00713AD4">
        <w:rPr>
          <w:i/>
        </w:rPr>
        <w:t>USDA</w:t>
      </w:r>
      <w:r>
        <w:rPr>
          <w:i/>
        </w:rPr>
        <w:t>-NRCS</w:t>
      </w:r>
    </w:p>
    <w:p w:rsidR="00423AB5" w:rsidRDefault="001B7338">
      <w:pPr>
        <w:pStyle w:val="Heading7"/>
        <w:spacing w:before="136"/>
        <w:jc w:val="both"/>
        <w:rPr>
          <w:u w:val="none"/>
        </w:rPr>
      </w:pPr>
      <w:r>
        <w:rPr>
          <w:u w:val="thick"/>
        </w:rPr>
        <w:t>Community Outreach:</w:t>
      </w:r>
    </w:p>
    <w:p w:rsidR="00423AB5" w:rsidRDefault="001B7338">
      <w:pPr>
        <w:pStyle w:val="ListParagraph"/>
        <w:numPr>
          <w:ilvl w:val="0"/>
          <w:numId w:val="2"/>
        </w:numPr>
        <w:tabs>
          <w:tab w:val="left" w:pos="712"/>
        </w:tabs>
        <w:spacing w:before="139"/>
        <w:ind w:right="969"/>
      </w:pPr>
      <w:r>
        <w:t>Complete “Youth Environmental Education Projects” annually, search for funding to reduce costs and encourage participation for K-12. In IASCD Poster and Speech Contests.</w:t>
      </w:r>
      <w:r w:rsidR="00271FCF">
        <w:t xml:space="preserve"> (Yearly)</w:t>
      </w:r>
    </w:p>
    <w:p w:rsidR="00423AB5" w:rsidRDefault="001B7338">
      <w:pPr>
        <w:pStyle w:val="ListParagraph"/>
        <w:numPr>
          <w:ilvl w:val="0"/>
          <w:numId w:val="2"/>
        </w:numPr>
        <w:tabs>
          <w:tab w:val="left" w:pos="719"/>
          <w:tab w:val="left" w:pos="2331"/>
        </w:tabs>
        <w:spacing w:before="159"/>
        <w:ind w:left="718" w:right="605"/>
        <w:rPr>
          <w:i/>
        </w:rPr>
      </w:pPr>
      <w:r>
        <w:t>Conduct Weed Management and Soil Health Training Programs at small landowner workshops series in-conjunction with the Other Division II Districts and U of I Extension office.</w:t>
      </w:r>
      <w:r w:rsidR="00271FCF">
        <w:t xml:space="preserve"> (Yearly)</w:t>
      </w:r>
      <w:r>
        <w:tab/>
      </w:r>
      <w:r>
        <w:rPr>
          <w:i/>
        </w:rPr>
        <w:t>Conservation Commission District Capacity Building</w:t>
      </w:r>
      <w:r>
        <w:rPr>
          <w:i/>
          <w:spacing w:val="-19"/>
        </w:rPr>
        <w:t xml:space="preserve"> </w:t>
      </w:r>
      <w:r>
        <w:rPr>
          <w:i/>
        </w:rPr>
        <w:t>funds</w:t>
      </w:r>
    </w:p>
    <w:p w:rsidR="00423AB5" w:rsidRDefault="00423AB5">
      <w:pPr>
        <w:sectPr w:rsidR="00423AB5" w:rsidSect="007C69D0">
          <w:pgSz w:w="12240" w:h="15840" w:code="1"/>
          <w:pgMar w:top="1680" w:right="1100" w:bottom="1480" w:left="1360" w:header="101" w:footer="1291" w:gutter="0"/>
          <w:cols w:space="720"/>
        </w:sectPr>
      </w:pPr>
    </w:p>
    <w:p w:rsidR="00423AB5" w:rsidRDefault="00423AB5">
      <w:pPr>
        <w:pStyle w:val="BodyText"/>
        <w:spacing w:before="7"/>
        <w:rPr>
          <w:i/>
          <w:sz w:val="23"/>
        </w:rPr>
      </w:pPr>
    </w:p>
    <w:p w:rsidR="00423AB5" w:rsidRDefault="001B7338">
      <w:pPr>
        <w:pStyle w:val="Heading7"/>
        <w:spacing w:before="1"/>
        <w:rPr>
          <w:u w:val="none"/>
        </w:rPr>
      </w:pPr>
      <w:r>
        <w:rPr>
          <w:u w:val="thick"/>
        </w:rPr>
        <w:t>Hazard Mitigation:</w:t>
      </w:r>
    </w:p>
    <w:p w:rsidR="00423AB5" w:rsidRDefault="001B7338">
      <w:pPr>
        <w:pStyle w:val="ListParagraph"/>
        <w:numPr>
          <w:ilvl w:val="0"/>
          <w:numId w:val="1"/>
        </w:numPr>
        <w:tabs>
          <w:tab w:val="left" w:pos="712"/>
        </w:tabs>
        <w:spacing w:before="141"/>
        <w:ind w:right="770"/>
      </w:pPr>
      <w:r>
        <w:t>Orofino Creek hazard mitigation and flood control (Continue interface with the County Hazard Management Office to assist where</w:t>
      </w:r>
      <w:r>
        <w:rPr>
          <w:spacing w:val="-12"/>
        </w:rPr>
        <w:t xml:space="preserve"> </w:t>
      </w:r>
      <w:r>
        <w:t>possible)</w:t>
      </w:r>
    </w:p>
    <w:p w:rsidR="00423AB5" w:rsidRDefault="001B7338">
      <w:pPr>
        <w:pStyle w:val="ListParagraph"/>
        <w:numPr>
          <w:ilvl w:val="0"/>
          <w:numId w:val="1"/>
        </w:numPr>
        <w:tabs>
          <w:tab w:val="left" w:pos="712"/>
        </w:tabs>
        <w:spacing w:before="114"/>
        <w:ind w:right="761"/>
      </w:pPr>
      <w:r>
        <w:t>Continue the District Fire Wise Program to help publicize NRCS-Fuel Load Reduction programs and partner with the U of I Extension office for</w:t>
      </w:r>
      <w:r>
        <w:rPr>
          <w:spacing w:val="-20"/>
        </w:rPr>
        <w:t xml:space="preserve"> </w:t>
      </w:r>
      <w:r>
        <w:t>workshops.</w:t>
      </w:r>
    </w:p>
    <w:p w:rsidR="00423AB5" w:rsidRDefault="00423AB5">
      <w:pPr>
        <w:pStyle w:val="BodyText"/>
        <w:spacing w:before="3"/>
        <w:rPr>
          <w:sz w:val="30"/>
        </w:rPr>
      </w:pPr>
    </w:p>
    <w:p w:rsidR="00423AB5" w:rsidRDefault="001B7338">
      <w:pPr>
        <w:ind w:left="171"/>
        <w:rPr>
          <w:b/>
          <w:sz w:val="28"/>
        </w:rPr>
      </w:pPr>
      <w:bookmarkStart w:id="8" w:name="_TOC_250002"/>
      <w:bookmarkEnd w:id="8"/>
      <w:r>
        <w:rPr>
          <w:b/>
          <w:sz w:val="28"/>
          <w:u w:val="thick"/>
        </w:rPr>
        <w:t>Section 5 - Water Quality Component:</w:t>
      </w:r>
    </w:p>
    <w:p w:rsidR="00423AB5" w:rsidRDefault="00423AB5">
      <w:pPr>
        <w:pStyle w:val="BodyText"/>
        <w:rPr>
          <w:b/>
          <w:sz w:val="14"/>
        </w:rPr>
      </w:pPr>
    </w:p>
    <w:p w:rsidR="00423AB5" w:rsidRDefault="001B7338">
      <w:pPr>
        <w:pStyle w:val="BodyText"/>
        <w:spacing w:before="94"/>
        <w:ind w:left="171" w:right="759"/>
      </w:pPr>
      <w:r>
        <w:t>A list of impacted waters within the district boundaries as designated by the approved DEQ Integrated Water Quality Monitoring and Assessment Report.</w:t>
      </w:r>
    </w:p>
    <w:p w:rsidR="00423AB5" w:rsidRDefault="00423AB5">
      <w:pPr>
        <w:pStyle w:val="BodyText"/>
      </w:pPr>
    </w:p>
    <w:p w:rsidR="00423AB5" w:rsidRDefault="001B7338">
      <w:pPr>
        <w:pStyle w:val="BodyText"/>
        <w:spacing w:line="252" w:lineRule="exact"/>
        <w:ind w:left="171"/>
      </w:pPr>
      <w:r>
        <w:t>Stream segments and water bodies in Clearwater County</w:t>
      </w:r>
    </w:p>
    <w:p w:rsidR="00423AB5" w:rsidRDefault="001B7338">
      <w:pPr>
        <w:pStyle w:val="BodyText"/>
        <w:ind w:left="171" w:right="281"/>
      </w:pPr>
      <w:r>
        <w:t>(Waters that Support Beneficial Uses) on the 2008 Integrated 303(d) / 305(b) list as meeting full support status but Jim Brown Creek, a tributary to Lolo Creek, is listed in Section 5 (Impaired Waters), as a water quality limited stream because of excessive nutrients, bacteria, sediment and temperature (Table 1). Musselshell Creek and Eldorado Creek are listed in Section 5 because of low biota and habitat ratings, based on the DEQ Bio assessment BURP Protocol.</w:t>
      </w:r>
    </w:p>
    <w:p w:rsidR="00423AB5" w:rsidRDefault="001B7338">
      <w:pPr>
        <w:pStyle w:val="BodyText"/>
        <w:spacing w:line="252" w:lineRule="exact"/>
        <w:ind w:left="171"/>
      </w:pPr>
      <w:r>
        <w:t>§303(d) listed Streams in Clearwater County:</w:t>
      </w:r>
    </w:p>
    <w:p w:rsidR="00423AB5" w:rsidRDefault="001B7338">
      <w:pPr>
        <w:pStyle w:val="BodyText"/>
        <w:ind w:left="6532" w:right="277"/>
      </w:pPr>
      <w:r>
        <w:rPr>
          <w:noProof/>
        </w:rPr>
        <w:drawing>
          <wp:anchor distT="0" distB="0" distL="0" distR="0" simplePos="0" relativeHeight="251645952" behindDoc="0" locked="0" layoutInCell="1" allowOverlap="1">
            <wp:simplePos x="0" y="0"/>
            <wp:positionH relativeFrom="page">
              <wp:posOffset>990600</wp:posOffset>
            </wp:positionH>
            <wp:positionV relativeFrom="paragraph">
              <wp:posOffset>24331</wp:posOffset>
            </wp:positionV>
            <wp:extent cx="3896995" cy="3011170"/>
            <wp:effectExtent l="0" t="0" r="0" b="0"/>
            <wp:wrapNone/>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27" cstate="print"/>
                    <a:stretch>
                      <a:fillRect/>
                    </a:stretch>
                  </pic:blipFill>
                  <pic:spPr>
                    <a:xfrm>
                      <a:off x="0" y="0"/>
                      <a:ext cx="3896995" cy="3011170"/>
                    </a:xfrm>
                    <a:prstGeom prst="rect">
                      <a:avLst/>
                    </a:prstGeom>
                  </pic:spPr>
                </pic:pic>
              </a:graphicData>
            </a:graphic>
          </wp:anchor>
        </w:drawing>
      </w:r>
      <w:r>
        <w:rPr>
          <w:b/>
          <w:sz w:val="24"/>
        </w:rPr>
        <w:t>17060306 Clearwater</w:t>
      </w:r>
      <w:r>
        <w:t>: Main Stem of the Clearwater River, Eldorado Creek, Jim Brown Creek, Musselshell Creek, Orofino Creek, Whiskey Creek, Bedrock Creek,</w:t>
      </w:r>
    </w:p>
    <w:p w:rsidR="00423AB5" w:rsidRDefault="001B7338">
      <w:pPr>
        <w:spacing w:before="137"/>
        <w:ind w:left="6532" w:right="693"/>
      </w:pPr>
      <w:r>
        <w:rPr>
          <w:b/>
          <w:sz w:val="24"/>
        </w:rPr>
        <w:t xml:space="preserve">17060307 Upper North Fork Clearwater: </w:t>
      </w:r>
      <w:r>
        <w:t>Hem Creek, Lake Creek</w:t>
      </w:r>
    </w:p>
    <w:p w:rsidR="00423AB5" w:rsidRDefault="001B7338">
      <w:pPr>
        <w:pStyle w:val="BodyText"/>
        <w:spacing w:before="136"/>
        <w:ind w:left="6532" w:right="318"/>
      </w:pPr>
      <w:r>
        <w:rPr>
          <w:b/>
          <w:sz w:val="24"/>
        </w:rPr>
        <w:t xml:space="preserve">17060308 Lower North Fork Clearwater: </w:t>
      </w:r>
      <w:r>
        <w:t>NF Clearwater Segment- Dwarshak Reservoir, Elkberry Creek, Middle Fork Robinson Creek, Gold Creek, Meadow Creek, Reeds Cree-Alder Creek, Gold Creek, Deer Creek, Beaver Creek, Bingo</w:t>
      </w:r>
    </w:p>
    <w:p w:rsidR="00423AB5" w:rsidRDefault="001B7338">
      <w:pPr>
        <w:pStyle w:val="BodyText"/>
        <w:spacing w:before="1"/>
        <w:ind w:left="351" w:right="618"/>
      </w:pPr>
      <w:r>
        <w:t>Creek, Breakfast Creek, Cranberry Creek, Dog Creek, Elk Creek, Elk Creek Reservoir, Elk Creek (West Fork), Floodwood Creek, Isabella Creek, Stony Creek, Johnson Creek, Long Meadow Creek, Pinchot Creek, Goat Creek, Glover Creek,</w:t>
      </w:r>
    </w:p>
    <w:p w:rsidR="00423AB5" w:rsidRDefault="00423AB5">
      <w:pPr>
        <w:sectPr w:rsidR="00423AB5" w:rsidSect="007C69D0">
          <w:pgSz w:w="12240" w:h="15840" w:code="1"/>
          <w:pgMar w:top="1680" w:right="1100" w:bottom="1480" w:left="1360" w:header="101" w:footer="1291" w:gutter="0"/>
          <w:cols w:space="720"/>
        </w:sectPr>
      </w:pPr>
    </w:p>
    <w:p w:rsidR="00423AB5" w:rsidRDefault="001B7338">
      <w:pPr>
        <w:pStyle w:val="BodyText"/>
        <w:spacing w:before="65"/>
        <w:ind w:left="351" w:right="923"/>
        <w:jc w:val="both"/>
      </w:pPr>
      <w:r>
        <w:lastRenderedPageBreak/>
        <w:t>Hydrology of the Clearwater Sub-basin is dominated by the Clearwater River main stem as it flows through mostly semi-arid canyons and agricultural ground before it drains into the Snake River at Lewiston, Idaho.</w:t>
      </w:r>
    </w:p>
    <w:p w:rsidR="00423AB5" w:rsidRDefault="001B7338">
      <w:pPr>
        <w:pStyle w:val="BodyText"/>
        <w:spacing w:before="137"/>
        <w:ind w:left="351" w:right="323"/>
      </w:pPr>
      <w:r>
        <w:t>The Clearwater River provides approximately 10 percent of the flow of the Columbia River system annually; it contributes roughly one-third of the Snake River’s annual flow (</w:t>
      </w:r>
      <w:r w:rsidR="00465C61">
        <w:t>Maughan</w:t>
      </w:r>
      <w:r>
        <w:t>, 1972). The Clearwater flows from southeast to northwest in the upper half of the Sub-basin, from Kooskia to Orofino. It flows from east to west in the lower half of the Sub-basin, from Orofino to Lewiston.</w:t>
      </w:r>
    </w:p>
    <w:p w:rsidR="00423AB5" w:rsidRDefault="001B7338">
      <w:pPr>
        <w:pStyle w:val="BodyText"/>
        <w:spacing w:before="121"/>
        <w:ind w:left="351" w:right="323"/>
      </w:pPr>
      <w:r>
        <w:t>The average annual (daily) flow of the Clearwater River near Spalding is 17,490 cfs; this is based on 45 years of flow data (1972 to 2017). Major tributaries to the Clearwater River in the Sub-basin include the Potlatch River, Lapwai Creek, Big Canyon Creek, Orofino Creek, Jim Ford Creek, and Lawyers Creek.</w:t>
      </w:r>
    </w:p>
    <w:p w:rsidR="00423AB5" w:rsidRDefault="00423AB5">
      <w:pPr>
        <w:pStyle w:val="BodyText"/>
        <w:spacing w:before="3"/>
      </w:pPr>
    </w:p>
    <w:p w:rsidR="00423AB5" w:rsidRDefault="001B7338">
      <w:pPr>
        <w:pStyle w:val="Heading1"/>
        <w:spacing w:before="0"/>
        <w:rPr>
          <w:u w:val="none"/>
        </w:rPr>
      </w:pPr>
      <w:r>
        <w:rPr>
          <w:u w:val="thick"/>
        </w:rPr>
        <w:t>Section 6 - Identify and Prioritize Projects:</w:t>
      </w:r>
    </w:p>
    <w:p w:rsidR="00423AB5" w:rsidRDefault="001B7338">
      <w:pPr>
        <w:pStyle w:val="Heading6"/>
        <w:spacing w:before="138"/>
      </w:pPr>
      <w:r>
        <w:t>Water Resource and Water Quality Projects</w:t>
      </w:r>
    </w:p>
    <w:p w:rsidR="00423AB5" w:rsidRDefault="00423AB5">
      <w:pPr>
        <w:pStyle w:val="BodyText"/>
        <w:spacing w:before="11"/>
        <w:rPr>
          <w:b/>
          <w:sz w:val="11"/>
        </w:r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34"/>
      </w:tblGrid>
      <w:tr w:rsidR="00433689">
        <w:trPr>
          <w:trHeight w:hRule="exact" w:val="449"/>
        </w:trPr>
        <w:tc>
          <w:tcPr>
            <w:tcW w:w="9434" w:type="dxa"/>
          </w:tcPr>
          <w:p w:rsidR="00433689" w:rsidRDefault="00433689" w:rsidP="00433689">
            <w:pPr>
              <w:pStyle w:val="TableParagraph"/>
              <w:tabs>
                <w:tab w:val="left" w:pos="6460"/>
              </w:tabs>
              <w:spacing w:before="91"/>
              <w:ind w:left="103"/>
            </w:pPr>
            <w:r>
              <w:t xml:space="preserve">Washington Creek Culvert Replacement - </w:t>
            </w:r>
            <w:r>
              <w:rPr>
                <w:spacing w:val="-9"/>
              </w:rPr>
              <w:t xml:space="preserve"> EPA</w:t>
            </w:r>
            <w:r>
              <w:rPr>
                <w:spacing w:val="-4"/>
              </w:rPr>
              <w:t xml:space="preserve"> </w:t>
            </w:r>
            <w:r>
              <w:t>319</w:t>
            </w:r>
            <w:r>
              <w:tab/>
            </w:r>
            <w:r w:rsidR="0024114E">
              <w:t xml:space="preserve">     </w:t>
            </w:r>
            <w:r>
              <w:t>(est. complete</w:t>
            </w:r>
            <w:r>
              <w:rPr>
                <w:spacing w:val="-7"/>
              </w:rPr>
              <w:t xml:space="preserve"> </w:t>
            </w:r>
            <w:r>
              <w:t>2018)</w:t>
            </w:r>
          </w:p>
        </w:tc>
      </w:tr>
      <w:tr w:rsidR="00433689">
        <w:trPr>
          <w:trHeight w:hRule="exact" w:val="451"/>
        </w:trPr>
        <w:tc>
          <w:tcPr>
            <w:tcW w:w="9434" w:type="dxa"/>
          </w:tcPr>
          <w:p w:rsidR="00433689" w:rsidRDefault="00433689" w:rsidP="00433689">
            <w:pPr>
              <w:pStyle w:val="TableParagraph"/>
              <w:tabs>
                <w:tab w:val="left" w:pos="6460"/>
              </w:tabs>
              <w:spacing w:before="91"/>
              <w:ind w:left="103"/>
            </w:pPr>
            <w:r>
              <w:t>Bingo Creek Cooperative Culvert Replacement Project</w:t>
            </w:r>
            <w:r w:rsidR="0024114E">
              <w:t xml:space="preserve"> – EPA 319</w:t>
            </w:r>
            <w:r>
              <w:t xml:space="preserve">    (est. complete </w:t>
            </w:r>
            <w:r w:rsidR="00713AD4">
              <w:t>2019)</w:t>
            </w:r>
          </w:p>
        </w:tc>
      </w:tr>
      <w:tr w:rsidR="00433689">
        <w:trPr>
          <w:trHeight w:hRule="exact" w:val="451"/>
        </w:trPr>
        <w:tc>
          <w:tcPr>
            <w:tcW w:w="9434" w:type="dxa"/>
          </w:tcPr>
          <w:p w:rsidR="00433689" w:rsidRDefault="00C80530" w:rsidP="00433689">
            <w:pPr>
              <w:pStyle w:val="TableParagraph"/>
              <w:tabs>
                <w:tab w:val="left" w:pos="6514"/>
              </w:tabs>
              <w:spacing w:before="91"/>
              <w:ind w:left="103"/>
            </w:pPr>
            <w:r>
              <w:t>Jim Ford Creek Watershed Implementation Project</w:t>
            </w:r>
            <w:r w:rsidR="0024114E">
              <w:t xml:space="preserve"> - RCPP</w:t>
            </w:r>
            <w:r w:rsidR="00433689">
              <w:tab/>
            </w:r>
            <w:r w:rsidR="0024114E">
              <w:t xml:space="preserve">     </w:t>
            </w:r>
            <w:r w:rsidR="00433689">
              <w:t>(est. complete</w:t>
            </w:r>
            <w:r w:rsidR="00433689">
              <w:rPr>
                <w:spacing w:val="-6"/>
              </w:rPr>
              <w:t xml:space="preserve"> </w:t>
            </w:r>
            <w:r w:rsidR="00433689">
              <w:t>20</w:t>
            </w:r>
            <w:r w:rsidR="00713AD4">
              <w:t>2</w:t>
            </w:r>
            <w:r w:rsidR="004A0A5A">
              <w:t>2</w:t>
            </w:r>
            <w:r w:rsidR="00433689">
              <w:t>)</w:t>
            </w:r>
          </w:p>
        </w:tc>
      </w:tr>
    </w:tbl>
    <w:p w:rsidR="00423AB5" w:rsidRDefault="001B7338">
      <w:pPr>
        <w:spacing w:before="132"/>
        <w:ind w:left="171"/>
        <w:rPr>
          <w:b/>
          <w:sz w:val="24"/>
        </w:rPr>
      </w:pPr>
      <w:r>
        <w:rPr>
          <w:b/>
          <w:sz w:val="24"/>
        </w:rPr>
        <w:t>Community Outreach</w:t>
      </w:r>
    </w:p>
    <w:p w:rsidR="00423AB5" w:rsidRDefault="00423AB5">
      <w:pPr>
        <w:pStyle w:val="BodyText"/>
        <w:spacing w:before="8" w:after="1"/>
        <w:rPr>
          <w:b/>
          <w:sz w:val="10"/>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29"/>
      </w:tblGrid>
      <w:tr w:rsidR="00423AB5">
        <w:trPr>
          <w:trHeight w:hRule="exact" w:val="756"/>
        </w:trPr>
        <w:tc>
          <w:tcPr>
            <w:tcW w:w="9429" w:type="dxa"/>
          </w:tcPr>
          <w:p w:rsidR="00423AB5" w:rsidRDefault="001B7338">
            <w:pPr>
              <w:pStyle w:val="TableParagraph"/>
              <w:spacing w:before="117"/>
              <w:ind w:left="103"/>
            </w:pPr>
            <w:r>
              <w:t>Youth Environmental Education Projects (Earth Day-IASCD Poster and Speech Contest and 2018 National Envirothon)</w:t>
            </w:r>
          </w:p>
        </w:tc>
      </w:tr>
      <w:tr w:rsidR="00423AB5">
        <w:trPr>
          <w:trHeight w:hRule="exact" w:val="504"/>
        </w:trPr>
        <w:tc>
          <w:tcPr>
            <w:tcW w:w="9429" w:type="dxa"/>
          </w:tcPr>
          <w:p w:rsidR="00423AB5" w:rsidRDefault="001B7338">
            <w:pPr>
              <w:pStyle w:val="TableParagraph"/>
              <w:spacing w:before="117"/>
              <w:ind w:left="103"/>
            </w:pPr>
            <w:r>
              <w:t>Soil Health workshops / Small Landowner workshops</w:t>
            </w:r>
          </w:p>
        </w:tc>
      </w:tr>
      <w:tr w:rsidR="00423AB5" w:rsidTr="00713AD4">
        <w:trPr>
          <w:trHeight w:hRule="exact" w:val="90"/>
        </w:trPr>
        <w:tc>
          <w:tcPr>
            <w:tcW w:w="9429" w:type="dxa"/>
          </w:tcPr>
          <w:p w:rsidR="00423AB5" w:rsidRDefault="00423AB5">
            <w:pPr>
              <w:pStyle w:val="TableParagraph"/>
              <w:tabs>
                <w:tab w:val="left" w:pos="6428"/>
              </w:tabs>
              <w:spacing w:before="117"/>
              <w:ind w:left="103" w:right="156"/>
            </w:pPr>
          </w:p>
        </w:tc>
      </w:tr>
    </w:tbl>
    <w:p w:rsidR="00423AB5" w:rsidRDefault="00423AB5">
      <w:pPr>
        <w:pStyle w:val="BodyText"/>
        <w:spacing w:before="5"/>
        <w:rPr>
          <w:b/>
          <w:sz w:val="20"/>
        </w:rPr>
      </w:pPr>
    </w:p>
    <w:p w:rsidR="00423AB5" w:rsidRDefault="001B7338">
      <w:pPr>
        <w:ind w:left="262"/>
        <w:rPr>
          <w:b/>
          <w:sz w:val="24"/>
        </w:rPr>
      </w:pPr>
      <w:r>
        <w:rPr>
          <w:b/>
          <w:sz w:val="24"/>
        </w:rPr>
        <w:t>Hazard Mitigation</w:t>
      </w:r>
    </w:p>
    <w:p w:rsidR="00423AB5" w:rsidRDefault="00423AB5">
      <w:pPr>
        <w:pStyle w:val="BodyText"/>
        <w:spacing w:before="10"/>
        <w:rPr>
          <w:b/>
          <w:sz w:val="13"/>
        </w:rPr>
      </w:pPr>
    </w:p>
    <w:tbl>
      <w:tblPr>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53"/>
      </w:tblGrid>
      <w:tr w:rsidR="00423AB5">
        <w:trPr>
          <w:trHeight w:hRule="exact" w:val="751"/>
        </w:trPr>
        <w:tc>
          <w:tcPr>
            <w:tcW w:w="9453" w:type="dxa"/>
          </w:tcPr>
          <w:p w:rsidR="00423AB5" w:rsidRDefault="001B7338">
            <w:pPr>
              <w:pStyle w:val="TableParagraph"/>
              <w:spacing w:before="117"/>
              <w:ind w:left="103" w:right="1127"/>
            </w:pPr>
            <w:r>
              <w:t>Orofino Creek hazard mitigation and flood control continue work with County Hazard Management office and provide assistance when possible.</w:t>
            </w:r>
          </w:p>
        </w:tc>
      </w:tr>
      <w:tr w:rsidR="00423AB5">
        <w:trPr>
          <w:trHeight w:hRule="exact" w:val="872"/>
        </w:trPr>
        <w:tc>
          <w:tcPr>
            <w:tcW w:w="9453" w:type="dxa"/>
          </w:tcPr>
          <w:p w:rsidR="00423AB5" w:rsidRDefault="001B7338">
            <w:pPr>
              <w:pStyle w:val="TableParagraph"/>
              <w:spacing w:before="118"/>
              <w:ind w:left="103" w:right="1017"/>
            </w:pPr>
            <w:r>
              <w:t>Continue the District Fire Wise Program to help publicize NRCS-Fuel Load Reduction programs and partner with the U of I Extension office for workshops.</w:t>
            </w:r>
          </w:p>
        </w:tc>
      </w:tr>
    </w:tbl>
    <w:p w:rsidR="00423AB5" w:rsidRDefault="00423AB5">
      <w:pPr>
        <w:sectPr w:rsidR="00423AB5" w:rsidSect="007C69D0">
          <w:pgSz w:w="12240" w:h="15840" w:code="1"/>
          <w:pgMar w:top="1680" w:right="1040" w:bottom="1480" w:left="1360" w:header="101" w:footer="1291" w:gutter="0"/>
          <w:cols w:space="720"/>
        </w:sectPr>
      </w:pPr>
    </w:p>
    <w:p w:rsidR="00423AB5" w:rsidRDefault="009A75CB">
      <w:pPr>
        <w:pStyle w:val="BodyText"/>
        <w:ind w:left="117"/>
        <w:rPr>
          <w:sz w:val="20"/>
        </w:rPr>
      </w:pPr>
      <w:r>
        <w:rPr>
          <w:noProof/>
          <w:sz w:val="20"/>
        </w:rPr>
        <w:lastRenderedPageBreak/>
        <mc:AlternateContent>
          <mc:Choice Requires="wpg">
            <w:drawing>
              <wp:inline distT="0" distB="0" distL="0" distR="0">
                <wp:extent cx="6077585" cy="964565"/>
                <wp:effectExtent l="4445" t="0" r="4445" b="635"/>
                <wp:docPr id="4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7585" cy="964565"/>
                          <a:chOff x="0" y="0"/>
                          <a:chExt cx="9571" cy="1519"/>
                        </a:xfrm>
                      </wpg:grpSpPr>
                      <pic:pic xmlns:pic="http://schemas.openxmlformats.org/drawingml/2006/picture">
                        <pic:nvPicPr>
                          <pic:cNvPr id="45"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480" y="0"/>
                            <a:ext cx="2048" cy="1519"/>
                          </a:xfrm>
                          <a:prstGeom prst="rect">
                            <a:avLst/>
                          </a:prstGeom>
                          <a:noFill/>
                          <a:extLst>
                            <a:ext uri="{909E8E84-426E-40DD-AFC4-6F175D3DCCD1}">
                              <a14:hiddenFill xmlns:a14="http://schemas.microsoft.com/office/drawing/2010/main">
                                <a:solidFill>
                                  <a:srgbClr val="FFFFFF"/>
                                </a:solidFill>
                              </a14:hiddenFill>
                            </a:ext>
                          </a:extLst>
                        </pic:spPr>
                      </pic:pic>
                      <wps:wsp>
                        <wps:cNvPr id="46" name="Line 21"/>
                        <wps:cNvCnPr>
                          <a:cxnSpLocks noChangeShapeType="1"/>
                        </wps:cNvCnPr>
                        <wps:spPr bwMode="auto">
                          <a:xfrm>
                            <a:off x="23" y="1459"/>
                            <a:ext cx="9526" cy="0"/>
                          </a:xfrm>
                          <a:prstGeom prst="line">
                            <a:avLst/>
                          </a:prstGeom>
                          <a:noFill/>
                          <a:ln w="28575">
                            <a:solidFill>
                              <a:srgbClr val="77923B"/>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8D015A" id="Group 20" o:spid="_x0000_s1026" style="width:478.55pt;height:75.95pt;mso-position-horizontal-relative:char;mso-position-vertical-relative:line" coordsize="9571,15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">
                <v:shape id="Picture 22" o:spid="_x0000_s1027" type="#_x0000_t75" style="position:absolute;left:7480;width:2048;height:1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igpzDAAAA2wAAAA8AAABkcnMvZG93bnJldi54bWxEj0FrwkAUhO8F/8PyBG/NRm2kpK4iwUI8&#10;tKCRnh/Z1ySYfRuy2yT+e7dQ6HGYmW+Y7X4yrRiod41lBcsoBkFcWt1wpeBavD+/gnAeWWNrmRTc&#10;ycF+N3vaYqrtyGcaLr4SAcIuRQW1910qpStrMugi2xEH79v2Bn2QfSV1j2OAm1au4ngjDTYcFmrs&#10;KKupvF1+jILE5GuTtF8fn1pnB1tmp/xYnJRazKfDGwhPk/8P/7VzreAlgd8v4QfI3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yKCnMMAAADbAAAADwAAAAAAAAAAAAAAAACf&#10;AgAAZHJzL2Rvd25yZXYueG1sUEsFBgAAAAAEAAQA9wAAAI8DAAAAAA==&#10;">
                  <v:imagedata r:id="rId12" o:title=""/>
                </v:shape>
                <v:line id="Line 21" o:spid="_x0000_s1028" style="position:absolute;visibility:visible;mso-wrap-style:square" from="23,1459" to="9549,1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P2q8MAAADbAAAADwAAAGRycy9kb3ducmV2LnhtbESP3WoCMRSE7wu+QzhC72qyVtSuRimC&#10;0Ive+PMAh83pbnBzkiZRt336plDo5TAz3zDr7eB6caOYrGcN1USBIG68sdxqOJ/2T0sQKSMb7D2T&#10;hi9KsN2MHtZYG3/nA92OuRUFwqlGDV3OoZYyNR05TBMfiIv34aPDXGRspYl4L3DXy6lSc+nQclno&#10;MNCuo+ZyvDoNtrLNp3ppwyxUJ/UtDxzfF89aP46H1xWITEP+D/+134yG2Rx+v5Qf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D9qvDAAAA2wAAAA8AAAAAAAAAAAAA&#10;AAAAoQIAAGRycy9kb3ducmV2LnhtbFBLBQYAAAAABAAEAPkAAACRAwAAAAA=&#10;" strokecolor="#77923b" strokeweight="2.25pt"/>
                <w10:anchorlock/>
              </v:group>
            </w:pict>
          </mc:Fallback>
        </mc:AlternateContent>
      </w:r>
    </w:p>
    <w:p w:rsidR="00423AB5" w:rsidRDefault="00423AB5">
      <w:pPr>
        <w:pStyle w:val="BodyText"/>
        <w:rPr>
          <w:b/>
          <w:sz w:val="10"/>
        </w:rPr>
      </w:pPr>
    </w:p>
    <w:p w:rsidR="00423AB5" w:rsidRDefault="001B7338">
      <w:pPr>
        <w:pStyle w:val="Heading1"/>
        <w:spacing w:before="89"/>
        <w:ind w:left="200"/>
        <w:rPr>
          <w:u w:val="none"/>
        </w:rPr>
      </w:pPr>
      <w:bookmarkStart w:id="9" w:name="_TOC_250001"/>
      <w:r>
        <w:rPr>
          <w:w w:val="99"/>
          <w:u w:val="thick"/>
        </w:rPr>
        <w:t xml:space="preserve"> </w:t>
      </w:r>
      <w:bookmarkEnd w:id="9"/>
      <w:r>
        <w:rPr>
          <w:u w:val="thick"/>
        </w:rPr>
        <w:t>Section 7 – Implementation: Annual Work Plan</w:t>
      </w:r>
    </w:p>
    <w:p w:rsidR="00423AB5" w:rsidRDefault="001B7338">
      <w:pPr>
        <w:spacing w:before="122"/>
        <w:ind w:left="200"/>
        <w:rPr>
          <w:b/>
          <w:sz w:val="28"/>
        </w:rPr>
      </w:pPr>
      <w:r>
        <w:rPr>
          <w:b/>
          <w:sz w:val="28"/>
        </w:rPr>
        <w:t>Priority Number 1:</w:t>
      </w:r>
    </w:p>
    <w:p w:rsidR="00423AB5" w:rsidRDefault="001B7338">
      <w:pPr>
        <w:spacing w:before="119"/>
        <w:ind w:left="2531" w:right="2502"/>
        <w:jc w:val="center"/>
        <w:rPr>
          <w:b/>
          <w:i/>
          <w:sz w:val="28"/>
        </w:rPr>
      </w:pPr>
      <w:r>
        <w:rPr>
          <w:b/>
          <w:i/>
          <w:sz w:val="28"/>
          <w:u w:val="thick"/>
        </w:rPr>
        <w:t>Water Resources and Water Quality</w:t>
      </w:r>
    </w:p>
    <w:p w:rsidR="00C80530" w:rsidRDefault="00C80530" w:rsidP="00C80530">
      <w:pPr>
        <w:spacing w:before="119"/>
        <w:ind w:left="200"/>
        <w:rPr>
          <w:sz w:val="24"/>
        </w:rPr>
      </w:pPr>
      <w:r>
        <w:rPr>
          <w:b/>
          <w:sz w:val="24"/>
        </w:rPr>
        <w:t xml:space="preserve">Goal: </w:t>
      </w:r>
      <w:r>
        <w:rPr>
          <w:sz w:val="24"/>
        </w:rPr>
        <w:t>Washington Creek Culvert Replacement, Funded by: EPA 319</w:t>
      </w:r>
    </w:p>
    <w:p w:rsidR="00C80530" w:rsidRDefault="00C80530" w:rsidP="00C80530">
      <w:pPr>
        <w:pStyle w:val="BodyText"/>
        <w:rPr>
          <w:sz w:val="24"/>
        </w:rPr>
      </w:pPr>
    </w:p>
    <w:p w:rsidR="00C80530" w:rsidRDefault="00C80530" w:rsidP="00C80530">
      <w:pPr>
        <w:ind w:left="1460" w:right="322" w:hanging="1260"/>
        <w:rPr>
          <w:sz w:val="24"/>
        </w:rPr>
      </w:pPr>
      <w:r>
        <w:rPr>
          <w:b/>
          <w:sz w:val="24"/>
        </w:rPr>
        <w:t xml:space="preserve">Objective: </w:t>
      </w:r>
      <w:r>
        <w:rPr>
          <w:sz w:val="24"/>
        </w:rPr>
        <w:t>To replace 6-undersized culverts that are in danger of plugging by debris at high water levels closing off fish passage to Washington Creek. Culverts will be replaced by two bridges</w:t>
      </w:r>
      <w:r w:rsidR="00877D81">
        <w:rPr>
          <w:sz w:val="24"/>
        </w:rPr>
        <w:t xml:space="preserve"> (44ft. and 68ft.),</w:t>
      </w:r>
      <w:r>
        <w:rPr>
          <w:sz w:val="24"/>
        </w:rPr>
        <w:t xml:space="preserve"> designed to accommodate seasonal high-water flow.</w:t>
      </w:r>
    </w:p>
    <w:p w:rsidR="00C80530" w:rsidRDefault="00C80530" w:rsidP="00C80530">
      <w:pPr>
        <w:pStyle w:val="BodyText"/>
        <w:spacing w:before="7"/>
        <w:rPr>
          <w:sz w:val="20"/>
        </w:rPr>
      </w:pPr>
    </w:p>
    <w:tbl>
      <w:tblPr>
        <w:tblW w:w="0" w:type="auto"/>
        <w:tblInd w:w="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47"/>
        <w:gridCol w:w="1440"/>
        <w:gridCol w:w="2161"/>
      </w:tblGrid>
      <w:tr w:rsidR="00C80530" w:rsidTr="00352426">
        <w:trPr>
          <w:trHeight w:hRule="exact" w:val="802"/>
        </w:trPr>
        <w:tc>
          <w:tcPr>
            <w:tcW w:w="5847" w:type="dxa"/>
          </w:tcPr>
          <w:p w:rsidR="00C80530" w:rsidRDefault="00C80530" w:rsidP="00352426">
            <w:pPr>
              <w:pStyle w:val="TableParagraph"/>
              <w:spacing w:before="195"/>
              <w:ind w:left="103"/>
              <w:rPr>
                <w:b/>
                <w:sz w:val="24"/>
              </w:rPr>
            </w:pPr>
            <w:r>
              <w:rPr>
                <w:b/>
                <w:sz w:val="24"/>
              </w:rPr>
              <w:t>Actions:</w:t>
            </w:r>
          </w:p>
        </w:tc>
        <w:tc>
          <w:tcPr>
            <w:tcW w:w="1440" w:type="dxa"/>
          </w:tcPr>
          <w:p w:rsidR="00C80530" w:rsidRDefault="00C80530" w:rsidP="00352426">
            <w:pPr>
              <w:pStyle w:val="TableParagraph"/>
              <w:spacing w:line="343" w:lineRule="auto"/>
              <w:ind w:left="451" w:right="331" w:hanging="106"/>
              <w:rPr>
                <w:b/>
                <w:sz w:val="24"/>
              </w:rPr>
            </w:pPr>
            <w:r>
              <w:rPr>
                <w:b/>
                <w:sz w:val="24"/>
              </w:rPr>
              <w:t>Target Date</w:t>
            </w:r>
          </w:p>
        </w:tc>
        <w:tc>
          <w:tcPr>
            <w:tcW w:w="2161" w:type="dxa"/>
          </w:tcPr>
          <w:p w:rsidR="00C80530" w:rsidRDefault="00C80530" w:rsidP="00352426">
            <w:pPr>
              <w:pStyle w:val="TableParagraph"/>
              <w:spacing w:line="343" w:lineRule="auto"/>
              <w:ind w:left="357" w:right="347" w:firstLine="7"/>
              <w:rPr>
                <w:b/>
                <w:sz w:val="24"/>
              </w:rPr>
            </w:pPr>
            <w:r>
              <w:rPr>
                <w:b/>
                <w:sz w:val="24"/>
              </w:rPr>
              <w:t>Individual(s) Responsible</w:t>
            </w:r>
          </w:p>
        </w:tc>
      </w:tr>
      <w:tr w:rsidR="00C80530" w:rsidTr="00352426">
        <w:trPr>
          <w:trHeight w:hRule="exact" w:val="648"/>
        </w:trPr>
        <w:tc>
          <w:tcPr>
            <w:tcW w:w="5847" w:type="dxa"/>
          </w:tcPr>
          <w:p w:rsidR="00C80530" w:rsidRDefault="00C80530" w:rsidP="00352426">
            <w:pPr>
              <w:pStyle w:val="TableParagraph"/>
              <w:spacing w:before="4"/>
              <w:rPr>
                <w:sz w:val="19"/>
              </w:rPr>
            </w:pPr>
          </w:p>
          <w:p w:rsidR="00C80530" w:rsidRDefault="00C80530" w:rsidP="00352426">
            <w:pPr>
              <w:pStyle w:val="TableParagraph"/>
              <w:ind w:left="103"/>
            </w:pPr>
            <w:r>
              <w:t>Install a 44 ft. x 18 ft. bridge on Washington Creek</w:t>
            </w:r>
          </w:p>
        </w:tc>
        <w:tc>
          <w:tcPr>
            <w:tcW w:w="1440" w:type="dxa"/>
          </w:tcPr>
          <w:p w:rsidR="00C80530" w:rsidRDefault="00C80530" w:rsidP="00352426">
            <w:pPr>
              <w:pStyle w:val="TableParagraph"/>
              <w:spacing w:before="129"/>
              <w:ind w:left="240"/>
            </w:pPr>
            <w:r>
              <w:t>Aug/2018</w:t>
            </w:r>
          </w:p>
        </w:tc>
        <w:tc>
          <w:tcPr>
            <w:tcW w:w="2161" w:type="dxa"/>
          </w:tcPr>
          <w:p w:rsidR="00C80530" w:rsidRDefault="00C80530" w:rsidP="00352426">
            <w:pPr>
              <w:pStyle w:val="TableParagraph"/>
              <w:spacing w:before="129"/>
              <w:ind w:left="179" w:right="181"/>
              <w:jc w:val="center"/>
            </w:pPr>
            <w:r>
              <w:t>Potlatch CSWCD</w:t>
            </w:r>
          </w:p>
        </w:tc>
      </w:tr>
      <w:tr w:rsidR="00C80530" w:rsidTr="00352426">
        <w:trPr>
          <w:trHeight w:hRule="exact" w:val="782"/>
        </w:trPr>
        <w:tc>
          <w:tcPr>
            <w:tcW w:w="5847" w:type="dxa"/>
          </w:tcPr>
          <w:p w:rsidR="00C80530" w:rsidRDefault="00C80530" w:rsidP="00352426">
            <w:pPr>
              <w:pStyle w:val="TableParagraph"/>
              <w:spacing w:before="209"/>
              <w:ind w:left="103"/>
            </w:pPr>
            <w:r>
              <w:t>Install a 68 ft. x 18 ft. bridge on Washington Creek</w:t>
            </w:r>
          </w:p>
        </w:tc>
        <w:tc>
          <w:tcPr>
            <w:tcW w:w="1440" w:type="dxa"/>
          </w:tcPr>
          <w:p w:rsidR="00C80530" w:rsidRDefault="00C80530" w:rsidP="00352426">
            <w:pPr>
              <w:pStyle w:val="TableParagraph"/>
              <w:spacing w:before="12" w:line="352" w:lineRule="auto"/>
              <w:ind w:left="467" w:right="247" w:hanging="209"/>
            </w:pPr>
            <w:r>
              <w:t>Aug/Sept 2018</w:t>
            </w:r>
          </w:p>
        </w:tc>
        <w:tc>
          <w:tcPr>
            <w:tcW w:w="2161" w:type="dxa"/>
          </w:tcPr>
          <w:p w:rsidR="00C80530" w:rsidRDefault="00C80530" w:rsidP="00352426">
            <w:pPr>
              <w:pStyle w:val="TableParagraph"/>
              <w:spacing w:before="197"/>
              <w:ind w:left="180" w:right="181"/>
              <w:jc w:val="center"/>
            </w:pPr>
            <w:r>
              <w:t>Potlatch, CSWCD</w:t>
            </w:r>
          </w:p>
        </w:tc>
      </w:tr>
    </w:tbl>
    <w:p w:rsidR="00423AB5" w:rsidRDefault="00423AB5">
      <w:pPr>
        <w:pStyle w:val="BodyText"/>
        <w:spacing w:before="2"/>
      </w:pPr>
    </w:p>
    <w:p w:rsidR="00423AB5" w:rsidRDefault="001B7338">
      <w:pPr>
        <w:ind w:left="200"/>
        <w:rPr>
          <w:b/>
          <w:sz w:val="28"/>
        </w:rPr>
      </w:pPr>
      <w:r>
        <w:rPr>
          <w:b/>
          <w:sz w:val="28"/>
        </w:rPr>
        <w:t>Priority Number 2:</w:t>
      </w:r>
    </w:p>
    <w:p w:rsidR="00423AB5" w:rsidRDefault="001B7338">
      <w:pPr>
        <w:spacing w:before="119"/>
        <w:ind w:left="2531" w:right="2502"/>
        <w:jc w:val="center"/>
        <w:rPr>
          <w:b/>
          <w:i/>
          <w:sz w:val="28"/>
        </w:rPr>
      </w:pPr>
      <w:r>
        <w:rPr>
          <w:b/>
          <w:i/>
          <w:sz w:val="28"/>
          <w:u w:val="thick"/>
        </w:rPr>
        <w:t>Water Resources and Water Quality</w:t>
      </w:r>
    </w:p>
    <w:p w:rsidR="00423AB5" w:rsidRDefault="001B7338">
      <w:pPr>
        <w:spacing w:before="119"/>
        <w:ind w:left="200"/>
        <w:rPr>
          <w:sz w:val="24"/>
        </w:rPr>
      </w:pPr>
      <w:bookmarkStart w:id="10" w:name="_Hlk509929590"/>
      <w:r>
        <w:rPr>
          <w:b/>
          <w:sz w:val="24"/>
        </w:rPr>
        <w:t xml:space="preserve">Goal: </w:t>
      </w:r>
      <w:r w:rsidR="00C80530">
        <w:rPr>
          <w:sz w:val="24"/>
        </w:rPr>
        <w:t>Bingo</w:t>
      </w:r>
      <w:r>
        <w:rPr>
          <w:sz w:val="24"/>
        </w:rPr>
        <w:t xml:space="preserve"> Creek </w:t>
      </w:r>
      <w:r w:rsidR="00877D81">
        <w:rPr>
          <w:sz w:val="24"/>
        </w:rPr>
        <w:t xml:space="preserve">Cooperative </w:t>
      </w:r>
      <w:r>
        <w:rPr>
          <w:sz w:val="24"/>
        </w:rPr>
        <w:t>Culvert Replacement</w:t>
      </w:r>
      <w:r w:rsidR="00877D81">
        <w:rPr>
          <w:sz w:val="24"/>
        </w:rPr>
        <w:t xml:space="preserve"> Project</w:t>
      </w:r>
      <w:r>
        <w:rPr>
          <w:sz w:val="24"/>
        </w:rPr>
        <w:t xml:space="preserve">, Funded by: </w:t>
      </w:r>
      <w:r w:rsidR="00C80530">
        <w:rPr>
          <w:sz w:val="24"/>
        </w:rPr>
        <w:t>EPA</w:t>
      </w:r>
      <w:r>
        <w:rPr>
          <w:sz w:val="24"/>
        </w:rPr>
        <w:t xml:space="preserve"> 319</w:t>
      </w:r>
    </w:p>
    <w:p w:rsidR="00423AB5" w:rsidRDefault="00423AB5">
      <w:pPr>
        <w:pStyle w:val="BodyText"/>
        <w:rPr>
          <w:sz w:val="24"/>
        </w:rPr>
      </w:pPr>
    </w:p>
    <w:p w:rsidR="00423AB5" w:rsidRDefault="001B7338">
      <w:pPr>
        <w:ind w:left="1460" w:right="322" w:hanging="1260"/>
        <w:rPr>
          <w:sz w:val="24"/>
        </w:rPr>
      </w:pPr>
      <w:r>
        <w:rPr>
          <w:b/>
          <w:sz w:val="24"/>
        </w:rPr>
        <w:t xml:space="preserve">Objective: </w:t>
      </w:r>
      <w:r>
        <w:rPr>
          <w:sz w:val="24"/>
        </w:rPr>
        <w:t xml:space="preserve">To replace </w:t>
      </w:r>
      <w:r w:rsidR="00877D81">
        <w:rPr>
          <w:sz w:val="24"/>
        </w:rPr>
        <w:t>all undersized and outdated culverts in Bingo Creek including: 17</w:t>
      </w:r>
      <w:r>
        <w:rPr>
          <w:sz w:val="24"/>
        </w:rPr>
        <w:t>-</w:t>
      </w:r>
      <w:r w:rsidR="00877D81">
        <w:rPr>
          <w:sz w:val="24"/>
        </w:rPr>
        <w:t xml:space="preserve"> 18”</w:t>
      </w:r>
      <w:r w:rsidR="002A55FF">
        <w:rPr>
          <w:sz w:val="24"/>
        </w:rPr>
        <w:t xml:space="preserve"> </w:t>
      </w:r>
      <w:r>
        <w:rPr>
          <w:sz w:val="24"/>
        </w:rPr>
        <w:t>culverts</w:t>
      </w:r>
      <w:r w:rsidR="00877D81">
        <w:rPr>
          <w:sz w:val="24"/>
        </w:rPr>
        <w:t>; 4 – 24” culverts; 1 – 36” culvert and 6 – open-bottomed culverts</w:t>
      </w:r>
      <w:r>
        <w:rPr>
          <w:sz w:val="24"/>
        </w:rPr>
        <w:t xml:space="preserve"> that are in danger of plugging by debris at high water levels closing off fish passage to </w:t>
      </w:r>
      <w:r w:rsidR="00877D81">
        <w:rPr>
          <w:sz w:val="24"/>
        </w:rPr>
        <w:t>Beaver C</w:t>
      </w:r>
      <w:r>
        <w:rPr>
          <w:sz w:val="24"/>
        </w:rPr>
        <w:t>reek</w:t>
      </w:r>
      <w:r w:rsidR="00877D81">
        <w:rPr>
          <w:sz w:val="24"/>
        </w:rPr>
        <w:t xml:space="preserve"> and the North Fork Clearwater River</w:t>
      </w:r>
      <w:r>
        <w:rPr>
          <w:sz w:val="24"/>
        </w:rPr>
        <w:t xml:space="preserve">. </w:t>
      </w:r>
    </w:p>
    <w:p w:rsidR="00423AB5" w:rsidRDefault="00423AB5">
      <w:pPr>
        <w:pStyle w:val="BodyText"/>
        <w:spacing w:before="7"/>
        <w:rPr>
          <w:sz w:val="20"/>
        </w:rPr>
      </w:pPr>
    </w:p>
    <w:tbl>
      <w:tblPr>
        <w:tblW w:w="0" w:type="auto"/>
        <w:tblInd w:w="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39"/>
        <w:gridCol w:w="1462"/>
        <w:gridCol w:w="2195"/>
      </w:tblGrid>
      <w:tr w:rsidR="00423AB5" w:rsidTr="002A55FF">
        <w:trPr>
          <w:trHeight w:hRule="exact" w:val="919"/>
        </w:trPr>
        <w:tc>
          <w:tcPr>
            <w:tcW w:w="5939" w:type="dxa"/>
          </w:tcPr>
          <w:p w:rsidR="00423AB5" w:rsidRDefault="001B7338">
            <w:pPr>
              <w:pStyle w:val="TableParagraph"/>
              <w:spacing w:before="195"/>
              <w:ind w:left="103"/>
              <w:rPr>
                <w:b/>
                <w:sz w:val="24"/>
              </w:rPr>
            </w:pPr>
            <w:r>
              <w:rPr>
                <w:b/>
                <w:sz w:val="24"/>
              </w:rPr>
              <w:t>Actions:</w:t>
            </w:r>
          </w:p>
        </w:tc>
        <w:tc>
          <w:tcPr>
            <w:tcW w:w="1462" w:type="dxa"/>
          </w:tcPr>
          <w:p w:rsidR="00423AB5" w:rsidRDefault="001B7338">
            <w:pPr>
              <w:pStyle w:val="TableParagraph"/>
              <w:spacing w:line="343" w:lineRule="auto"/>
              <w:ind w:left="451" w:right="331" w:hanging="106"/>
              <w:rPr>
                <w:b/>
                <w:sz w:val="24"/>
              </w:rPr>
            </w:pPr>
            <w:r>
              <w:rPr>
                <w:b/>
                <w:sz w:val="24"/>
              </w:rPr>
              <w:t>Target Date</w:t>
            </w:r>
          </w:p>
        </w:tc>
        <w:tc>
          <w:tcPr>
            <w:tcW w:w="2195" w:type="dxa"/>
          </w:tcPr>
          <w:p w:rsidR="00423AB5" w:rsidRDefault="001B7338">
            <w:pPr>
              <w:pStyle w:val="TableParagraph"/>
              <w:spacing w:line="343" w:lineRule="auto"/>
              <w:ind w:left="357" w:right="347" w:firstLine="7"/>
              <w:rPr>
                <w:b/>
                <w:sz w:val="24"/>
              </w:rPr>
            </w:pPr>
            <w:r>
              <w:rPr>
                <w:b/>
                <w:sz w:val="24"/>
              </w:rPr>
              <w:t>Individual(s) Responsible</w:t>
            </w:r>
          </w:p>
        </w:tc>
      </w:tr>
      <w:tr w:rsidR="00423AB5" w:rsidTr="002A55FF">
        <w:trPr>
          <w:trHeight w:hRule="exact" w:val="742"/>
        </w:trPr>
        <w:tc>
          <w:tcPr>
            <w:tcW w:w="5939" w:type="dxa"/>
          </w:tcPr>
          <w:p w:rsidR="00423AB5" w:rsidRDefault="00423AB5">
            <w:pPr>
              <w:pStyle w:val="TableParagraph"/>
              <w:spacing w:before="4"/>
              <w:rPr>
                <w:sz w:val="19"/>
              </w:rPr>
            </w:pPr>
          </w:p>
          <w:p w:rsidR="00423AB5" w:rsidRDefault="001B7338">
            <w:pPr>
              <w:pStyle w:val="TableParagraph"/>
              <w:ind w:left="103"/>
            </w:pPr>
            <w:r>
              <w:t>Install</w:t>
            </w:r>
            <w:r w:rsidR="002A55FF">
              <w:t>: 17 – 18” culverts; 4 – 24” culverts; 1 – 36” culvert; and 6 – open-bottom culverts</w:t>
            </w:r>
          </w:p>
        </w:tc>
        <w:tc>
          <w:tcPr>
            <w:tcW w:w="1462" w:type="dxa"/>
          </w:tcPr>
          <w:p w:rsidR="00423AB5" w:rsidRDefault="001B7338">
            <w:pPr>
              <w:pStyle w:val="TableParagraph"/>
              <w:spacing w:before="129"/>
              <w:ind w:left="240"/>
            </w:pPr>
            <w:r>
              <w:t>Aug/</w:t>
            </w:r>
            <w:r w:rsidR="002A55FF">
              <w:t xml:space="preserve">Sept    </w:t>
            </w:r>
            <w:r>
              <w:t>2019</w:t>
            </w:r>
          </w:p>
        </w:tc>
        <w:tc>
          <w:tcPr>
            <w:tcW w:w="2195" w:type="dxa"/>
          </w:tcPr>
          <w:p w:rsidR="00423AB5" w:rsidRDefault="001B7338">
            <w:pPr>
              <w:pStyle w:val="TableParagraph"/>
              <w:spacing w:before="129"/>
              <w:ind w:left="179" w:right="181"/>
              <w:jc w:val="center"/>
            </w:pPr>
            <w:r>
              <w:t>Potlatch CSWCD</w:t>
            </w:r>
          </w:p>
        </w:tc>
      </w:tr>
      <w:tr w:rsidR="00423AB5" w:rsidTr="002A55FF">
        <w:trPr>
          <w:trHeight w:hRule="exact" w:val="144"/>
        </w:trPr>
        <w:tc>
          <w:tcPr>
            <w:tcW w:w="5939" w:type="dxa"/>
          </w:tcPr>
          <w:p w:rsidR="00423AB5" w:rsidRDefault="00423AB5">
            <w:pPr>
              <w:pStyle w:val="TableParagraph"/>
              <w:spacing w:before="209"/>
              <w:ind w:left="103"/>
            </w:pPr>
          </w:p>
        </w:tc>
        <w:tc>
          <w:tcPr>
            <w:tcW w:w="1462" w:type="dxa"/>
          </w:tcPr>
          <w:p w:rsidR="00423AB5" w:rsidRDefault="00423AB5">
            <w:pPr>
              <w:pStyle w:val="TableParagraph"/>
              <w:spacing w:before="12" w:line="352" w:lineRule="auto"/>
              <w:ind w:left="467" w:right="247" w:hanging="209"/>
            </w:pPr>
          </w:p>
        </w:tc>
        <w:tc>
          <w:tcPr>
            <w:tcW w:w="2195" w:type="dxa"/>
          </w:tcPr>
          <w:p w:rsidR="00423AB5" w:rsidRDefault="00423AB5">
            <w:pPr>
              <w:pStyle w:val="TableParagraph"/>
              <w:spacing w:before="197"/>
              <w:ind w:left="180" w:right="181"/>
              <w:jc w:val="center"/>
            </w:pPr>
          </w:p>
        </w:tc>
      </w:tr>
      <w:bookmarkEnd w:id="10"/>
    </w:tbl>
    <w:p w:rsidR="00423AB5" w:rsidRDefault="00423AB5">
      <w:pPr>
        <w:pStyle w:val="BodyText"/>
        <w:rPr>
          <w:sz w:val="20"/>
        </w:rPr>
      </w:pPr>
    </w:p>
    <w:p w:rsidR="00423AB5" w:rsidRDefault="00423AB5">
      <w:pPr>
        <w:pStyle w:val="BodyText"/>
        <w:rPr>
          <w:sz w:val="20"/>
        </w:rPr>
      </w:pPr>
    </w:p>
    <w:p w:rsidR="00423AB5" w:rsidRDefault="00423AB5">
      <w:pPr>
        <w:pStyle w:val="BodyText"/>
        <w:rPr>
          <w:sz w:val="20"/>
        </w:rPr>
      </w:pPr>
    </w:p>
    <w:p w:rsidR="00423AB5" w:rsidRDefault="00423AB5">
      <w:pPr>
        <w:pStyle w:val="BodyText"/>
        <w:rPr>
          <w:sz w:val="20"/>
        </w:rPr>
      </w:pPr>
    </w:p>
    <w:p w:rsidR="00423AB5" w:rsidRDefault="00423AB5">
      <w:pPr>
        <w:pStyle w:val="BodyText"/>
        <w:rPr>
          <w:sz w:val="20"/>
        </w:rPr>
      </w:pPr>
    </w:p>
    <w:p w:rsidR="00423AB5" w:rsidRDefault="00423AB5">
      <w:pPr>
        <w:pStyle w:val="BodyText"/>
        <w:rPr>
          <w:sz w:val="20"/>
        </w:rPr>
      </w:pPr>
    </w:p>
    <w:p w:rsidR="00423AB5" w:rsidRDefault="00423AB5">
      <w:pPr>
        <w:pStyle w:val="BodyText"/>
        <w:rPr>
          <w:sz w:val="20"/>
        </w:rPr>
      </w:pPr>
    </w:p>
    <w:p w:rsidR="00423AB5" w:rsidRDefault="00423AB5">
      <w:pPr>
        <w:pStyle w:val="BodyText"/>
        <w:rPr>
          <w:sz w:val="20"/>
        </w:rPr>
      </w:pPr>
    </w:p>
    <w:p w:rsidR="00423AB5" w:rsidRDefault="00423AB5">
      <w:pPr>
        <w:pStyle w:val="BodyText"/>
        <w:rPr>
          <w:sz w:val="20"/>
        </w:rPr>
      </w:pPr>
    </w:p>
    <w:p w:rsidR="00423AB5" w:rsidRDefault="009A75CB">
      <w:pPr>
        <w:pStyle w:val="BodyText"/>
        <w:rPr>
          <w:sz w:val="27"/>
        </w:rPr>
      </w:pPr>
      <w:r>
        <w:rPr>
          <w:noProof/>
        </w:rPr>
        <mc:AlternateContent>
          <mc:Choice Requires="wpg">
            <w:drawing>
              <wp:anchor distT="0" distB="0" distL="0" distR="0" simplePos="0" relativeHeight="251666432" behindDoc="0" locked="0" layoutInCell="1" allowOverlap="1">
                <wp:simplePos x="0" y="0"/>
                <wp:positionH relativeFrom="page">
                  <wp:posOffset>877570</wp:posOffset>
                </wp:positionH>
                <wp:positionV relativeFrom="paragraph">
                  <wp:posOffset>222250</wp:posOffset>
                </wp:positionV>
                <wp:extent cx="6074410" cy="57150"/>
                <wp:effectExtent l="1270" t="8890" r="1270" b="635"/>
                <wp:wrapTopAndBottom/>
                <wp:docPr id="4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4410" cy="57150"/>
                          <a:chOff x="1382" y="350"/>
                          <a:chExt cx="9566" cy="90"/>
                        </a:xfrm>
                      </wpg:grpSpPr>
                      <wps:wsp>
                        <wps:cNvPr id="42" name="Line 19"/>
                        <wps:cNvCnPr>
                          <a:cxnSpLocks noChangeShapeType="1"/>
                        </wps:cNvCnPr>
                        <wps:spPr bwMode="auto">
                          <a:xfrm>
                            <a:off x="1412" y="380"/>
                            <a:ext cx="9505"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43" name="Line 18"/>
                        <wps:cNvCnPr>
                          <a:cxnSpLocks noChangeShapeType="1"/>
                        </wps:cNvCnPr>
                        <wps:spPr bwMode="auto">
                          <a:xfrm>
                            <a:off x="1412" y="431"/>
                            <a:ext cx="9505"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66DE4A" id="Group 17" o:spid="_x0000_s1026" style="position:absolute;margin-left:69.1pt;margin-top:17.5pt;width:478.3pt;height:4.5pt;z-index:251666432;mso-wrap-distance-left:0;mso-wrap-distance-right:0;mso-position-horizontal-relative:page" coordorigin="1382,350" coordsize="95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">
                <v:line id="Line 19" o:spid="_x0000_s1027" style="position:absolute;visibility:visible;mso-wrap-style:square" from="1412,380" to="10917,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85FMUAAADbAAAADwAAAGRycy9kb3ducmV2LnhtbESPQWvCQBSE7wX/w/KEXorZKFIkZhUR&#10;Ai0USm1FvT2yzySYfRt215j++64g9DjMzDdMvh5MK3pyvrGsYJqkIIhLqxuuFPx8F5MFCB+QNbaW&#10;ScEveVivRk85Ztre+Iv6XahEhLDPUEEdQpdJ6cuaDPrEdsTRO1tnMETpKqkd3iLctHKWpq/SYMNx&#10;ocaOtjWVl93VKDCH+f56WFB4KU79/lK44/vHp1XqeTxsliACDeE//Gi/aQXzGdy/xB8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85FMUAAADbAAAADwAAAAAAAAAA&#10;AAAAAAChAgAAZHJzL2Rvd25yZXYueG1sUEsFBgAAAAAEAAQA+QAAAJMDAAAAAA==&#10;" strokecolor="#612322" strokeweight="3pt"/>
                <v:line id="Line 18" o:spid="_x0000_s1028" style="position:absolute;visibility:visible;mso-wrap-style:square" from="1412,431" to="10917,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rHMQAAADbAAAADwAAAGRycy9kb3ducmV2LnhtbESP0WrCQBRE3wv+w3KFvulGraXGbEQi&#10;QgmUUtsPuGSvSTB7N+yumvTru4VCH4eZOcNku8F04kbOt5YVLOYJCOLK6pZrBV+fx9kLCB+QNXaW&#10;ScFIHnb55CHDVNs7f9DtFGoRIexTVNCE0KdS+qohg35ue+Lona0zGKJ0tdQO7xFuOrlMkmdpsOW4&#10;0GBPRUPV5XQ1Cqgb3xzW63J83xzssSywLb5LpR6nw34LItAQ/sN/7Vet4GkFv1/iD5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b+scxAAAANsAAAAPAAAAAAAAAAAA&#10;AAAAAKECAABkcnMvZG93bnJldi54bWxQSwUGAAAAAAQABAD5AAAAkgMAAAAA&#10;" strokecolor="#612322" strokeweight=".72pt"/>
                <w10:wrap type="topAndBottom" anchorx="page"/>
              </v:group>
            </w:pict>
          </mc:Fallback>
        </mc:AlternateContent>
      </w:r>
    </w:p>
    <w:p w:rsidR="00423AB5" w:rsidRDefault="003E48C3">
      <w:pPr>
        <w:pStyle w:val="BodyText"/>
        <w:tabs>
          <w:tab w:val="left" w:pos="8906"/>
        </w:tabs>
        <w:spacing w:before="90"/>
        <w:ind w:left="200"/>
        <w:rPr>
          <w:rFonts w:ascii="Cambria"/>
        </w:rPr>
      </w:pPr>
      <w:r>
        <w:rPr>
          <w:rFonts w:ascii="Cambria"/>
        </w:rPr>
        <w:t>March 2018</w:t>
      </w:r>
      <w:r w:rsidR="001B7338">
        <w:rPr>
          <w:rFonts w:ascii="Cambria"/>
        </w:rPr>
        <w:tab/>
        <w:t>Page</w:t>
      </w:r>
      <w:r w:rsidR="001B7338">
        <w:rPr>
          <w:rFonts w:ascii="Cambria"/>
          <w:spacing w:val="-1"/>
        </w:rPr>
        <w:t xml:space="preserve"> </w:t>
      </w:r>
      <w:r w:rsidR="001B7338">
        <w:rPr>
          <w:rFonts w:ascii="Cambria"/>
        </w:rPr>
        <w:t>15</w:t>
      </w:r>
    </w:p>
    <w:p w:rsidR="00423AB5" w:rsidRDefault="00423AB5">
      <w:pPr>
        <w:rPr>
          <w:rFonts w:ascii="Cambria"/>
        </w:rPr>
        <w:sectPr w:rsidR="00423AB5" w:rsidSect="007C69D0">
          <w:headerReference w:type="default" r:id="rId28"/>
          <w:footerReference w:type="default" r:id="rId29"/>
          <w:pgSz w:w="12240" w:h="15840" w:code="1"/>
          <w:pgMar w:top="100" w:right="1180" w:bottom="280" w:left="1240" w:header="0" w:footer="0" w:gutter="0"/>
          <w:cols w:space="720"/>
        </w:sectPr>
      </w:pPr>
    </w:p>
    <w:p w:rsidR="00423AB5" w:rsidRDefault="001B7338">
      <w:pPr>
        <w:pStyle w:val="Heading3"/>
        <w:ind w:left="2530"/>
        <w:jc w:val="left"/>
        <w:rPr>
          <w:u w:val="none"/>
        </w:rPr>
      </w:pPr>
      <w:r>
        <w:rPr>
          <w:u w:val="thick"/>
        </w:rPr>
        <w:lastRenderedPageBreak/>
        <w:t>Water Resources and Water Quality</w:t>
      </w:r>
    </w:p>
    <w:p w:rsidR="00423AB5" w:rsidRPr="00923128" w:rsidRDefault="001B7338">
      <w:pPr>
        <w:spacing w:before="118"/>
        <w:ind w:left="900" w:right="163" w:hanging="720"/>
        <w:rPr>
          <w:sz w:val="24"/>
        </w:rPr>
      </w:pPr>
      <w:r>
        <w:rPr>
          <w:b/>
          <w:sz w:val="24"/>
        </w:rPr>
        <w:t xml:space="preserve">Goal: </w:t>
      </w:r>
      <w:r w:rsidR="00923128">
        <w:rPr>
          <w:sz w:val="24"/>
        </w:rPr>
        <w:t>Jim Ford Creek Watershed Implementation Project, Funded by USDA - NRCS</w:t>
      </w:r>
    </w:p>
    <w:p w:rsidR="00423AB5" w:rsidRDefault="00423AB5">
      <w:pPr>
        <w:pStyle w:val="BodyText"/>
        <w:spacing w:before="11"/>
        <w:rPr>
          <w:sz w:val="23"/>
        </w:rPr>
      </w:pPr>
    </w:p>
    <w:p w:rsidR="00423AB5" w:rsidRPr="00352426" w:rsidRDefault="001B7338">
      <w:pPr>
        <w:ind w:left="1440" w:hanging="1260"/>
        <w:rPr>
          <w:sz w:val="24"/>
        </w:rPr>
      </w:pPr>
      <w:r>
        <w:rPr>
          <w:b/>
          <w:sz w:val="24"/>
        </w:rPr>
        <w:t xml:space="preserve">Objective: </w:t>
      </w:r>
      <w:r w:rsidR="00352426">
        <w:rPr>
          <w:sz w:val="24"/>
        </w:rPr>
        <w:t>Focusing on temperature while implementing proposed practices benefiting streambank stab</w:t>
      </w:r>
      <w:r w:rsidR="00683F49">
        <w:rPr>
          <w:sz w:val="24"/>
        </w:rPr>
        <w:t>ilization, fish habitat, and species of concern as well.</w:t>
      </w:r>
      <w:r w:rsidR="00352426">
        <w:rPr>
          <w:sz w:val="24"/>
        </w:rPr>
        <w:t xml:space="preserve"> </w:t>
      </w:r>
    </w:p>
    <w:p w:rsidR="00423AB5" w:rsidRDefault="00423AB5">
      <w:pPr>
        <w:pStyle w:val="BodyText"/>
        <w:spacing w:before="3" w:after="1"/>
        <w:rPr>
          <w:sz w:val="14"/>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47"/>
        <w:gridCol w:w="1440"/>
        <w:gridCol w:w="2161"/>
      </w:tblGrid>
      <w:tr w:rsidR="00423AB5">
        <w:trPr>
          <w:trHeight w:hRule="exact" w:val="802"/>
        </w:trPr>
        <w:tc>
          <w:tcPr>
            <w:tcW w:w="5847" w:type="dxa"/>
          </w:tcPr>
          <w:p w:rsidR="00423AB5" w:rsidRDefault="001B7338">
            <w:pPr>
              <w:pStyle w:val="TableParagraph"/>
              <w:spacing w:before="195"/>
              <w:ind w:left="103"/>
              <w:rPr>
                <w:b/>
                <w:sz w:val="24"/>
              </w:rPr>
            </w:pPr>
            <w:r>
              <w:rPr>
                <w:b/>
                <w:sz w:val="24"/>
              </w:rPr>
              <w:t>Actions:</w:t>
            </w:r>
          </w:p>
        </w:tc>
        <w:tc>
          <w:tcPr>
            <w:tcW w:w="1440" w:type="dxa"/>
          </w:tcPr>
          <w:p w:rsidR="00423AB5" w:rsidRDefault="001B7338">
            <w:pPr>
              <w:pStyle w:val="TableParagraph"/>
              <w:spacing w:line="343" w:lineRule="auto"/>
              <w:ind w:left="451" w:right="331" w:hanging="106"/>
              <w:rPr>
                <w:b/>
                <w:sz w:val="24"/>
              </w:rPr>
            </w:pPr>
            <w:r>
              <w:rPr>
                <w:b/>
                <w:sz w:val="24"/>
              </w:rPr>
              <w:t>Target Date</w:t>
            </w:r>
          </w:p>
        </w:tc>
        <w:tc>
          <w:tcPr>
            <w:tcW w:w="2161" w:type="dxa"/>
          </w:tcPr>
          <w:p w:rsidR="00423AB5" w:rsidRDefault="001B7338">
            <w:pPr>
              <w:pStyle w:val="TableParagraph"/>
              <w:spacing w:line="343" w:lineRule="auto"/>
              <w:ind w:left="357" w:right="347" w:firstLine="7"/>
              <w:rPr>
                <w:b/>
                <w:sz w:val="24"/>
              </w:rPr>
            </w:pPr>
            <w:r>
              <w:rPr>
                <w:b/>
                <w:sz w:val="24"/>
              </w:rPr>
              <w:t>Individual(s) Responsible</w:t>
            </w:r>
          </w:p>
        </w:tc>
      </w:tr>
      <w:tr w:rsidR="00423AB5" w:rsidTr="004A0A5A">
        <w:trPr>
          <w:trHeight w:hRule="exact" w:val="1352"/>
        </w:trPr>
        <w:tc>
          <w:tcPr>
            <w:tcW w:w="5847" w:type="dxa"/>
          </w:tcPr>
          <w:p w:rsidR="00423AB5" w:rsidRDefault="00683F49">
            <w:pPr>
              <w:pStyle w:val="TableParagraph"/>
              <w:ind w:left="103" w:right="296"/>
            </w:pPr>
            <w:r>
              <w:t>Install all necessary</w:t>
            </w:r>
            <w:r w:rsidR="00B53268">
              <w:t xml:space="preserve"> practices</w:t>
            </w:r>
            <w:r w:rsidR="004A0A5A">
              <w:t xml:space="preserve"> including: Streambank and Shoreline Protection; Forest Riparian Buffer; Forest Herbaceous Buffer; Nutrient and Pest Management; Herbaceous Weed Control; Livestock Watering Facility; Fencing; and Stream Crossings</w:t>
            </w:r>
          </w:p>
        </w:tc>
        <w:tc>
          <w:tcPr>
            <w:tcW w:w="1440" w:type="dxa"/>
          </w:tcPr>
          <w:p w:rsidR="00423AB5" w:rsidRDefault="00423AB5">
            <w:pPr>
              <w:pStyle w:val="TableParagraph"/>
              <w:spacing w:before="11"/>
              <w:rPr>
                <w:sz w:val="21"/>
              </w:rPr>
            </w:pPr>
          </w:p>
          <w:p w:rsidR="00423AB5" w:rsidRDefault="001B7338">
            <w:pPr>
              <w:pStyle w:val="TableParagraph"/>
              <w:ind w:left="239"/>
            </w:pPr>
            <w:r>
              <w:t>201</w:t>
            </w:r>
            <w:r w:rsidR="004A0A5A">
              <w:t>9 thru 2022</w:t>
            </w:r>
          </w:p>
        </w:tc>
        <w:tc>
          <w:tcPr>
            <w:tcW w:w="2161" w:type="dxa"/>
          </w:tcPr>
          <w:p w:rsidR="00423AB5" w:rsidRDefault="001B7338">
            <w:pPr>
              <w:pStyle w:val="TableParagraph"/>
              <w:spacing w:before="125"/>
              <w:ind w:left="658" w:right="320" w:hanging="327"/>
            </w:pPr>
            <w:r>
              <w:t>CSWCD</w:t>
            </w:r>
            <w:r w:rsidR="004A0A5A">
              <w:t>/ NRCS /SWC</w:t>
            </w:r>
          </w:p>
        </w:tc>
      </w:tr>
    </w:tbl>
    <w:p w:rsidR="00423AB5" w:rsidRDefault="00423AB5">
      <w:pPr>
        <w:pStyle w:val="BodyText"/>
        <w:spacing w:before="7"/>
        <w:rPr>
          <w:sz w:val="18"/>
        </w:rPr>
      </w:pPr>
    </w:p>
    <w:p w:rsidR="00423AB5" w:rsidRDefault="001B7338">
      <w:pPr>
        <w:spacing w:before="92"/>
        <w:ind w:left="180"/>
        <w:rPr>
          <w:b/>
          <w:sz w:val="28"/>
        </w:rPr>
      </w:pPr>
      <w:r>
        <w:rPr>
          <w:b/>
          <w:sz w:val="28"/>
        </w:rPr>
        <w:t>Priority Number 4:</w:t>
      </w:r>
    </w:p>
    <w:p w:rsidR="00423AB5" w:rsidRDefault="001B7338">
      <w:pPr>
        <w:spacing w:before="119"/>
        <w:ind w:left="3841"/>
        <w:rPr>
          <w:b/>
          <w:i/>
          <w:sz w:val="28"/>
        </w:rPr>
      </w:pPr>
      <w:r>
        <w:rPr>
          <w:b/>
          <w:i/>
          <w:sz w:val="28"/>
          <w:u w:val="thick"/>
        </w:rPr>
        <w:t>Community Outreach</w:t>
      </w:r>
    </w:p>
    <w:p w:rsidR="00423AB5" w:rsidRDefault="001B7338">
      <w:pPr>
        <w:tabs>
          <w:tab w:val="left" w:pos="1418"/>
        </w:tabs>
        <w:spacing w:before="118"/>
        <w:ind w:left="180"/>
        <w:rPr>
          <w:sz w:val="24"/>
        </w:rPr>
      </w:pPr>
      <w:r>
        <w:rPr>
          <w:b/>
          <w:sz w:val="24"/>
        </w:rPr>
        <w:t>Goal(s):</w:t>
      </w:r>
      <w:r>
        <w:rPr>
          <w:b/>
          <w:sz w:val="24"/>
        </w:rPr>
        <w:tab/>
      </w:r>
      <w:r>
        <w:rPr>
          <w:sz w:val="24"/>
        </w:rPr>
        <w:t>Create a viable Youth Environmental Education</w:t>
      </w:r>
      <w:r>
        <w:rPr>
          <w:spacing w:val="-20"/>
          <w:sz w:val="24"/>
        </w:rPr>
        <w:t xml:space="preserve"> </w:t>
      </w:r>
      <w:r>
        <w:rPr>
          <w:sz w:val="24"/>
        </w:rPr>
        <w:t>program,</w:t>
      </w:r>
    </w:p>
    <w:p w:rsidR="00423AB5" w:rsidRDefault="001B7338">
      <w:pPr>
        <w:spacing w:before="119"/>
        <w:ind w:left="1440" w:hanging="1260"/>
        <w:rPr>
          <w:sz w:val="24"/>
        </w:rPr>
      </w:pPr>
      <w:r>
        <w:rPr>
          <w:b/>
          <w:sz w:val="24"/>
        </w:rPr>
        <w:t xml:space="preserve">Objective: </w:t>
      </w:r>
      <w:r>
        <w:rPr>
          <w:sz w:val="24"/>
        </w:rPr>
        <w:t>Complete “Youth Environmental Education Projects” annually, search for funding to reduce participation costs and encourage participation.</w:t>
      </w:r>
    </w:p>
    <w:p w:rsidR="00423AB5" w:rsidRDefault="00423AB5">
      <w:pPr>
        <w:pStyle w:val="BodyText"/>
        <w:spacing w:before="8"/>
        <w:rPr>
          <w:sz w:val="10"/>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35"/>
        <w:gridCol w:w="1390"/>
        <w:gridCol w:w="2619"/>
      </w:tblGrid>
      <w:tr w:rsidR="00423AB5">
        <w:trPr>
          <w:trHeight w:hRule="exact" w:val="634"/>
        </w:trPr>
        <w:tc>
          <w:tcPr>
            <w:tcW w:w="5435" w:type="dxa"/>
          </w:tcPr>
          <w:p w:rsidR="00423AB5" w:rsidRDefault="001B7338">
            <w:pPr>
              <w:pStyle w:val="TableParagraph"/>
              <w:spacing w:before="168"/>
              <w:ind w:left="103"/>
              <w:rPr>
                <w:b/>
                <w:sz w:val="24"/>
              </w:rPr>
            </w:pPr>
            <w:r>
              <w:rPr>
                <w:b/>
                <w:sz w:val="24"/>
              </w:rPr>
              <w:t>Actions:</w:t>
            </w:r>
          </w:p>
        </w:tc>
        <w:tc>
          <w:tcPr>
            <w:tcW w:w="1390" w:type="dxa"/>
          </w:tcPr>
          <w:p w:rsidR="00423AB5" w:rsidRDefault="001B7338">
            <w:pPr>
              <w:pStyle w:val="TableParagraph"/>
              <w:spacing w:before="31"/>
              <w:ind w:left="429" w:right="305" w:hanging="108"/>
              <w:rPr>
                <w:b/>
                <w:sz w:val="24"/>
              </w:rPr>
            </w:pPr>
            <w:r>
              <w:rPr>
                <w:b/>
                <w:sz w:val="24"/>
              </w:rPr>
              <w:t>Target Date</w:t>
            </w:r>
          </w:p>
        </w:tc>
        <w:tc>
          <w:tcPr>
            <w:tcW w:w="2619" w:type="dxa"/>
          </w:tcPr>
          <w:p w:rsidR="00423AB5" w:rsidRDefault="001B7338">
            <w:pPr>
              <w:pStyle w:val="TableParagraph"/>
              <w:spacing w:before="31"/>
              <w:ind w:left="587" w:right="575" w:firstLine="7"/>
              <w:rPr>
                <w:b/>
                <w:sz w:val="24"/>
              </w:rPr>
            </w:pPr>
            <w:r>
              <w:rPr>
                <w:b/>
                <w:sz w:val="24"/>
              </w:rPr>
              <w:t>Individual(s) Responsible</w:t>
            </w:r>
          </w:p>
        </w:tc>
      </w:tr>
      <w:tr w:rsidR="00423AB5">
        <w:trPr>
          <w:trHeight w:hRule="exact" w:val="794"/>
        </w:trPr>
        <w:tc>
          <w:tcPr>
            <w:tcW w:w="5435" w:type="dxa"/>
          </w:tcPr>
          <w:p w:rsidR="00423AB5" w:rsidRDefault="001B7338">
            <w:pPr>
              <w:pStyle w:val="TableParagraph"/>
              <w:spacing w:before="137"/>
              <w:ind w:left="103" w:right="337"/>
            </w:pPr>
            <w:r>
              <w:t xml:space="preserve">Sponsor and participate in the Sixth </w:t>
            </w:r>
            <w:r w:rsidR="00352426">
              <w:t>Grade</w:t>
            </w:r>
            <w:r>
              <w:t xml:space="preserve"> Forestry and Natural Resource Tour</w:t>
            </w:r>
          </w:p>
        </w:tc>
        <w:tc>
          <w:tcPr>
            <w:tcW w:w="1390" w:type="dxa"/>
          </w:tcPr>
          <w:p w:rsidR="00423AB5" w:rsidRDefault="00423AB5">
            <w:pPr>
              <w:pStyle w:val="TableParagraph"/>
              <w:spacing w:before="11"/>
            </w:pPr>
          </w:p>
          <w:p w:rsidR="00423AB5" w:rsidRDefault="001B7338">
            <w:pPr>
              <w:pStyle w:val="TableParagraph"/>
              <w:ind w:left="247" w:right="247"/>
              <w:jc w:val="center"/>
            </w:pPr>
            <w:r>
              <w:t>July</w:t>
            </w:r>
          </w:p>
        </w:tc>
        <w:tc>
          <w:tcPr>
            <w:tcW w:w="2619" w:type="dxa"/>
          </w:tcPr>
          <w:p w:rsidR="00423AB5" w:rsidRDefault="001B7338">
            <w:pPr>
              <w:pStyle w:val="TableParagraph"/>
              <w:spacing w:before="9"/>
              <w:ind w:left="201" w:right="204" w:hanging="1"/>
              <w:jc w:val="center"/>
            </w:pPr>
            <w:r>
              <w:t>CSWCD/Extension Office/Forest Service/School District</w:t>
            </w:r>
          </w:p>
        </w:tc>
      </w:tr>
      <w:tr w:rsidR="00423AB5">
        <w:trPr>
          <w:trHeight w:hRule="exact" w:val="756"/>
        </w:trPr>
        <w:tc>
          <w:tcPr>
            <w:tcW w:w="5435" w:type="dxa"/>
          </w:tcPr>
          <w:p w:rsidR="00423AB5" w:rsidRDefault="001B7338">
            <w:pPr>
              <w:pStyle w:val="TableParagraph"/>
              <w:spacing w:before="117"/>
              <w:ind w:left="103" w:right="507"/>
            </w:pPr>
            <w:r>
              <w:t>Sponsor and participate in the Sixth grade Poster Contest and 9-12 grade Speech contest</w:t>
            </w:r>
          </w:p>
        </w:tc>
        <w:tc>
          <w:tcPr>
            <w:tcW w:w="1390" w:type="dxa"/>
          </w:tcPr>
          <w:p w:rsidR="00423AB5" w:rsidRDefault="00423AB5">
            <w:pPr>
              <w:pStyle w:val="TableParagraph"/>
              <w:spacing w:before="3"/>
              <w:rPr>
                <w:sz w:val="21"/>
              </w:rPr>
            </w:pPr>
          </w:p>
          <w:p w:rsidR="00423AB5" w:rsidRDefault="001B7338">
            <w:pPr>
              <w:pStyle w:val="TableParagraph"/>
              <w:ind w:left="248" w:right="247"/>
              <w:jc w:val="center"/>
            </w:pPr>
            <w:r>
              <w:t>April/Oct</w:t>
            </w:r>
          </w:p>
        </w:tc>
        <w:tc>
          <w:tcPr>
            <w:tcW w:w="2619" w:type="dxa"/>
          </w:tcPr>
          <w:p w:rsidR="00423AB5" w:rsidRDefault="00423AB5">
            <w:pPr>
              <w:pStyle w:val="TableParagraph"/>
              <w:spacing w:before="3"/>
              <w:rPr>
                <w:sz w:val="21"/>
              </w:rPr>
            </w:pPr>
          </w:p>
          <w:p w:rsidR="00423AB5" w:rsidRDefault="001B7338">
            <w:pPr>
              <w:pStyle w:val="TableParagraph"/>
              <w:ind w:left="201" w:right="201"/>
              <w:jc w:val="center"/>
            </w:pPr>
            <w:r>
              <w:t>CSWCD</w:t>
            </w:r>
          </w:p>
        </w:tc>
      </w:tr>
      <w:tr w:rsidR="00423AB5">
        <w:trPr>
          <w:trHeight w:hRule="exact" w:val="722"/>
        </w:trPr>
        <w:tc>
          <w:tcPr>
            <w:tcW w:w="5435" w:type="dxa"/>
          </w:tcPr>
          <w:p w:rsidR="00423AB5" w:rsidRDefault="001B7338">
            <w:pPr>
              <w:pStyle w:val="TableParagraph"/>
              <w:spacing w:before="101"/>
              <w:ind w:left="103" w:right="471"/>
            </w:pPr>
            <w:r>
              <w:t>Sponsor and participate in the Fourth grade Earth Day Outdoor Classroom activities</w:t>
            </w:r>
          </w:p>
        </w:tc>
        <w:tc>
          <w:tcPr>
            <w:tcW w:w="1390" w:type="dxa"/>
          </w:tcPr>
          <w:p w:rsidR="00423AB5" w:rsidRDefault="00423AB5">
            <w:pPr>
              <w:pStyle w:val="TableParagraph"/>
              <w:spacing w:before="9"/>
              <w:rPr>
                <w:sz w:val="19"/>
              </w:rPr>
            </w:pPr>
          </w:p>
          <w:p w:rsidR="00423AB5" w:rsidRDefault="001B7338">
            <w:pPr>
              <w:pStyle w:val="TableParagraph"/>
              <w:ind w:left="248" w:right="247"/>
              <w:jc w:val="center"/>
            </w:pPr>
            <w:r>
              <w:t>April</w:t>
            </w:r>
          </w:p>
        </w:tc>
        <w:tc>
          <w:tcPr>
            <w:tcW w:w="2619" w:type="dxa"/>
          </w:tcPr>
          <w:p w:rsidR="00423AB5" w:rsidRDefault="001B7338">
            <w:pPr>
              <w:pStyle w:val="TableParagraph"/>
              <w:spacing w:before="101"/>
              <w:ind w:left="201" w:right="187" w:firstLine="343"/>
            </w:pPr>
            <w:r>
              <w:t>CSWCD/Forest Service/School District</w:t>
            </w:r>
          </w:p>
        </w:tc>
      </w:tr>
      <w:tr w:rsidR="00423AB5" w:rsidTr="004A0A5A">
        <w:trPr>
          <w:trHeight w:hRule="exact" w:val="119"/>
        </w:trPr>
        <w:tc>
          <w:tcPr>
            <w:tcW w:w="5435" w:type="dxa"/>
          </w:tcPr>
          <w:p w:rsidR="00423AB5" w:rsidRDefault="00423AB5">
            <w:pPr>
              <w:pStyle w:val="TableParagraph"/>
              <w:spacing w:before="125"/>
              <w:ind w:left="103" w:right="201"/>
            </w:pPr>
          </w:p>
        </w:tc>
        <w:tc>
          <w:tcPr>
            <w:tcW w:w="1390" w:type="dxa"/>
          </w:tcPr>
          <w:p w:rsidR="00423AB5" w:rsidRDefault="00423AB5">
            <w:pPr>
              <w:pStyle w:val="TableParagraph"/>
              <w:ind w:left="247" w:right="247"/>
              <w:jc w:val="center"/>
            </w:pPr>
          </w:p>
        </w:tc>
        <w:tc>
          <w:tcPr>
            <w:tcW w:w="2619" w:type="dxa"/>
          </w:tcPr>
          <w:p w:rsidR="00423AB5" w:rsidRDefault="00423AB5">
            <w:pPr>
              <w:pStyle w:val="TableParagraph"/>
              <w:ind w:left="201" w:right="204"/>
              <w:jc w:val="center"/>
            </w:pPr>
          </w:p>
        </w:tc>
      </w:tr>
    </w:tbl>
    <w:p w:rsidR="00423AB5" w:rsidRDefault="00423AB5">
      <w:pPr>
        <w:jc w:val="center"/>
        <w:sectPr w:rsidR="00423AB5" w:rsidSect="007C69D0">
          <w:headerReference w:type="default" r:id="rId30"/>
          <w:footerReference w:type="default" r:id="rId31"/>
          <w:pgSz w:w="12240" w:h="15840" w:code="1"/>
          <w:pgMar w:top="2060" w:right="1180" w:bottom="1480" w:left="1260" w:header="101" w:footer="1291" w:gutter="0"/>
          <w:pgNumType w:start="16"/>
          <w:cols w:space="720"/>
        </w:sectPr>
      </w:pPr>
    </w:p>
    <w:p w:rsidR="00423AB5" w:rsidRDefault="001B7338">
      <w:pPr>
        <w:spacing w:before="119"/>
        <w:ind w:left="3461" w:right="3452"/>
        <w:jc w:val="center"/>
        <w:rPr>
          <w:b/>
          <w:i/>
          <w:sz w:val="28"/>
        </w:rPr>
      </w:pPr>
      <w:r>
        <w:rPr>
          <w:b/>
          <w:i/>
          <w:sz w:val="28"/>
          <w:u w:val="thick"/>
        </w:rPr>
        <w:lastRenderedPageBreak/>
        <w:t>Community Outreach</w:t>
      </w:r>
    </w:p>
    <w:p w:rsidR="00423AB5" w:rsidRDefault="001B7338">
      <w:pPr>
        <w:tabs>
          <w:tab w:val="left" w:pos="1440"/>
        </w:tabs>
        <w:spacing w:before="118"/>
        <w:ind w:left="180"/>
        <w:rPr>
          <w:sz w:val="24"/>
        </w:rPr>
      </w:pPr>
      <w:r>
        <w:rPr>
          <w:b/>
          <w:sz w:val="24"/>
        </w:rPr>
        <w:t>Goal(s):</w:t>
      </w:r>
      <w:r>
        <w:rPr>
          <w:b/>
          <w:sz w:val="24"/>
        </w:rPr>
        <w:tab/>
      </w:r>
      <w:r>
        <w:rPr>
          <w:sz w:val="24"/>
        </w:rPr>
        <w:t>Coordinate</w:t>
      </w:r>
      <w:r>
        <w:rPr>
          <w:spacing w:val="-17"/>
          <w:sz w:val="24"/>
        </w:rPr>
        <w:t xml:space="preserve"> </w:t>
      </w:r>
      <w:r>
        <w:rPr>
          <w:sz w:val="24"/>
        </w:rPr>
        <w:t>with</w:t>
      </w:r>
      <w:r>
        <w:rPr>
          <w:spacing w:val="-17"/>
          <w:sz w:val="24"/>
        </w:rPr>
        <w:t xml:space="preserve"> </w:t>
      </w:r>
      <w:r>
        <w:rPr>
          <w:sz w:val="24"/>
        </w:rPr>
        <w:t>Landowners</w:t>
      </w:r>
      <w:r>
        <w:rPr>
          <w:spacing w:val="-18"/>
          <w:sz w:val="24"/>
        </w:rPr>
        <w:t xml:space="preserve"> </w:t>
      </w:r>
      <w:r>
        <w:rPr>
          <w:sz w:val="24"/>
        </w:rPr>
        <w:t>and</w:t>
      </w:r>
      <w:r>
        <w:rPr>
          <w:spacing w:val="-17"/>
          <w:sz w:val="24"/>
        </w:rPr>
        <w:t xml:space="preserve"> </w:t>
      </w:r>
      <w:r>
        <w:rPr>
          <w:sz w:val="24"/>
        </w:rPr>
        <w:t>U</w:t>
      </w:r>
      <w:r>
        <w:rPr>
          <w:spacing w:val="-20"/>
          <w:sz w:val="24"/>
        </w:rPr>
        <w:t xml:space="preserve"> </w:t>
      </w:r>
      <w:r>
        <w:rPr>
          <w:sz w:val="24"/>
        </w:rPr>
        <w:t>of</w:t>
      </w:r>
      <w:r>
        <w:rPr>
          <w:spacing w:val="-17"/>
          <w:sz w:val="24"/>
        </w:rPr>
        <w:t xml:space="preserve"> </w:t>
      </w:r>
      <w:r>
        <w:rPr>
          <w:sz w:val="24"/>
        </w:rPr>
        <w:t>I</w:t>
      </w:r>
      <w:r>
        <w:rPr>
          <w:spacing w:val="-19"/>
          <w:sz w:val="24"/>
        </w:rPr>
        <w:t xml:space="preserve"> </w:t>
      </w:r>
      <w:r>
        <w:rPr>
          <w:sz w:val="24"/>
        </w:rPr>
        <w:t>Extension</w:t>
      </w:r>
      <w:r>
        <w:rPr>
          <w:spacing w:val="-16"/>
          <w:sz w:val="24"/>
        </w:rPr>
        <w:t xml:space="preserve"> </w:t>
      </w:r>
      <w:r>
        <w:rPr>
          <w:sz w:val="24"/>
        </w:rPr>
        <w:t>Office</w:t>
      </w:r>
      <w:r>
        <w:rPr>
          <w:spacing w:val="-19"/>
          <w:sz w:val="24"/>
        </w:rPr>
        <w:t xml:space="preserve"> </w:t>
      </w:r>
      <w:r>
        <w:rPr>
          <w:sz w:val="24"/>
        </w:rPr>
        <w:t>to</w:t>
      </w:r>
      <w:r>
        <w:rPr>
          <w:spacing w:val="-19"/>
          <w:sz w:val="24"/>
        </w:rPr>
        <w:t xml:space="preserve"> </w:t>
      </w:r>
      <w:r>
        <w:rPr>
          <w:sz w:val="24"/>
        </w:rPr>
        <w:t>develop</w:t>
      </w:r>
      <w:r>
        <w:rPr>
          <w:spacing w:val="-21"/>
          <w:sz w:val="24"/>
        </w:rPr>
        <w:t xml:space="preserve"> </w:t>
      </w:r>
      <w:r>
        <w:rPr>
          <w:sz w:val="24"/>
        </w:rPr>
        <w:t>workshops</w:t>
      </w:r>
    </w:p>
    <w:p w:rsidR="00423AB5" w:rsidRDefault="001B7338">
      <w:pPr>
        <w:spacing w:before="119" w:after="8" w:line="343" w:lineRule="auto"/>
        <w:ind w:left="1440" w:hanging="1260"/>
        <w:rPr>
          <w:sz w:val="24"/>
        </w:rPr>
      </w:pPr>
      <w:r>
        <w:rPr>
          <w:b/>
          <w:sz w:val="24"/>
        </w:rPr>
        <w:t xml:space="preserve">Objective: </w:t>
      </w:r>
      <w:r>
        <w:rPr>
          <w:sz w:val="24"/>
        </w:rPr>
        <w:t>Develop engaging user friendly interactive workshops with landowners to Identify and resolve problem areas.</w:t>
      </w: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41"/>
        <w:gridCol w:w="1171"/>
        <w:gridCol w:w="2331"/>
      </w:tblGrid>
      <w:tr w:rsidR="00423AB5">
        <w:trPr>
          <w:trHeight w:hRule="exact" w:val="634"/>
        </w:trPr>
        <w:tc>
          <w:tcPr>
            <w:tcW w:w="5941" w:type="dxa"/>
          </w:tcPr>
          <w:p w:rsidR="00423AB5" w:rsidRDefault="001B7338">
            <w:pPr>
              <w:pStyle w:val="TableParagraph"/>
              <w:spacing w:before="171"/>
              <w:ind w:left="103"/>
              <w:rPr>
                <w:b/>
                <w:sz w:val="24"/>
              </w:rPr>
            </w:pPr>
            <w:r>
              <w:rPr>
                <w:b/>
                <w:sz w:val="24"/>
              </w:rPr>
              <w:t>Actions:</w:t>
            </w:r>
          </w:p>
        </w:tc>
        <w:tc>
          <w:tcPr>
            <w:tcW w:w="1171" w:type="dxa"/>
          </w:tcPr>
          <w:p w:rsidR="00423AB5" w:rsidRDefault="001B7338">
            <w:pPr>
              <w:pStyle w:val="TableParagraph"/>
              <w:spacing w:before="31"/>
              <w:ind w:left="319" w:right="197" w:hanging="108"/>
              <w:rPr>
                <w:b/>
                <w:sz w:val="24"/>
              </w:rPr>
            </w:pPr>
            <w:r>
              <w:rPr>
                <w:b/>
                <w:sz w:val="24"/>
              </w:rPr>
              <w:t>Target Date</w:t>
            </w:r>
          </w:p>
        </w:tc>
        <w:tc>
          <w:tcPr>
            <w:tcW w:w="2331" w:type="dxa"/>
          </w:tcPr>
          <w:p w:rsidR="00423AB5" w:rsidRDefault="001B7338">
            <w:pPr>
              <w:pStyle w:val="TableParagraph"/>
              <w:spacing w:before="31"/>
              <w:ind w:left="443" w:right="431" w:firstLine="7"/>
              <w:rPr>
                <w:b/>
                <w:sz w:val="24"/>
              </w:rPr>
            </w:pPr>
            <w:r>
              <w:rPr>
                <w:b/>
                <w:sz w:val="24"/>
              </w:rPr>
              <w:t>Individual(s) Responsible</w:t>
            </w:r>
          </w:p>
        </w:tc>
      </w:tr>
      <w:tr w:rsidR="00423AB5">
        <w:trPr>
          <w:trHeight w:hRule="exact" w:val="769"/>
        </w:trPr>
        <w:tc>
          <w:tcPr>
            <w:tcW w:w="5941" w:type="dxa"/>
          </w:tcPr>
          <w:p w:rsidR="00423AB5" w:rsidRDefault="001B7338">
            <w:pPr>
              <w:pStyle w:val="TableParagraph"/>
              <w:spacing w:before="125"/>
              <w:ind w:left="103" w:right="317"/>
            </w:pPr>
            <w:r>
              <w:t>Develop various workshop that focuses on landowner concerns with weeds, soil health and cover crops, seeds</w:t>
            </w:r>
          </w:p>
        </w:tc>
        <w:tc>
          <w:tcPr>
            <w:tcW w:w="1171" w:type="dxa"/>
          </w:tcPr>
          <w:p w:rsidR="00423AB5" w:rsidRDefault="00423AB5">
            <w:pPr>
              <w:pStyle w:val="TableParagraph"/>
              <w:spacing w:before="10"/>
              <w:rPr>
                <w:sz w:val="21"/>
              </w:rPr>
            </w:pPr>
          </w:p>
          <w:p w:rsidR="00423AB5" w:rsidRDefault="001B7338">
            <w:pPr>
              <w:pStyle w:val="TableParagraph"/>
              <w:ind w:left="127"/>
            </w:pPr>
            <w:r>
              <w:t>On-going</w:t>
            </w:r>
          </w:p>
        </w:tc>
        <w:tc>
          <w:tcPr>
            <w:tcW w:w="2331" w:type="dxa"/>
          </w:tcPr>
          <w:p w:rsidR="00423AB5" w:rsidRDefault="001B7338">
            <w:pPr>
              <w:pStyle w:val="TableParagraph"/>
              <w:ind w:left="141" w:right="145" w:hanging="1"/>
              <w:jc w:val="center"/>
            </w:pPr>
            <w:r>
              <w:t>Landowner/SCC Technical Staff/NRCS/CSWCD</w:t>
            </w:r>
          </w:p>
        </w:tc>
      </w:tr>
    </w:tbl>
    <w:p w:rsidR="00423AB5" w:rsidRDefault="00423AB5">
      <w:pPr>
        <w:pStyle w:val="BodyText"/>
        <w:spacing w:before="8"/>
        <w:rPr>
          <w:sz w:val="24"/>
        </w:rPr>
      </w:pPr>
    </w:p>
    <w:p w:rsidR="00423AB5" w:rsidRDefault="001B7338">
      <w:pPr>
        <w:spacing w:before="91"/>
        <w:ind w:left="180"/>
        <w:rPr>
          <w:b/>
          <w:sz w:val="28"/>
        </w:rPr>
      </w:pPr>
      <w:r>
        <w:rPr>
          <w:b/>
          <w:sz w:val="28"/>
        </w:rPr>
        <w:t>Priority Number 6:</w:t>
      </w:r>
    </w:p>
    <w:p w:rsidR="00423AB5" w:rsidRDefault="00212C98">
      <w:pPr>
        <w:spacing w:before="119"/>
        <w:ind w:left="3461" w:right="3452"/>
        <w:jc w:val="center"/>
        <w:rPr>
          <w:b/>
          <w:i/>
          <w:sz w:val="28"/>
        </w:rPr>
      </w:pPr>
      <w:r>
        <w:rPr>
          <w:b/>
          <w:i/>
          <w:sz w:val="28"/>
        </w:rPr>
        <w:t>Hazard Mitigation</w:t>
      </w:r>
    </w:p>
    <w:p w:rsidR="00212C98" w:rsidRDefault="001B7338" w:rsidP="00212C98">
      <w:pPr>
        <w:tabs>
          <w:tab w:val="left" w:pos="1440"/>
        </w:tabs>
        <w:spacing w:before="119"/>
        <w:ind w:left="180"/>
        <w:rPr>
          <w:sz w:val="24"/>
        </w:rPr>
      </w:pPr>
      <w:r>
        <w:rPr>
          <w:b/>
          <w:sz w:val="24"/>
        </w:rPr>
        <w:t>Goal(s):</w:t>
      </w:r>
      <w:r w:rsidR="00212C98" w:rsidRPr="00212C98">
        <w:rPr>
          <w:sz w:val="24"/>
        </w:rPr>
        <w:t xml:space="preserve"> </w:t>
      </w:r>
      <w:r w:rsidR="00212C98">
        <w:rPr>
          <w:sz w:val="24"/>
        </w:rPr>
        <w:t>Remain active in Hazard Mitigation for the</w:t>
      </w:r>
      <w:r w:rsidR="00212C98">
        <w:rPr>
          <w:spacing w:val="-14"/>
          <w:sz w:val="24"/>
        </w:rPr>
        <w:t xml:space="preserve"> </w:t>
      </w:r>
      <w:r w:rsidR="00212C98">
        <w:rPr>
          <w:sz w:val="24"/>
        </w:rPr>
        <w:t>Community</w:t>
      </w:r>
    </w:p>
    <w:p w:rsidR="00212C98" w:rsidRDefault="00212C98" w:rsidP="00212C98">
      <w:pPr>
        <w:pStyle w:val="BodyText"/>
        <w:spacing w:before="9"/>
        <w:rPr>
          <w:sz w:val="20"/>
        </w:rPr>
      </w:pPr>
    </w:p>
    <w:p w:rsidR="00212C98" w:rsidRDefault="00212C98" w:rsidP="00212C98">
      <w:pPr>
        <w:ind w:left="1440" w:hanging="1260"/>
        <w:rPr>
          <w:i/>
          <w:sz w:val="24"/>
        </w:rPr>
      </w:pPr>
      <w:r>
        <w:rPr>
          <w:b/>
          <w:sz w:val="24"/>
        </w:rPr>
        <w:t>Objective</w:t>
      </w:r>
      <w:r>
        <w:rPr>
          <w:b/>
        </w:rPr>
        <w:t xml:space="preserve">: </w:t>
      </w:r>
      <w:r>
        <w:rPr>
          <w:sz w:val="24"/>
        </w:rPr>
        <w:t>To identify possible environmental hazards in Orofino Creek and Whiskey Creek and work with appropriate agencies to implement Flood Control measures</w:t>
      </w:r>
      <w:r>
        <w:rPr>
          <w:i/>
          <w:sz w:val="24"/>
        </w:rPr>
        <w:t>.</w:t>
      </w:r>
    </w:p>
    <w:p w:rsidR="00212C98" w:rsidRDefault="00212C98" w:rsidP="00212C98">
      <w:pPr>
        <w:pStyle w:val="BodyText"/>
        <w:spacing w:before="11"/>
        <w:rPr>
          <w:i/>
          <w:sz w:val="15"/>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99"/>
        <w:gridCol w:w="1349"/>
        <w:gridCol w:w="2000"/>
      </w:tblGrid>
      <w:tr w:rsidR="00212C98" w:rsidTr="003E48C3">
        <w:trPr>
          <w:trHeight w:hRule="exact" w:val="632"/>
        </w:trPr>
        <w:tc>
          <w:tcPr>
            <w:tcW w:w="6099" w:type="dxa"/>
          </w:tcPr>
          <w:p w:rsidR="00212C98" w:rsidRDefault="00212C98" w:rsidP="003E48C3">
            <w:pPr>
              <w:pStyle w:val="TableParagraph"/>
              <w:spacing w:before="168"/>
              <w:ind w:left="103"/>
              <w:rPr>
                <w:b/>
                <w:sz w:val="24"/>
              </w:rPr>
            </w:pPr>
            <w:r>
              <w:rPr>
                <w:b/>
                <w:sz w:val="24"/>
              </w:rPr>
              <w:t>Actions:</w:t>
            </w:r>
          </w:p>
        </w:tc>
        <w:tc>
          <w:tcPr>
            <w:tcW w:w="1349" w:type="dxa"/>
          </w:tcPr>
          <w:p w:rsidR="00212C98" w:rsidRDefault="00212C98" w:rsidP="003E48C3">
            <w:pPr>
              <w:pStyle w:val="TableParagraph"/>
              <w:spacing w:before="31"/>
              <w:ind w:left="407" w:right="284" w:hanging="106"/>
              <w:rPr>
                <w:b/>
                <w:sz w:val="24"/>
              </w:rPr>
            </w:pPr>
            <w:r>
              <w:rPr>
                <w:b/>
                <w:sz w:val="24"/>
              </w:rPr>
              <w:t>Target Date</w:t>
            </w:r>
          </w:p>
        </w:tc>
        <w:tc>
          <w:tcPr>
            <w:tcW w:w="2000" w:type="dxa"/>
          </w:tcPr>
          <w:p w:rsidR="00212C98" w:rsidRDefault="00212C98" w:rsidP="003E48C3">
            <w:pPr>
              <w:pStyle w:val="TableParagraph"/>
              <w:spacing w:before="31"/>
              <w:ind w:left="280" w:right="263" w:firstLine="7"/>
              <w:rPr>
                <w:b/>
                <w:sz w:val="24"/>
              </w:rPr>
            </w:pPr>
            <w:r>
              <w:rPr>
                <w:b/>
                <w:sz w:val="24"/>
              </w:rPr>
              <w:t>Individual(s) Responsible</w:t>
            </w:r>
          </w:p>
        </w:tc>
      </w:tr>
      <w:tr w:rsidR="00212C98" w:rsidTr="003E48C3">
        <w:trPr>
          <w:trHeight w:hRule="exact" w:val="1558"/>
        </w:trPr>
        <w:tc>
          <w:tcPr>
            <w:tcW w:w="6099" w:type="dxa"/>
          </w:tcPr>
          <w:p w:rsidR="00212C98" w:rsidRDefault="00212C98" w:rsidP="003E48C3">
            <w:pPr>
              <w:pStyle w:val="TableParagraph"/>
              <w:spacing w:before="1"/>
              <w:rPr>
                <w:i/>
                <w:sz w:val="23"/>
              </w:rPr>
            </w:pPr>
          </w:p>
          <w:p w:rsidR="00212C98" w:rsidRDefault="00212C98" w:rsidP="003E48C3">
            <w:pPr>
              <w:pStyle w:val="TableParagraph"/>
              <w:spacing w:before="1"/>
              <w:ind w:left="103" w:right="170"/>
            </w:pPr>
            <w:r>
              <w:t>Contact County Emergency Management Coordinator to determine critical areas in the county, prioritize projects and ways the District can assist with natural hazard mitigation,</w:t>
            </w:r>
          </w:p>
          <w:p w:rsidR="00212C98" w:rsidRDefault="00212C98" w:rsidP="003E48C3">
            <w:pPr>
              <w:pStyle w:val="TableParagraph"/>
              <w:spacing w:line="252" w:lineRule="exact"/>
              <w:ind w:left="103"/>
            </w:pPr>
            <w:r>
              <w:t>i.e. flood control and wildfire hazard reduction</w:t>
            </w:r>
          </w:p>
        </w:tc>
        <w:tc>
          <w:tcPr>
            <w:tcW w:w="1349" w:type="dxa"/>
          </w:tcPr>
          <w:p w:rsidR="00212C98" w:rsidRDefault="00212C98" w:rsidP="003E48C3">
            <w:pPr>
              <w:pStyle w:val="TableParagraph"/>
              <w:rPr>
                <w:i/>
                <w:sz w:val="24"/>
              </w:rPr>
            </w:pPr>
          </w:p>
          <w:p w:rsidR="00212C98" w:rsidRDefault="00212C98" w:rsidP="003E48C3">
            <w:pPr>
              <w:pStyle w:val="TableParagraph"/>
              <w:spacing w:before="1"/>
              <w:rPr>
                <w:i/>
                <w:sz w:val="32"/>
              </w:rPr>
            </w:pPr>
          </w:p>
          <w:p w:rsidR="00212C98" w:rsidRDefault="00212C98" w:rsidP="003E48C3">
            <w:pPr>
              <w:pStyle w:val="TableParagraph"/>
              <w:ind w:left="215"/>
            </w:pPr>
            <w:r>
              <w:t>On-going</w:t>
            </w:r>
          </w:p>
        </w:tc>
        <w:tc>
          <w:tcPr>
            <w:tcW w:w="2000" w:type="dxa"/>
          </w:tcPr>
          <w:p w:rsidR="00212C98" w:rsidRDefault="00212C98" w:rsidP="003E48C3">
            <w:pPr>
              <w:pStyle w:val="TableParagraph"/>
              <w:rPr>
                <w:i/>
                <w:sz w:val="24"/>
              </w:rPr>
            </w:pPr>
          </w:p>
          <w:p w:rsidR="00212C98" w:rsidRDefault="00212C98" w:rsidP="003E48C3">
            <w:pPr>
              <w:pStyle w:val="TableParagraph"/>
              <w:spacing w:before="1"/>
              <w:rPr>
                <w:i/>
                <w:sz w:val="32"/>
              </w:rPr>
            </w:pPr>
          </w:p>
          <w:p w:rsidR="00212C98" w:rsidRDefault="00212C98" w:rsidP="003E48C3">
            <w:pPr>
              <w:pStyle w:val="TableParagraph"/>
              <w:ind w:left="578"/>
            </w:pPr>
            <w:r>
              <w:t>CSWCD</w:t>
            </w:r>
          </w:p>
        </w:tc>
      </w:tr>
    </w:tbl>
    <w:p w:rsidR="00423AB5" w:rsidRDefault="001B7338" w:rsidP="00212C98">
      <w:pPr>
        <w:tabs>
          <w:tab w:val="left" w:pos="1440"/>
        </w:tabs>
        <w:spacing w:before="119"/>
        <w:ind w:left="1440" w:right="172" w:hanging="1260"/>
        <w:sectPr w:rsidR="00423AB5" w:rsidSect="007C69D0">
          <w:headerReference w:type="default" r:id="rId32"/>
          <w:pgSz w:w="12240" w:h="15840" w:code="1"/>
          <w:pgMar w:top="2060" w:right="1180" w:bottom="1480" w:left="1260" w:header="101" w:footer="1291" w:gutter="0"/>
          <w:cols w:space="720"/>
        </w:sectPr>
      </w:pPr>
      <w:r>
        <w:rPr>
          <w:b/>
          <w:sz w:val="24"/>
        </w:rPr>
        <w:tab/>
      </w:r>
    </w:p>
    <w:p w:rsidR="00423AB5" w:rsidRDefault="00423AB5">
      <w:pPr>
        <w:pStyle w:val="BodyText"/>
        <w:rPr>
          <w:sz w:val="20"/>
        </w:rPr>
      </w:pPr>
    </w:p>
    <w:p w:rsidR="00423AB5" w:rsidRDefault="00423AB5">
      <w:pPr>
        <w:pStyle w:val="BodyText"/>
        <w:spacing w:before="5"/>
        <w:rPr>
          <w:sz w:val="26"/>
        </w:rPr>
      </w:pPr>
    </w:p>
    <w:p w:rsidR="00423AB5" w:rsidRDefault="001B7338">
      <w:pPr>
        <w:spacing w:before="92" w:line="322" w:lineRule="exact"/>
        <w:ind w:left="180"/>
        <w:rPr>
          <w:b/>
          <w:sz w:val="28"/>
        </w:rPr>
      </w:pPr>
      <w:r>
        <w:rPr>
          <w:b/>
          <w:sz w:val="28"/>
        </w:rPr>
        <w:t>Priority Number 7:</w:t>
      </w:r>
    </w:p>
    <w:p w:rsidR="00423AB5" w:rsidRDefault="001B7338">
      <w:pPr>
        <w:ind w:left="3461" w:right="3451"/>
        <w:jc w:val="center"/>
        <w:rPr>
          <w:b/>
          <w:i/>
          <w:sz w:val="28"/>
          <w:u w:val="thick"/>
        </w:rPr>
      </w:pPr>
      <w:r>
        <w:rPr>
          <w:b/>
          <w:i/>
          <w:sz w:val="28"/>
          <w:u w:val="thick"/>
        </w:rPr>
        <w:t>Hazard Mitigation</w:t>
      </w:r>
    </w:p>
    <w:p w:rsidR="00212C98" w:rsidRDefault="00212C98" w:rsidP="00212C98">
      <w:pPr>
        <w:tabs>
          <w:tab w:val="left" w:pos="1440"/>
        </w:tabs>
        <w:spacing w:before="118"/>
        <w:ind w:left="180"/>
        <w:rPr>
          <w:sz w:val="24"/>
        </w:rPr>
      </w:pPr>
      <w:r>
        <w:rPr>
          <w:b/>
          <w:sz w:val="24"/>
        </w:rPr>
        <w:t xml:space="preserve">Goal(s): </w:t>
      </w:r>
      <w:r>
        <w:rPr>
          <w:sz w:val="24"/>
        </w:rPr>
        <w:t>Remain active in Hazard Mitigation for the</w:t>
      </w:r>
      <w:r>
        <w:rPr>
          <w:spacing w:val="-14"/>
          <w:sz w:val="24"/>
        </w:rPr>
        <w:t xml:space="preserve"> </w:t>
      </w:r>
      <w:r>
        <w:rPr>
          <w:sz w:val="24"/>
        </w:rPr>
        <w:t>Community</w:t>
      </w:r>
    </w:p>
    <w:p w:rsidR="00212C98" w:rsidRDefault="00212C98" w:rsidP="00212C98">
      <w:pPr>
        <w:spacing w:before="119"/>
        <w:ind w:left="1440" w:hanging="1260"/>
        <w:rPr>
          <w:sz w:val="24"/>
        </w:rPr>
      </w:pPr>
      <w:r>
        <w:rPr>
          <w:b/>
          <w:sz w:val="24"/>
        </w:rPr>
        <w:t xml:space="preserve">Objective: </w:t>
      </w:r>
      <w:r>
        <w:rPr>
          <w:sz w:val="24"/>
        </w:rPr>
        <w:t>Work with County Hazard Mitigation team to develop and promote a sustainable Fire Wise program</w:t>
      </w:r>
    </w:p>
    <w:p w:rsidR="00212C98" w:rsidRDefault="00212C98" w:rsidP="00212C98">
      <w:pPr>
        <w:pStyle w:val="BodyText"/>
        <w:rPr>
          <w:sz w:val="20"/>
        </w:rPr>
      </w:pPr>
    </w:p>
    <w:p w:rsidR="00212C98" w:rsidRDefault="00212C98" w:rsidP="00212C98">
      <w:pPr>
        <w:pStyle w:val="BodyText"/>
        <w:rPr>
          <w:sz w:val="20"/>
        </w:rPr>
      </w:pPr>
    </w:p>
    <w:p w:rsidR="00212C98" w:rsidRDefault="00212C98" w:rsidP="00212C98">
      <w:pPr>
        <w:pStyle w:val="BodyText"/>
        <w:spacing w:before="6"/>
        <w:rPr>
          <w:sz w:val="17"/>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03"/>
        <w:gridCol w:w="1260"/>
        <w:gridCol w:w="2067"/>
      </w:tblGrid>
      <w:tr w:rsidR="00212C98" w:rsidTr="003E48C3">
        <w:trPr>
          <w:trHeight w:hRule="exact" w:val="634"/>
        </w:trPr>
        <w:tc>
          <w:tcPr>
            <w:tcW w:w="6003" w:type="dxa"/>
          </w:tcPr>
          <w:p w:rsidR="00212C98" w:rsidRDefault="00212C98" w:rsidP="003E48C3">
            <w:pPr>
              <w:pStyle w:val="TableParagraph"/>
              <w:spacing w:before="168"/>
              <w:ind w:left="103"/>
              <w:rPr>
                <w:b/>
                <w:sz w:val="24"/>
              </w:rPr>
            </w:pPr>
            <w:r>
              <w:rPr>
                <w:b/>
                <w:sz w:val="24"/>
              </w:rPr>
              <w:t>Actions:</w:t>
            </w:r>
          </w:p>
        </w:tc>
        <w:tc>
          <w:tcPr>
            <w:tcW w:w="1260" w:type="dxa"/>
          </w:tcPr>
          <w:p w:rsidR="00212C98" w:rsidRDefault="00212C98" w:rsidP="003E48C3">
            <w:pPr>
              <w:pStyle w:val="TableParagraph"/>
              <w:spacing w:before="31"/>
              <w:ind w:left="364" w:right="240" w:hanging="108"/>
              <w:rPr>
                <w:b/>
                <w:sz w:val="24"/>
              </w:rPr>
            </w:pPr>
            <w:r>
              <w:rPr>
                <w:b/>
                <w:sz w:val="24"/>
              </w:rPr>
              <w:t>Target Date</w:t>
            </w:r>
          </w:p>
        </w:tc>
        <w:tc>
          <w:tcPr>
            <w:tcW w:w="2067" w:type="dxa"/>
          </w:tcPr>
          <w:p w:rsidR="00212C98" w:rsidRDefault="00212C98" w:rsidP="003E48C3">
            <w:pPr>
              <w:pStyle w:val="TableParagraph"/>
              <w:spacing w:before="31"/>
              <w:ind w:left="312" w:right="298" w:firstLine="7"/>
              <w:rPr>
                <w:b/>
                <w:sz w:val="24"/>
              </w:rPr>
            </w:pPr>
            <w:r>
              <w:rPr>
                <w:b/>
                <w:sz w:val="24"/>
              </w:rPr>
              <w:t>Individual(s) Responsible</w:t>
            </w:r>
          </w:p>
        </w:tc>
      </w:tr>
      <w:tr w:rsidR="00212C98" w:rsidTr="003E48C3">
        <w:trPr>
          <w:trHeight w:hRule="exact" w:val="1107"/>
        </w:trPr>
        <w:tc>
          <w:tcPr>
            <w:tcW w:w="6003" w:type="dxa"/>
          </w:tcPr>
          <w:p w:rsidR="00212C98" w:rsidRDefault="00212C98" w:rsidP="003E48C3">
            <w:pPr>
              <w:pStyle w:val="TableParagraph"/>
              <w:spacing w:before="5"/>
              <w:rPr>
                <w:sz w:val="25"/>
              </w:rPr>
            </w:pPr>
          </w:p>
          <w:p w:rsidR="00212C98" w:rsidRDefault="00212C98" w:rsidP="003E48C3">
            <w:pPr>
              <w:pStyle w:val="TableParagraph"/>
              <w:ind w:left="103" w:right="713"/>
            </w:pPr>
            <w:r>
              <w:t>Assist County Emergency Manager with updating the County-wide Hazard Mitigation Plan</w:t>
            </w:r>
          </w:p>
        </w:tc>
        <w:tc>
          <w:tcPr>
            <w:tcW w:w="1260" w:type="dxa"/>
          </w:tcPr>
          <w:p w:rsidR="00212C98" w:rsidRDefault="00212C98" w:rsidP="003E48C3">
            <w:pPr>
              <w:pStyle w:val="TableParagraph"/>
              <w:rPr>
                <w:sz w:val="24"/>
              </w:rPr>
            </w:pPr>
          </w:p>
          <w:p w:rsidR="00212C98" w:rsidRDefault="00212C98" w:rsidP="003E48C3">
            <w:pPr>
              <w:pStyle w:val="TableParagraph"/>
              <w:spacing w:before="144"/>
              <w:ind w:left="172"/>
            </w:pPr>
            <w:r>
              <w:t>On-going</w:t>
            </w:r>
          </w:p>
        </w:tc>
        <w:tc>
          <w:tcPr>
            <w:tcW w:w="2067" w:type="dxa"/>
          </w:tcPr>
          <w:p w:rsidR="00212C98" w:rsidRDefault="00212C98" w:rsidP="003E48C3">
            <w:pPr>
              <w:pStyle w:val="TableParagraph"/>
              <w:rPr>
                <w:sz w:val="24"/>
              </w:rPr>
            </w:pPr>
          </w:p>
          <w:p w:rsidR="00212C98" w:rsidRDefault="00212C98" w:rsidP="003E48C3">
            <w:pPr>
              <w:pStyle w:val="TableParagraph"/>
              <w:spacing w:before="144"/>
              <w:ind w:left="612"/>
            </w:pPr>
            <w:r>
              <w:t>CSWCD</w:t>
            </w:r>
          </w:p>
        </w:tc>
      </w:tr>
    </w:tbl>
    <w:p w:rsidR="00212C98" w:rsidRDefault="00212C98">
      <w:pPr>
        <w:ind w:left="3461" w:right="3451"/>
        <w:jc w:val="center"/>
        <w:rPr>
          <w:b/>
          <w:i/>
          <w:sz w:val="28"/>
        </w:rPr>
      </w:pPr>
    </w:p>
    <w:p w:rsidR="00212C98" w:rsidRDefault="00212C98">
      <w:pPr>
        <w:ind w:left="3461" w:right="3451"/>
        <w:jc w:val="center"/>
        <w:rPr>
          <w:b/>
          <w:i/>
          <w:sz w:val="28"/>
        </w:rPr>
      </w:pPr>
    </w:p>
    <w:p w:rsidR="00423AB5" w:rsidRDefault="00423AB5">
      <w:pPr>
        <w:pStyle w:val="BodyText"/>
        <w:rPr>
          <w:i/>
          <w:sz w:val="20"/>
        </w:rPr>
      </w:pPr>
    </w:p>
    <w:p w:rsidR="00423AB5" w:rsidRDefault="00423AB5">
      <w:pPr>
        <w:pStyle w:val="BodyText"/>
        <w:rPr>
          <w:i/>
          <w:sz w:val="20"/>
        </w:rPr>
      </w:pPr>
    </w:p>
    <w:p w:rsidR="00423AB5" w:rsidRDefault="00423AB5">
      <w:pPr>
        <w:pStyle w:val="BodyText"/>
        <w:rPr>
          <w:i/>
          <w:sz w:val="20"/>
        </w:rPr>
      </w:pPr>
    </w:p>
    <w:p w:rsidR="00423AB5" w:rsidRDefault="001B7338">
      <w:pPr>
        <w:spacing w:before="64" w:line="321" w:lineRule="exact"/>
        <w:ind w:left="180"/>
        <w:rPr>
          <w:b/>
          <w:sz w:val="28"/>
        </w:rPr>
      </w:pPr>
      <w:r>
        <w:rPr>
          <w:b/>
          <w:sz w:val="28"/>
        </w:rPr>
        <w:t>District Calendar of Events</w:t>
      </w:r>
    </w:p>
    <w:p w:rsidR="00423AB5" w:rsidRDefault="001B7338">
      <w:pPr>
        <w:spacing w:line="275" w:lineRule="exact"/>
        <w:ind w:left="180"/>
        <w:rPr>
          <w:b/>
          <w:i/>
          <w:sz w:val="24"/>
        </w:rPr>
      </w:pPr>
      <w:r>
        <w:rPr>
          <w:b/>
          <w:i/>
          <w:sz w:val="24"/>
        </w:rPr>
        <w:t>Regular monthly Board meetings are held on the 3rdThursday</w:t>
      </w:r>
    </w:p>
    <w:p w:rsidR="00423AB5" w:rsidRDefault="00423AB5">
      <w:pPr>
        <w:pStyle w:val="BodyText"/>
        <w:spacing w:before="7"/>
        <w:rPr>
          <w:b/>
          <w:i/>
        </w:rPr>
      </w:pPr>
    </w:p>
    <w:p w:rsidR="00423AB5" w:rsidRDefault="001B7338">
      <w:pPr>
        <w:ind w:left="180"/>
        <w:rPr>
          <w:b/>
          <w:sz w:val="26"/>
        </w:rPr>
      </w:pPr>
      <w:r>
        <w:rPr>
          <w:b/>
          <w:sz w:val="26"/>
        </w:rPr>
        <w:t>JULY</w:t>
      </w:r>
    </w:p>
    <w:p w:rsidR="00423AB5" w:rsidRDefault="001B7338">
      <w:pPr>
        <w:pStyle w:val="ListParagraph"/>
        <w:numPr>
          <w:ilvl w:val="1"/>
          <w:numId w:val="1"/>
        </w:numPr>
        <w:tabs>
          <w:tab w:val="left" w:pos="900"/>
          <w:tab w:val="left" w:pos="901"/>
        </w:tabs>
        <w:spacing w:before="119" w:line="269" w:lineRule="exact"/>
        <w:rPr>
          <w:rFonts w:ascii="Symbol"/>
        </w:rPr>
      </w:pPr>
      <w:r>
        <w:t xml:space="preserve">Submit financial records for annual </w:t>
      </w:r>
      <w:r w:rsidR="00212C98">
        <w:t>audit (</w:t>
      </w:r>
      <w:r>
        <w:t xml:space="preserve">If </w:t>
      </w:r>
      <w:r w:rsidR="00212C98">
        <w:t>expenditures are</w:t>
      </w:r>
      <w:r>
        <w:t xml:space="preserve"> over</w:t>
      </w:r>
      <w:r>
        <w:rPr>
          <w:spacing w:val="-19"/>
        </w:rPr>
        <w:t xml:space="preserve"> </w:t>
      </w:r>
      <w:r>
        <w:t>$</w:t>
      </w:r>
      <w:r w:rsidR="00212C98">
        <w:t>1</w:t>
      </w:r>
      <w:r>
        <w:t>50,000)</w:t>
      </w:r>
    </w:p>
    <w:p w:rsidR="00423AB5" w:rsidRDefault="001B7338">
      <w:pPr>
        <w:pStyle w:val="ListParagraph"/>
        <w:numPr>
          <w:ilvl w:val="1"/>
          <w:numId w:val="1"/>
        </w:numPr>
        <w:tabs>
          <w:tab w:val="left" w:pos="900"/>
          <w:tab w:val="left" w:pos="901"/>
        </w:tabs>
        <w:spacing w:line="268" w:lineRule="exact"/>
        <w:rPr>
          <w:rFonts w:ascii="Symbol"/>
        </w:rPr>
      </w:pPr>
      <w:r>
        <w:t>6th Grade Forestry</w:t>
      </w:r>
      <w:r>
        <w:rPr>
          <w:spacing w:val="-8"/>
        </w:rPr>
        <w:t xml:space="preserve"> </w:t>
      </w:r>
      <w:r>
        <w:t>Tour</w:t>
      </w:r>
    </w:p>
    <w:p w:rsidR="00423AB5" w:rsidRDefault="001B7338">
      <w:pPr>
        <w:pStyle w:val="ListParagraph"/>
        <w:numPr>
          <w:ilvl w:val="1"/>
          <w:numId w:val="1"/>
        </w:numPr>
        <w:tabs>
          <w:tab w:val="left" w:pos="900"/>
          <w:tab w:val="left" w:pos="901"/>
        </w:tabs>
        <w:spacing w:line="268" w:lineRule="exact"/>
        <w:rPr>
          <w:rFonts w:ascii="Symbol"/>
        </w:rPr>
      </w:pPr>
      <w:r>
        <w:t>Begin preparation of Financial and Match</w:t>
      </w:r>
      <w:r>
        <w:rPr>
          <w:spacing w:val="-12"/>
        </w:rPr>
        <w:t xml:space="preserve"> </w:t>
      </w:r>
      <w:r>
        <w:t>Report</w:t>
      </w:r>
    </w:p>
    <w:p w:rsidR="00423AB5" w:rsidRDefault="001B7338">
      <w:pPr>
        <w:pStyle w:val="ListParagraph"/>
        <w:numPr>
          <w:ilvl w:val="1"/>
          <w:numId w:val="1"/>
        </w:numPr>
        <w:tabs>
          <w:tab w:val="left" w:pos="900"/>
          <w:tab w:val="left" w:pos="901"/>
        </w:tabs>
        <w:spacing w:line="268" w:lineRule="exact"/>
        <w:rPr>
          <w:rFonts w:ascii="Symbol"/>
        </w:rPr>
      </w:pPr>
      <w:r>
        <w:t>Receive Base funding from</w:t>
      </w:r>
      <w:r>
        <w:rPr>
          <w:spacing w:val="-11"/>
        </w:rPr>
        <w:t xml:space="preserve"> </w:t>
      </w:r>
      <w:r>
        <w:t>Commission</w:t>
      </w:r>
    </w:p>
    <w:p w:rsidR="00423AB5" w:rsidRDefault="001B7338">
      <w:pPr>
        <w:pStyle w:val="ListParagraph"/>
        <w:numPr>
          <w:ilvl w:val="1"/>
          <w:numId w:val="1"/>
        </w:numPr>
        <w:tabs>
          <w:tab w:val="left" w:pos="900"/>
          <w:tab w:val="left" w:pos="901"/>
        </w:tabs>
        <w:spacing w:line="268" w:lineRule="exact"/>
        <w:rPr>
          <w:rFonts w:ascii="Symbol"/>
        </w:rPr>
      </w:pPr>
      <w:r>
        <w:t>Submit New Budget to State Website - Central</w:t>
      </w:r>
      <w:r>
        <w:rPr>
          <w:spacing w:val="-15"/>
        </w:rPr>
        <w:t xml:space="preserve"> </w:t>
      </w:r>
      <w:r>
        <w:t>Registry</w:t>
      </w:r>
    </w:p>
    <w:p w:rsidR="00423AB5" w:rsidRDefault="001B7338">
      <w:pPr>
        <w:spacing w:before="137"/>
        <w:ind w:left="180"/>
        <w:rPr>
          <w:b/>
          <w:sz w:val="26"/>
        </w:rPr>
      </w:pPr>
      <w:r>
        <w:rPr>
          <w:b/>
          <w:sz w:val="26"/>
        </w:rPr>
        <w:t>AUGUST</w:t>
      </w:r>
    </w:p>
    <w:p w:rsidR="00423AB5" w:rsidRDefault="001B7338">
      <w:pPr>
        <w:pStyle w:val="ListParagraph"/>
        <w:numPr>
          <w:ilvl w:val="1"/>
          <w:numId w:val="1"/>
        </w:numPr>
        <w:tabs>
          <w:tab w:val="left" w:pos="900"/>
          <w:tab w:val="left" w:pos="901"/>
        </w:tabs>
        <w:spacing w:before="62"/>
        <w:rPr>
          <w:rFonts w:ascii="Symbol"/>
        </w:rPr>
      </w:pPr>
      <w:r>
        <w:t>Submit Financial and Match reports/ Audit materials to</w:t>
      </w:r>
      <w:r>
        <w:rPr>
          <w:spacing w:val="-16"/>
        </w:rPr>
        <w:t xml:space="preserve"> </w:t>
      </w:r>
      <w:r>
        <w:t>Auditors</w:t>
      </w:r>
    </w:p>
    <w:p w:rsidR="00423AB5" w:rsidRDefault="001B7338">
      <w:pPr>
        <w:pStyle w:val="ListParagraph"/>
        <w:numPr>
          <w:ilvl w:val="1"/>
          <w:numId w:val="1"/>
        </w:numPr>
        <w:tabs>
          <w:tab w:val="left" w:pos="900"/>
          <w:tab w:val="left" w:pos="901"/>
        </w:tabs>
        <w:spacing w:line="268" w:lineRule="exact"/>
        <w:rPr>
          <w:rFonts w:ascii="Symbol" w:hAnsi="Symbol"/>
        </w:rPr>
      </w:pPr>
      <w:r>
        <w:t>File Candidacy Requirements for Supervisor Elections (Sept 1 – even numbered</w:t>
      </w:r>
      <w:r>
        <w:rPr>
          <w:spacing w:val="-17"/>
        </w:rPr>
        <w:t xml:space="preserve"> </w:t>
      </w:r>
      <w:r>
        <w:t>years)</w:t>
      </w:r>
    </w:p>
    <w:p w:rsidR="00423AB5" w:rsidRDefault="001B7338">
      <w:pPr>
        <w:pStyle w:val="ListParagraph"/>
        <w:numPr>
          <w:ilvl w:val="1"/>
          <w:numId w:val="1"/>
        </w:numPr>
        <w:tabs>
          <w:tab w:val="left" w:pos="900"/>
          <w:tab w:val="left" w:pos="901"/>
        </w:tabs>
        <w:spacing w:line="268" w:lineRule="exact"/>
        <w:rPr>
          <w:rFonts w:ascii="Symbol" w:hAnsi="Symbol"/>
        </w:rPr>
      </w:pPr>
      <w:r>
        <w:t>Begin planning District’s county fair</w:t>
      </w:r>
      <w:r>
        <w:rPr>
          <w:spacing w:val="-16"/>
        </w:rPr>
        <w:t xml:space="preserve"> </w:t>
      </w:r>
      <w:r>
        <w:t>exhibit</w:t>
      </w:r>
    </w:p>
    <w:p w:rsidR="00423AB5" w:rsidRDefault="001B7338">
      <w:pPr>
        <w:pStyle w:val="Heading5"/>
      </w:pPr>
      <w:r>
        <w:t>SEPTEMBER</w:t>
      </w:r>
    </w:p>
    <w:p w:rsidR="00423AB5" w:rsidRDefault="001B7338">
      <w:pPr>
        <w:pStyle w:val="ListParagraph"/>
        <w:numPr>
          <w:ilvl w:val="1"/>
          <w:numId w:val="1"/>
        </w:numPr>
        <w:tabs>
          <w:tab w:val="left" w:pos="900"/>
          <w:tab w:val="left" w:pos="901"/>
        </w:tabs>
        <w:spacing w:before="64" w:line="268" w:lineRule="exact"/>
        <w:rPr>
          <w:rFonts w:ascii="Symbol"/>
        </w:rPr>
      </w:pPr>
      <w:r>
        <w:t>Set up exhibit at Clearwater County</w:t>
      </w:r>
      <w:r>
        <w:rPr>
          <w:spacing w:val="-11"/>
        </w:rPr>
        <w:t xml:space="preserve"> </w:t>
      </w:r>
      <w:r>
        <w:t>Fair</w:t>
      </w:r>
    </w:p>
    <w:p w:rsidR="00423AB5" w:rsidRDefault="001B7338">
      <w:pPr>
        <w:pStyle w:val="ListParagraph"/>
        <w:numPr>
          <w:ilvl w:val="1"/>
          <w:numId w:val="1"/>
        </w:numPr>
        <w:tabs>
          <w:tab w:val="left" w:pos="900"/>
          <w:tab w:val="left" w:pos="901"/>
        </w:tabs>
        <w:spacing w:line="268" w:lineRule="exact"/>
        <w:rPr>
          <w:rFonts w:ascii="Symbol"/>
        </w:rPr>
      </w:pPr>
      <w:r>
        <w:t xml:space="preserve">Review election materials and </w:t>
      </w:r>
      <w:r w:rsidR="00212C98">
        <w:t>petitions (</w:t>
      </w:r>
      <w:r>
        <w:t>even numbered</w:t>
      </w:r>
      <w:r>
        <w:rPr>
          <w:spacing w:val="-16"/>
        </w:rPr>
        <w:t xml:space="preserve"> </w:t>
      </w:r>
      <w:r>
        <w:t>years)</w:t>
      </w:r>
    </w:p>
    <w:p w:rsidR="00423AB5" w:rsidRDefault="001B7338">
      <w:pPr>
        <w:pStyle w:val="ListParagraph"/>
        <w:numPr>
          <w:ilvl w:val="1"/>
          <w:numId w:val="1"/>
        </w:numPr>
        <w:tabs>
          <w:tab w:val="left" w:pos="900"/>
          <w:tab w:val="left" w:pos="901"/>
        </w:tabs>
        <w:spacing w:line="268" w:lineRule="exact"/>
        <w:rPr>
          <w:rFonts w:ascii="Symbol"/>
        </w:rPr>
      </w:pPr>
      <w:r>
        <w:t>IASCD and IDEA Award nominations due if</w:t>
      </w:r>
      <w:r>
        <w:rPr>
          <w:spacing w:val="-9"/>
        </w:rPr>
        <w:t xml:space="preserve"> </w:t>
      </w:r>
      <w:r>
        <w:t>any</w:t>
      </w:r>
    </w:p>
    <w:p w:rsidR="00423AB5" w:rsidRDefault="001B7338">
      <w:pPr>
        <w:pStyle w:val="ListParagraph"/>
        <w:numPr>
          <w:ilvl w:val="1"/>
          <w:numId w:val="1"/>
        </w:numPr>
        <w:tabs>
          <w:tab w:val="left" w:pos="900"/>
          <w:tab w:val="left" w:pos="901"/>
        </w:tabs>
        <w:spacing w:line="268" w:lineRule="exact"/>
        <w:rPr>
          <w:rFonts w:ascii="Symbol" w:hAnsi="Symbol"/>
        </w:rPr>
      </w:pPr>
      <w:r>
        <w:t>Letter to Potlatch Corp requesting donation to “General Operations</w:t>
      </w:r>
      <w:r>
        <w:rPr>
          <w:spacing w:val="-26"/>
        </w:rPr>
        <w:t xml:space="preserve"> </w:t>
      </w:r>
      <w:r>
        <w:t>Budget”</w:t>
      </w:r>
    </w:p>
    <w:p w:rsidR="00423AB5" w:rsidRDefault="001B7338">
      <w:pPr>
        <w:pStyle w:val="Heading5"/>
      </w:pPr>
      <w:r>
        <w:t>OCTOBER</w:t>
      </w:r>
    </w:p>
    <w:p w:rsidR="00423AB5" w:rsidRDefault="001B7338">
      <w:pPr>
        <w:pStyle w:val="ListParagraph"/>
        <w:numPr>
          <w:ilvl w:val="1"/>
          <w:numId w:val="1"/>
        </w:numPr>
        <w:tabs>
          <w:tab w:val="left" w:pos="900"/>
          <w:tab w:val="left" w:pos="901"/>
        </w:tabs>
        <w:spacing w:before="64" w:line="268" w:lineRule="exact"/>
        <w:rPr>
          <w:rFonts w:ascii="Symbol"/>
        </w:rPr>
      </w:pPr>
      <w:r>
        <w:t>IASCD Division II Fall</w:t>
      </w:r>
      <w:r>
        <w:rPr>
          <w:spacing w:val="-11"/>
        </w:rPr>
        <w:t xml:space="preserve"> </w:t>
      </w:r>
      <w:r>
        <w:t>meeting</w:t>
      </w:r>
    </w:p>
    <w:p w:rsidR="00423AB5" w:rsidRDefault="001B7338">
      <w:pPr>
        <w:pStyle w:val="ListParagraph"/>
        <w:numPr>
          <w:ilvl w:val="1"/>
          <w:numId w:val="1"/>
        </w:numPr>
        <w:tabs>
          <w:tab w:val="left" w:pos="900"/>
          <w:tab w:val="left" w:pos="901"/>
        </w:tabs>
        <w:ind w:right="1177"/>
        <w:rPr>
          <w:rFonts w:ascii="Symbol"/>
        </w:rPr>
      </w:pPr>
      <w:r>
        <w:t xml:space="preserve">Discuss IASCD resolutions (if any) and appoint a voting delegate for the annual </w:t>
      </w:r>
      <w:r>
        <w:lastRenderedPageBreak/>
        <w:t xml:space="preserve">conference </w:t>
      </w:r>
      <w:r>
        <w:rPr>
          <w:i/>
        </w:rPr>
        <w:t>(attending</w:t>
      </w:r>
      <w:r>
        <w:rPr>
          <w:i/>
          <w:spacing w:val="-5"/>
        </w:rPr>
        <w:t xml:space="preserve"> </w:t>
      </w:r>
      <w:r>
        <w:rPr>
          <w:i/>
        </w:rPr>
        <w:t>supervisor</w:t>
      </w:r>
      <w:r>
        <w:t>)</w:t>
      </w:r>
    </w:p>
    <w:p w:rsidR="00423AB5" w:rsidRDefault="001B7338">
      <w:pPr>
        <w:pStyle w:val="ListParagraph"/>
        <w:numPr>
          <w:ilvl w:val="1"/>
          <w:numId w:val="1"/>
        </w:numPr>
        <w:tabs>
          <w:tab w:val="left" w:pos="900"/>
          <w:tab w:val="left" w:pos="901"/>
        </w:tabs>
        <w:spacing w:before="1" w:line="268" w:lineRule="exact"/>
        <w:rPr>
          <w:rFonts w:ascii="Symbol"/>
        </w:rPr>
      </w:pPr>
      <w:r>
        <w:t>Notices of election published in legal section of newspaper (done by</w:t>
      </w:r>
      <w:r>
        <w:rPr>
          <w:spacing w:val="-20"/>
        </w:rPr>
        <w:t xml:space="preserve"> </w:t>
      </w:r>
      <w:r>
        <w:t>County)</w:t>
      </w:r>
    </w:p>
    <w:p w:rsidR="00423AB5" w:rsidRDefault="001B7338">
      <w:pPr>
        <w:pStyle w:val="ListParagraph"/>
        <w:numPr>
          <w:ilvl w:val="1"/>
          <w:numId w:val="1"/>
        </w:numPr>
        <w:tabs>
          <w:tab w:val="left" w:pos="900"/>
          <w:tab w:val="left" w:pos="901"/>
        </w:tabs>
        <w:spacing w:line="269" w:lineRule="exact"/>
        <w:rPr>
          <w:rFonts w:ascii="Symbol"/>
        </w:rPr>
      </w:pPr>
      <w:r>
        <w:t>Letter to Commissioners requesting allocation</w:t>
      </w:r>
      <w:r>
        <w:rPr>
          <w:spacing w:val="-20"/>
        </w:rPr>
        <w:t xml:space="preserve"> </w:t>
      </w:r>
      <w:r>
        <w:t>disbursement</w:t>
      </w:r>
    </w:p>
    <w:p w:rsidR="00423AB5" w:rsidRDefault="001B7338">
      <w:pPr>
        <w:pStyle w:val="Heading5"/>
      </w:pPr>
      <w:r>
        <w:t>NOVEMBER</w:t>
      </w:r>
    </w:p>
    <w:p w:rsidR="00423AB5" w:rsidRDefault="001B7338">
      <w:pPr>
        <w:pStyle w:val="ListParagraph"/>
        <w:numPr>
          <w:ilvl w:val="1"/>
          <w:numId w:val="1"/>
        </w:numPr>
        <w:tabs>
          <w:tab w:val="left" w:pos="900"/>
          <w:tab w:val="left" w:pos="901"/>
        </w:tabs>
        <w:spacing w:before="61"/>
        <w:ind w:right="385"/>
        <w:rPr>
          <w:rFonts w:ascii="Symbol" w:hAnsi="Symbol"/>
        </w:rPr>
      </w:pPr>
      <w:r>
        <w:t>Conduct District Elections (even years) notify County Clerk how many supervisors to be elected in following years’</w:t>
      </w:r>
      <w:r>
        <w:rPr>
          <w:spacing w:val="-10"/>
        </w:rPr>
        <w:t xml:space="preserve"> </w:t>
      </w:r>
      <w:r>
        <w:t>election.</w:t>
      </w:r>
    </w:p>
    <w:p w:rsidR="00423AB5" w:rsidRDefault="001B7338">
      <w:pPr>
        <w:pStyle w:val="ListParagraph"/>
        <w:numPr>
          <w:ilvl w:val="1"/>
          <w:numId w:val="1"/>
        </w:numPr>
        <w:tabs>
          <w:tab w:val="left" w:pos="900"/>
          <w:tab w:val="left" w:pos="901"/>
        </w:tabs>
        <w:spacing w:line="268" w:lineRule="exact"/>
        <w:rPr>
          <w:rFonts w:ascii="Symbol"/>
        </w:rPr>
      </w:pPr>
      <w:r>
        <w:t>IASCD Annual</w:t>
      </w:r>
      <w:r>
        <w:rPr>
          <w:spacing w:val="-5"/>
        </w:rPr>
        <w:t xml:space="preserve"> </w:t>
      </w:r>
      <w:r>
        <w:t>Conference</w:t>
      </w:r>
    </w:p>
    <w:p w:rsidR="00423AB5" w:rsidRDefault="001B7338">
      <w:pPr>
        <w:pStyle w:val="ListParagraph"/>
        <w:numPr>
          <w:ilvl w:val="1"/>
          <w:numId w:val="1"/>
        </w:numPr>
        <w:tabs>
          <w:tab w:val="left" w:pos="900"/>
          <w:tab w:val="left" w:pos="901"/>
        </w:tabs>
        <w:spacing w:line="269" w:lineRule="exact"/>
        <w:rPr>
          <w:rFonts w:ascii="Symbol"/>
        </w:rPr>
      </w:pPr>
      <w:r>
        <w:t>Work on Commission Performance reports due in</w:t>
      </w:r>
      <w:r>
        <w:rPr>
          <w:spacing w:val="-15"/>
        </w:rPr>
        <w:t xml:space="preserve"> </w:t>
      </w:r>
      <w:r>
        <w:t>December</w:t>
      </w:r>
    </w:p>
    <w:p w:rsidR="00423AB5" w:rsidRDefault="001B7338">
      <w:pPr>
        <w:pStyle w:val="Heading5"/>
        <w:spacing w:before="134"/>
      </w:pPr>
      <w:r>
        <w:t>DECEMBER</w:t>
      </w:r>
    </w:p>
    <w:p w:rsidR="00423AB5" w:rsidRDefault="001B7338">
      <w:pPr>
        <w:pStyle w:val="ListParagraph"/>
        <w:numPr>
          <w:ilvl w:val="1"/>
          <w:numId w:val="1"/>
        </w:numPr>
        <w:tabs>
          <w:tab w:val="left" w:pos="900"/>
          <w:tab w:val="left" w:pos="901"/>
        </w:tabs>
        <w:spacing w:before="64" w:line="268" w:lineRule="exact"/>
        <w:rPr>
          <w:rFonts w:ascii="Symbol" w:hAnsi="Symbol"/>
        </w:rPr>
      </w:pPr>
      <w:r>
        <w:t>Provide input for USDA’s Locally Led Working Group on conservation priorities</w:t>
      </w:r>
      <w:r>
        <w:rPr>
          <w:spacing w:val="-23"/>
        </w:rPr>
        <w:t xml:space="preserve"> </w:t>
      </w:r>
      <w:r>
        <w:t>(NRCS)</w:t>
      </w:r>
    </w:p>
    <w:p w:rsidR="00423AB5" w:rsidRDefault="001B7338">
      <w:pPr>
        <w:pStyle w:val="ListParagraph"/>
        <w:numPr>
          <w:ilvl w:val="1"/>
          <w:numId w:val="1"/>
        </w:numPr>
        <w:tabs>
          <w:tab w:val="left" w:pos="900"/>
          <w:tab w:val="left" w:pos="901"/>
        </w:tabs>
        <w:spacing w:line="268" w:lineRule="exact"/>
        <w:rPr>
          <w:rFonts w:ascii="Symbol"/>
        </w:rPr>
      </w:pPr>
      <w:r>
        <w:t>Employee Performance Evaluations Due by District</w:t>
      </w:r>
      <w:r>
        <w:rPr>
          <w:spacing w:val="-14"/>
        </w:rPr>
        <w:t xml:space="preserve"> </w:t>
      </w:r>
      <w:r>
        <w:t>Supervisors</w:t>
      </w:r>
    </w:p>
    <w:p w:rsidR="00423AB5" w:rsidRDefault="001B7338">
      <w:pPr>
        <w:pStyle w:val="ListParagraph"/>
        <w:numPr>
          <w:ilvl w:val="1"/>
          <w:numId w:val="1"/>
        </w:numPr>
        <w:tabs>
          <w:tab w:val="left" w:pos="900"/>
          <w:tab w:val="left" w:pos="901"/>
        </w:tabs>
        <w:spacing w:line="268" w:lineRule="exact"/>
        <w:rPr>
          <w:rFonts w:ascii="Symbol"/>
        </w:rPr>
      </w:pPr>
      <w:r>
        <w:t>District Performance Report due to</w:t>
      </w:r>
      <w:r>
        <w:rPr>
          <w:spacing w:val="-16"/>
        </w:rPr>
        <w:t xml:space="preserve"> </w:t>
      </w:r>
      <w:r>
        <w:t>Commission</w:t>
      </w:r>
    </w:p>
    <w:p w:rsidR="00423AB5" w:rsidRDefault="001B7338">
      <w:pPr>
        <w:pStyle w:val="ListParagraph"/>
        <w:numPr>
          <w:ilvl w:val="1"/>
          <w:numId w:val="1"/>
        </w:numPr>
        <w:tabs>
          <w:tab w:val="left" w:pos="900"/>
          <w:tab w:val="left" w:pos="901"/>
        </w:tabs>
        <w:spacing w:line="268" w:lineRule="exact"/>
        <w:rPr>
          <w:rFonts w:ascii="Symbol"/>
        </w:rPr>
      </w:pPr>
      <w:r>
        <w:t>Employee/District Health Reimbursement Agreement (HRA) pay raise</w:t>
      </w:r>
      <w:r>
        <w:rPr>
          <w:spacing w:val="-26"/>
        </w:rPr>
        <w:t xml:space="preserve"> </w:t>
      </w:r>
      <w:r>
        <w:t>review</w:t>
      </w:r>
    </w:p>
    <w:p w:rsidR="00423AB5" w:rsidRDefault="001B7338">
      <w:pPr>
        <w:pStyle w:val="Heading5"/>
      </w:pPr>
      <w:r>
        <w:t>JANUARY</w:t>
      </w:r>
    </w:p>
    <w:p w:rsidR="00423AB5" w:rsidRDefault="001B7338">
      <w:pPr>
        <w:pStyle w:val="ListParagraph"/>
        <w:numPr>
          <w:ilvl w:val="1"/>
          <w:numId w:val="1"/>
        </w:numPr>
        <w:tabs>
          <w:tab w:val="left" w:pos="900"/>
          <w:tab w:val="left" w:pos="901"/>
        </w:tabs>
        <w:spacing w:before="64" w:line="268" w:lineRule="exact"/>
        <w:rPr>
          <w:rFonts w:ascii="Symbol"/>
        </w:rPr>
      </w:pPr>
      <w:r>
        <w:t>Change Officers for Board of</w:t>
      </w:r>
      <w:r>
        <w:rPr>
          <w:spacing w:val="-10"/>
        </w:rPr>
        <w:t xml:space="preserve"> </w:t>
      </w:r>
      <w:r>
        <w:t>Supervisors</w:t>
      </w:r>
    </w:p>
    <w:p w:rsidR="00423AB5" w:rsidRDefault="001B7338">
      <w:pPr>
        <w:pStyle w:val="ListParagraph"/>
        <w:numPr>
          <w:ilvl w:val="1"/>
          <w:numId w:val="1"/>
        </w:numPr>
        <w:tabs>
          <w:tab w:val="left" w:pos="900"/>
          <w:tab w:val="left" w:pos="901"/>
        </w:tabs>
        <w:spacing w:line="268" w:lineRule="exact"/>
        <w:rPr>
          <w:rFonts w:ascii="Symbol"/>
        </w:rPr>
      </w:pPr>
      <w:r>
        <w:t>New Supervisor</w:t>
      </w:r>
      <w:r>
        <w:rPr>
          <w:spacing w:val="-6"/>
        </w:rPr>
        <w:t xml:space="preserve"> </w:t>
      </w:r>
      <w:r>
        <w:t>Training/Orientation</w:t>
      </w:r>
    </w:p>
    <w:p w:rsidR="00423AB5" w:rsidRDefault="001B7338">
      <w:pPr>
        <w:pStyle w:val="ListParagraph"/>
        <w:numPr>
          <w:ilvl w:val="1"/>
          <w:numId w:val="1"/>
        </w:numPr>
        <w:tabs>
          <w:tab w:val="left" w:pos="900"/>
          <w:tab w:val="left" w:pos="901"/>
        </w:tabs>
        <w:spacing w:line="269" w:lineRule="exact"/>
        <w:rPr>
          <w:rFonts w:ascii="Symbol"/>
        </w:rPr>
      </w:pPr>
      <w:r>
        <w:t>North Central Idaho Grazing Conference,</w:t>
      </w:r>
      <w:r>
        <w:rPr>
          <w:spacing w:val="-17"/>
        </w:rPr>
        <w:t xml:space="preserve"> </w:t>
      </w:r>
      <w:r>
        <w:t>Lewiston</w:t>
      </w:r>
    </w:p>
    <w:p w:rsidR="00423AB5" w:rsidRDefault="001B7338">
      <w:pPr>
        <w:pStyle w:val="ListParagraph"/>
        <w:numPr>
          <w:ilvl w:val="1"/>
          <w:numId w:val="1"/>
        </w:numPr>
        <w:tabs>
          <w:tab w:val="left" w:pos="900"/>
          <w:tab w:val="left" w:pos="901"/>
        </w:tabs>
        <w:spacing w:line="268" w:lineRule="exact"/>
        <w:rPr>
          <w:rFonts w:ascii="Symbol"/>
        </w:rPr>
      </w:pPr>
      <w:r>
        <w:t>Small Acreage Land Stewardship Course</w:t>
      </w:r>
      <w:r>
        <w:rPr>
          <w:spacing w:val="-9"/>
        </w:rPr>
        <w:t xml:space="preserve"> </w:t>
      </w:r>
      <w:r>
        <w:t>Planning</w:t>
      </w:r>
    </w:p>
    <w:p w:rsidR="00423AB5" w:rsidRDefault="001B7338">
      <w:pPr>
        <w:pStyle w:val="ListParagraph"/>
        <w:numPr>
          <w:ilvl w:val="1"/>
          <w:numId w:val="1"/>
        </w:numPr>
        <w:tabs>
          <w:tab w:val="left" w:pos="900"/>
          <w:tab w:val="left" w:pos="901"/>
        </w:tabs>
        <w:spacing w:line="268" w:lineRule="exact"/>
        <w:rPr>
          <w:rFonts w:ascii="Symbol"/>
        </w:rPr>
      </w:pPr>
      <w:r>
        <w:t>Tax forms mailed</w:t>
      </w:r>
      <w:r>
        <w:rPr>
          <w:spacing w:val="-6"/>
        </w:rPr>
        <w:t xml:space="preserve"> </w:t>
      </w:r>
      <w:r>
        <w:t>out</w:t>
      </w:r>
    </w:p>
    <w:p w:rsidR="00423AB5" w:rsidRDefault="00423AB5">
      <w:pPr>
        <w:spacing w:line="268" w:lineRule="exact"/>
        <w:rPr>
          <w:rFonts w:ascii="Symbol"/>
        </w:rPr>
        <w:sectPr w:rsidR="00423AB5" w:rsidSect="007C69D0">
          <w:headerReference w:type="default" r:id="rId33"/>
          <w:pgSz w:w="12240" w:h="15840" w:code="1"/>
          <w:pgMar w:top="1680" w:right="1180" w:bottom="1480" w:left="1260" w:header="101" w:footer="1291" w:gutter="0"/>
          <w:cols w:space="720"/>
        </w:sectPr>
      </w:pPr>
    </w:p>
    <w:p w:rsidR="00423AB5" w:rsidRDefault="001B7338">
      <w:pPr>
        <w:pStyle w:val="Heading5"/>
        <w:spacing w:before="64"/>
      </w:pPr>
      <w:r>
        <w:lastRenderedPageBreak/>
        <w:t>FEBRUARY</w:t>
      </w:r>
    </w:p>
    <w:p w:rsidR="00423AB5" w:rsidRDefault="001B7338">
      <w:pPr>
        <w:pStyle w:val="ListParagraph"/>
        <w:numPr>
          <w:ilvl w:val="1"/>
          <w:numId w:val="1"/>
        </w:numPr>
        <w:tabs>
          <w:tab w:val="left" w:pos="900"/>
          <w:tab w:val="left" w:pos="901"/>
        </w:tabs>
        <w:spacing w:before="62" w:line="269" w:lineRule="exact"/>
        <w:rPr>
          <w:rFonts w:ascii="Symbol"/>
        </w:rPr>
      </w:pPr>
      <w:r>
        <w:t>Review Conservation Agreements and MOUs with NRCS and other</w:t>
      </w:r>
      <w:r>
        <w:rPr>
          <w:spacing w:val="-24"/>
        </w:rPr>
        <w:t xml:space="preserve"> </w:t>
      </w:r>
      <w:r>
        <w:t>agencies</w:t>
      </w:r>
    </w:p>
    <w:p w:rsidR="00423AB5" w:rsidRDefault="001B7338">
      <w:pPr>
        <w:pStyle w:val="ListParagraph"/>
        <w:numPr>
          <w:ilvl w:val="1"/>
          <w:numId w:val="1"/>
        </w:numPr>
        <w:tabs>
          <w:tab w:val="left" w:pos="900"/>
          <w:tab w:val="left" w:pos="901"/>
        </w:tabs>
        <w:spacing w:line="268" w:lineRule="exact"/>
        <w:rPr>
          <w:rFonts w:ascii="Symbol"/>
        </w:rPr>
      </w:pPr>
      <w:r>
        <w:t>Review and Update 5-Year</w:t>
      </w:r>
      <w:r>
        <w:rPr>
          <w:spacing w:val="-7"/>
        </w:rPr>
        <w:t xml:space="preserve"> </w:t>
      </w:r>
      <w:r>
        <w:t>plan</w:t>
      </w:r>
    </w:p>
    <w:p w:rsidR="00423AB5" w:rsidRDefault="001B7338">
      <w:pPr>
        <w:pStyle w:val="ListParagraph"/>
        <w:numPr>
          <w:ilvl w:val="1"/>
          <w:numId w:val="1"/>
        </w:numPr>
        <w:tabs>
          <w:tab w:val="left" w:pos="900"/>
          <w:tab w:val="left" w:pos="901"/>
        </w:tabs>
        <w:spacing w:line="268" w:lineRule="exact"/>
        <w:rPr>
          <w:rFonts w:ascii="Symbol"/>
        </w:rPr>
      </w:pPr>
      <w:r>
        <w:t xml:space="preserve">Area wide Soil Health Conference in </w:t>
      </w:r>
      <w:r w:rsidR="00EC68A1">
        <w:t>Orofino, Lewiston</w:t>
      </w:r>
      <w:r>
        <w:t xml:space="preserve"> and Nez</w:t>
      </w:r>
      <w:r>
        <w:rPr>
          <w:spacing w:val="-18"/>
        </w:rPr>
        <w:t xml:space="preserve"> </w:t>
      </w:r>
      <w:r>
        <w:t>Perce</w:t>
      </w:r>
    </w:p>
    <w:p w:rsidR="00423AB5" w:rsidRDefault="001B7338">
      <w:pPr>
        <w:pStyle w:val="Heading5"/>
        <w:spacing w:before="137"/>
      </w:pPr>
      <w:r>
        <w:t>MARCH</w:t>
      </w:r>
    </w:p>
    <w:p w:rsidR="00423AB5" w:rsidRDefault="001B7338">
      <w:pPr>
        <w:pStyle w:val="ListParagraph"/>
        <w:numPr>
          <w:ilvl w:val="1"/>
          <w:numId w:val="1"/>
        </w:numPr>
        <w:tabs>
          <w:tab w:val="left" w:pos="900"/>
          <w:tab w:val="left" w:pos="901"/>
        </w:tabs>
        <w:spacing w:before="61" w:line="269" w:lineRule="exact"/>
        <w:rPr>
          <w:rFonts w:ascii="Symbol"/>
        </w:rPr>
      </w:pPr>
      <w:r>
        <w:t>Family Forest Landowners and Managers Workshop,</w:t>
      </w:r>
      <w:r>
        <w:rPr>
          <w:spacing w:val="-13"/>
        </w:rPr>
        <w:t xml:space="preserve"> </w:t>
      </w:r>
      <w:r>
        <w:t>Moscow</w:t>
      </w:r>
    </w:p>
    <w:p w:rsidR="00423AB5" w:rsidRDefault="001B7338">
      <w:pPr>
        <w:pStyle w:val="ListParagraph"/>
        <w:numPr>
          <w:ilvl w:val="1"/>
          <w:numId w:val="1"/>
        </w:numPr>
        <w:tabs>
          <w:tab w:val="left" w:pos="900"/>
          <w:tab w:val="left" w:pos="901"/>
        </w:tabs>
        <w:spacing w:line="268" w:lineRule="exact"/>
        <w:rPr>
          <w:rFonts w:ascii="Symbol"/>
        </w:rPr>
      </w:pPr>
      <w:r>
        <w:t>5 Year Plan due to</w:t>
      </w:r>
      <w:r>
        <w:rPr>
          <w:spacing w:val="-9"/>
        </w:rPr>
        <w:t xml:space="preserve"> </w:t>
      </w:r>
      <w:r>
        <w:t>Commission</w:t>
      </w:r>
    </w:p>
    <w:p w:rsidR="00423AB5" w:rsidRDefault="001B7338">
      <w:pPr>
        <w:pStyle w:val="ListParagraph"/>
        <w:numPr>
          <w:ilvl w:val="1"/>
          <w:numId w:val="1"/>
        </w:numPr>
        <w:tabs>
          <w:tab w:val="left" w:pos="900"/>
          <w:tab w:val="left" w:pos="901"/>
        </w:tabs>
        <w:spacing w:line="268" w:lineRule="exact"/>
        <w:rPr>
          <w:rFonts w:ascii="Symbol"/>
        </w:rPr>
      </w:pPr>
      <w:r>
        <w:t>Commission Technical Assistance Request due to</w:t>
      </w:r>
      <w:r>
        <w:rPr>
          <w:spacing w:val="-14"/>
        </w:rPr>
        <w:t xml:space="preserve"> </w:t>
      </w:r>
      <w:r>
        <w:t>Commission</w:t>
      </w:r>
    </w:p>
    <w:p w:rsidR="00423AB5" w:rsidRDefault="001B7338">
      <w:pPr>
        <w:pStyle w:val="Heading5"/>
        <w:spacing w:before="134"/>
      </w:pPr>
      <w:r>
        <w:t>APRIL</w:t>
      </w:r>
    </w:p>
    <w:p w:rsidR="00423AB5" w:rsidRDefault="001B7338">
      <w:pPr>
        <w:pStyle w:val="ListParagraph"/>
        <w:numPr>
          <w:ilvl w:val="1"/>
          <w:numId w:val="1"/>
        </w:numPr>
        <w:tabs>
          <w:tab w:val="left" w:pos="900"/>
          <w:tab w:val="left" w:pos="901"/>
        </w:tabs>
        <w:spacing w:before="64" w:line="268" w:lineRule="exact"/>
        <w:rPr>
          <w:rFonts w:ascii="Symbol"/>
        </w:rPr>
      </w:pPr>
      <w:r>
        <w:t>Presentation to County</w:t>
      </w:r>
      <w:r>
        <w:rPr>
          <w:spacing w:val="-8"/>
        </w:rPr>
        <w:t xml:space="preserve"> </w:t>
      </w:r>
      <w:r>
        <w:t>Commissioners</w:t>
      </w:r>
    </w:p>
    <w:p w:rsidR="00423AB5" w:rsidRDefault="001B7338">
      <w:pPr>
        <w:pStyle w:val="ListParagraph"/>
        <w:numPr>
          <w:ilvl w:val="1"/>
          <w:numId w:val="1"/>
        </w:numPr>
        <w:tabs>
          <w:tab w:val="left" w:pos="900"/>
          <w:tab w:val="left" w:pos="901"/>
        </w:tabs>
        <w:spacing w:line="268" w:lineRule="exact"/>
        <w:rPr>
          <w:rFonts w:ascii="Symbol"/>
        </w:rPr>
      </w:pPr>
      <w:r>
        <w:t>4th Grade Earth Day</w:t>
      </w:r>
      <w:r>
        <w:rPr>
          <w:spacing w:val="-13"/>
        </w:rPr>
        <w:t xml:space="preserve"> </w:t>
      </w:r>
      <w:r>
        <w:t>Activities</w:t>
      </w:r>
    </w:p>
    <w:p w:rsidR="00423AB5" w:rsidRDefault="001B7338">
      <w:pPr>
        <w:pStyle w:val="ListParagraph"/>
        <w:numPr>
          <w:ilvl w:val="1"/>
          <w:numId w:val="1"/>
        </w:numPr>
        <w:tabs>
          <w:tab w:val="left" w:pos="900"/>
          <w:tab w:val="left" w:pos="901"/>
        </w:tabs>
        <w:spacing w:line="268" w:lineRule="exact"/>
        <w:rPr>
          <w:rFonts w:ascii="Symbol"/>
        </w:rPr>
      </w:pPr>
      <w:r>
        <w:t>Clearwater County Community Cleanup</w:t>
      </w:r>
      <w:r>
        <w:rPr>
          <w:spacing w:val="-12"/>
        </w:rPr>
        <w:t xml:space="preserve"> </w:t>
      </w:r>
      <w:r>
        <w:t>day</w:t>
      </w:r>
    </w:p>
    <w:p w:rsidR="00423AB5" w:rsidRDefault="001B7338">
      <w:pPr>
        <w:pStyle w:val="ListParagraph"/>
        <w:numPr>
          <w:ilvl w:val="1"/>
          <w:numId w:val="1"/>
        </w:numPr>
        <w:tabs>
          <w:tab w:val="left" w:pos="900"/>
          <w:tab w:val="left" w:pos="901"/>
        </w:tabs>
        <w:spacing w:line="268" w:lineRule="exact"/>
        <w:rPr>
          <w:rFonts w:ascii="Symbol"/>
        </w:rPr>
      </w:pPr>
      <w:r>
        <w:t>Capacity Building - Needs List to</w:t>
      </w:r>
      <w:r>
        <w:rPr>
          <w:spacing w:val="-13"/>
        </w:rPr>
        <w:t xml:space="preserve"> </w:t>
      </w:r>
      <w:r>
        <w:t>Commission</w:t>
      </w:r>
    </w:p>
    <w:p w:rsidR="00423AB5" w:rsidRDefault="001B7338">
      <w:pPr>
        <w:pStyle w:val="Heading5"/>
      </w:pPr>
      <w:r>
        <w:t>MAY</w:t>
      </w:r>
    </w:p>
    <w:p w:rsidR="00423AB5" w:rsidRDefault="001B7338">
      <w:pPr>
        <w:pStyle w:val="ListParagraph"/>
        <w:numPr>
          <w:ilvl w:val="1"/>
          <w:numId w:val="1"/>
        </w:numPr>
        <w:tabs>
          <w:tab w:val="left" w:pos="900"/>
          <w:tab w:val="left" w:pos="901"/>
        </w:tabs>
        <w:spacing w:before="64" w:line="268" w:lineRule="exact"/>
        <w:rPr>
          <w:rFonts w:ascii="Symbol"/>
        </w:rPr>
      </w:pPr>
      <w:r>
        <w:t>Visit schools and hold the 6th Grade Conservation Poster</w:t>
      </w:r>
      <w:r>
        <w:rPr>
          <w:spacing w:val="-14"/>
        </w:rPr>
        <w:t xml:space="preserve"> </w:t>
      </w:r>
      <w:r>
        <w:t>Contest</w:t>
      </w:r>
    </w:p>
    <w:p w:rsidR="00423AB5" w:rsidRDefault="001B7338">
      <w:pPr>
        <w:pStyle w:val="ListParagraph"/>
        <w:numPr>
          <w:ilvl w:val="1"/>
          <w:numId w:val="1"/>
        </w:numPr>
        <w:tabs>
          <w:tab w:val="left" w:pos="900"/>
          <w:tab w:val="left" w:pos="901"/>
        </w:tabs>
        <w:spacing w:line="268" w:lineRule="exact"/>
        <w:rPr>
          <w:rFonts w:ascii="Symbol"/>
        </w:rPr>
      </w:pPr>
      <w:r>
        <w:t>Soil Stewardship</w:t>
      </w:r>
      <w:r>
        <w:rPr>
          <w:spacing w:val="-4"/>
        </w:rPr>
        <w:t xml:space="preserve"> </w:t>
      </w:r>
      <w:r>
        <w:t>Week</w:t>
      </w:r>
    </w:p>
    <w:p w:rsidR="00423AB5" w:rsidRDefault="001B7338">
      <w:pPr>
        <w:pStyle w:val="Heading5"/>
        <w:spacing w:before="137"/>
      </w:pPr>
      <w:r>
        <w:t>JUNE</w:t>
      </w:r>
    </w:p>
    <w:p w:rsidR="00423AB5" w:rsidRDefault="001B7338">
      <w:pPr>
        <w:pStyle w:val="ListParagraph"/>
        <w:numPr>
          <w:ilvl w:val="1"/>
          <w:numId w:val="1"/>
        </w:numPr>
        <w:tabs>
          <w:tab w:val="left" w:pos="900"/>
          <w:tab w:val="left" w:pos="901"/>
        </w:tabs>
        <w:spacing w:before="60" w:line="291" w:lineRule="exact"/>
        <w:rPr>
          <w:rFonts w:ascii="Symbol"/>
          <w:sz w:val="24"/>
        </w:rPr>
      </w:pPr>
      <w:r>
        <w:t>Complete Budget for new FY present to Board for</w:t>
      </w:r>
      <w:r>
        <w:rPr>
          <w:spacing w:val="-15"/>
        </w:rPr>
        <w:t xml:space="preserve"> </w:t>
      </w:r>
      <w:r>
        <w:t>approval</w:t>
      </w:r>
    </w:p>
    <w:p w:rsidR="00423AB5" w:rsidRDefault="001B7338">
      <w:pPr>
        <w:pStyle w:val="ListParagraph"/>
        <w:numPr>
          <w:ilvl w:val="1"/>
          <w:numId w:val="1"/>
        </w:numPr>
        <w:tabs>
          <w:tab w:val="left" w:pos="900"/>
          <w:tab w:val="left" w:pos="901"/>
        </w:tabs>
        <w:spacing w:line="291" w:lineRule="exact"/>
        <w:rPr>
          <w:rFonts w:ascii="Symbol"/>
          <w:sz w:val="24"/>
        </w:rPr>
      </w:pPr>
      <w:r>
        <w:t>Annual Conservation District Surveys for Commission (due by 31</w:t>
      </w:r>
      <w:r>
        <w:rPr>
          <w:spacing w:val="-14"/>
        </w:rPr>
        <w:t xml:space="preserve"> </w:t>
      </w:r>
      <w:r>
        <w:t>July)</w:t>
      </w:r>
    </w:p>
    <w:p w:rsidR="00423AB5" w:rsidRDefault="00423AB5">
      <w:pPr>
        <w:spacing w:line="291" w:lineRule="exact"/>
        <w:rPr>
          <w:rFonts w:ascii="Symbol"/>
          <w:sz w:val="24"/>
        </w:rPr>
        <w:sectPr w:rsidR="00423AB5" w:rsidSect="007C69D0">
          <w:footerReference w:type="default" r:id="rId34"/>
          <w:pgSz w:w="12240" w:h="15840" w:code="1"/>
          <w:pgMar w:top="1680" w:right="1180" w:bottom="1480" w:left="1260" w:header="101" w:footer="1291" w:gutter="0"/>
          <w:cols w:space="720"/>
        </w:sectPr>
      </w:pPr>
    </w:p>
    <w:p w:rsidR="00423AB5" w:rsidRDefault="001B7338">
      <w:pPr>
        <w:pStyle w:val="Heading2"/>
        <w:jc w:val="both"/>
      </w:pPr>
      <w:bookmarkStart w:id="11" w:name="_TOC_250000"/>
      <w:bookmarkEnd w:id="11"/>
      <w:r>
        <w:lastRenderedPageBreak/>
        <w:t>Conservation District Organization and Policies:</w:t>
      </w:r>
    </w:p>
    <w:p w:rsidR="00423AB5" w:rsidRDefault="001B7338">
      <w:pPr>
        <w:pStyle w:val="Heading6"/>
        <w:spacing w:before="118"/>
        <w:ind w:left="180"/>
        <w:jc w:val="both"/>
      </w:pPr>
      <w:r>
        <w:t>District Organization:</w:t>
      </w:r>
    </w:p>
    <w:p w:rsidR="00423AB5" w:rsidRDefault="001B7338">
      <w:pPr>
        <w:pStyle w:val="BodyText"/>
        <w:spacing w:before="122"/>
        <w:ind w:left="180" w:right="516"/>
        <w:jc w:val="both"/>
      </w:pPr>
      <w:r>
        <w:t>The Clearwater SWCD is a governmental subdivision of the State of Idaho, a public body corporate and politic, and authorized to exercise public powers. The governing body of the district is a board of five supervisors who are publically elected and who serve without pay. The District is dedicated to conserving renewable resources and using sound management practices. We promote clean water and productive soils. The district strives to ensure that local landowners make decisions on conservation problems at the local level.</w:t>
      </w:r>
    </w:p>
    <w:p w:rsidR="00423AB5" w:rsidRDefault="001B7338">
      <w:pPr>
        <w:pStyle w:val="BodyText"/>
        <w:spacing w:before="121"/>
        <w:ind w:left="180" w:right="257"/>
        <w:jc w:val="both"/>
      </w:pPr>
      <w:r>
        <w:t>The Clearwater SWCD willingly supports, accepts and promotes the responsibilities inherent to the Conservation Districts anti-degradation policy in order to preserve a locally administered voluntary approach addressing agriculture non-point source pollution.</w:t>
      </w:r>
    </w:p>
    <w:p w:rsidR="00423AB5" w:rsidRDefault="001B7338">
      <w:pPr>
        <w:pStyle w:val="BodyText"/>
        <w:spacing w:before="121"/>
        <w:ind w:left="180" w:right="163"/>
      </w:pPr>
      <w:r>
        <w:t>The District will provide technical assistance to all landowners and operators in Clearwater County and provide information and guidance for local, state, federal and tribal programs.</w:t>
      </w:r>
    </w:p>
    <w:p w:rsidR="00423AB5" w:rsidRDefault="001B7338">
      <w:pPr>
        <w:pStyle w:val="BodyText"/>
        <w:spacing w:before="121"/>
        <w:ind w:left="180"/>
      </w:pPr>
      <w:r>
        <w:t>The District will continue to provide effective local leadership for conservation programs and conduct well publicized supervisor elections.</w:t>
      </w:r>
    </w:p>
    <w:p w:rsidR="00423AB5" w:rsidRDefault="001B7338">
      <w:pPr>
        <w:pStyle w:val="BodyText"/>
        <w:spacing w:before="119"/>
        <w:ind w:left="180" w:right="325"/>
        <w:jc w:val="both"/>
      </w:pPr>
      <w:r>
        <w:t>The District will cooperate with units of local, state, federal and tribal government. The District reviews all programs and determines what progress has been made with improvements and determines any changes the District should make in implementing conservation programs.</w:t>
      </w:r>
    </w:p>
    <w:p w:rsidR="00423AB5" w:rsidRDefault="001B7338">
      <w:pPr>
        <w:pStyle w:val="BodyText"/>
        <w:spacing w:before="121"/>
        <w:ind w:left="180" w:right="163"/>
      </w:pPr>
      <w:r>
        <w:t>The District will keep a personnel handbook and supervisors’ handbook up-to-date and available to personnel and supervisors.</w:t>
      </w:r>
    </w:p>
    <w:p w:rsidR="00423AB5" w:rsidRDefault="001B7338">
      <w:pPr>
        <w:pStyle w:val="Heading6"/>
        <w:spacing w:before="116"/>
        <w:ind w:left="180"/>
        <w:jc w:val="both"/>
      </w:pPr>
      <w:r>
        <w:t>Guiding Principles:</w:t>
      </w:r>
    </w:p>
    <w:p w:rsidR="00423AB5" w:rsidRDefault="001B7338">
      <w:pPr>
        <w:pStyle w:val="BodyText"/>
        <w:spacing w:before="121"/>
        <w:ind w:left="180" w:right="163"/>
      </w:pPr>
      <w:r>
        <w:t>Value and respect for the Idaho Conservation Partnership to make available technical, financial and educational resources to better manage the soil, water and related natural resources.</w:t>
      </w:r>
    </w:p>
    <w:p w:rsidR="00423AB5" w:rsidRDefault="001B7338">
      <w:pPr>
        <w:pStyle w:val="BodyText"/>
        <w:spacing w:before="118"/>
        <w:ind w:left="180" w:right="166"/>
        <w:jc w:val="both"/>
      </w:pPr>
      <w:r>
        <w:t>The planned management of natural resources, for the beneficial and sustainable use by all. To conserve natural resources and use practical, economical management practices. We encourage a strong public outreach program reaching students and adults.</w:t>
      </w:r>
    </w:p>
    <w:p w:rsidR="00423AB5" w:rsidRDefault="001B7338">
      <w:pPr>
        <w:pStyle w:val="Heading6"/>
        <w:spacing w:before="116"/>
        <w:ind w:left="180"/>
        <w:jc w:val="both"/>
      </w:pPr>
      <w:r>
        <w:t>Administration and Finance:</w:t>
      </w:r>
    </w:p>
    <w:p w:rsidR="00423AB5" w:rsidRDefault="001B7338">
      <w:pPr>
        <w:pStyle w:val="BodyText"/>
        <w:spacing w:before="121"/>
        <w:ind w:left="180" w:right="326"/>
        <w:jc w:val="both"/>
      </w:pPr>
      <w:r>
        <w:t>Idaho Soil Conservation Commission anti-degradation rules for agriculture – IDAPA 02.05.025 require each district to complete a five year plan and update it annually in order to receive matching funds from the state.</w:t>
      </w:r>
    </w:p>
    <w:p w:rsidR="00423AB5" w:rsidRDefault="001B7338">
      <w:pPr>
        <w:pStyle w:val="BodyText"/>
        <w:spacing w:before="120"/>
        <w:ind w:left="180" w:right="324"/>
        <w:jc w:val="both"/>
      </w:pPr>
      <w:r>
        <w:t>The mission of the District is largely, but not wholly carried out and its purpose and objectives are achieved in accordance with the Memorandum of Understanding: with the NRCS, provides for the assignment of technical and other personnel to assist the District in carrying out its program. As additional “Agreement of Gratuitous Use of Benefits Available from Non-Federal Sources” sets forth the conditions under which the District may furnish personnel to further discharge of the duties and functions of the service.</w:t>
      </w:r>
    </w:p>
    <w:p w:rsidR="00423AB5" w:rsidRDefault="001B7338">
      <w:pPr>
        <w:pStyle w:val="BodyText"/>
        <w:spacing w:before="118"/>
        <w:ind w:left="180" w:right="333"/>
      </w:pPr>
      <w:r>
        <w:t>Coordinated but separate lines of communication and channels of responsibility are united in the accomplishment of the missions of both District and the Service.</w:t>
      </w:r>
    </w:p>
    <w:p w:rsidR="00423AB5" w:rsidRDefault="001B7338">
      <w:pPr>
        <w:pStyle w:val="BodyText"/>
        <w:spacing w:before="121"/>
        <w:ind w:left="180" w:right="429"/>
        <w:jc w:val="both"/>
      </w:pPr>
      <w:r>
        <w:t xml:space="preserve">Board Members’ tenure rotates with two vacancies being filled one year and three vacancies filled two years later. Elections are held on the first Tuesday succeeding the first Monday of November in even numbered years in conjunction with county elections.  Supervisors </w:t>
      </w:r>
      <w:r>
        <w:rPr>
          <w:spacing w:val="55"/>
        </w:rPr>
        <w:t xml:space="preserve"> </w:t>
      </w:r>
      <w:r>
        <w:t>elected</w:t>
      </w:r>
    </w:p>
    <w:p w:rsidR="00423AB5" w:rsidRDefault="00423AB5">
      <w:pPr>
        <w:jc w:val="both"/>
        <w:sectPr w:rsidR="00423AB5" w:rsidSect="007C69D0">
          <w:footerReference w:type="default" r:id="rId35"/>
          <w:pgSz w:w="12240" w:h="15840" w:code="1"/>
          <w:pgMar w:top="1680" w:right="1180" w:bottom="1480" w:left="1260" w:header="101" w:footer="1291" w:gutter="0"/>
          <w:pgNumType w:start="21"/>
          <w:cols w:space="720"/>
        </w:sectPr>
      </w:pPr>
    </w:p>
    <w:p w:rsidR="00423AB5" w:rsidRDefault="001B7338">
      <w:pPr>
        <w:pStyle w:val="BodyText"/>
        <w:spacing w:before="65"/>
        <w:ind w:left="180" w:right="432"/>
        <w:jc w:val="both"/>
      </w:pPr>
      <w:r>
        <w:lastRenderedPageBreak/>
        <w:t>serve four-year terms, without pay, which commence on the second Monday of January next following the election.</w:t>
      </w:r>
    </w:p>
    <w:p w:rsidR="00423AB5" w:rsidRDefault="001B7338">
      <w:pPr>
        <w:pStyle w:val="BodyText"/>
        <w:spacing w:before="120"/>
        <w:ind w:left="180" w:right="334"/>
        <w:jc w:val="both"/>
      </w:pPr>
      <w:r>
        <w:t>Financing is received from Clearwater County, State of Idaho and the administration of grants. All District funds regardless of source are public funds and are accountable to the taxpaying citizens of Idaho.</w:t>
      </w:r>
    </w:p>
    <w:p w:rsidR="00423AB5" w:rsidRDefault="001B7338">
      <w:pPr>
        <w:pStyle w:val="Heading6"/>
        <w:spacing w:before="116"/>
        <w:ind w:left="180"/>
        <w:jc w:val="both"/>
      </w:pPr>
      <w:r>
        <w:t>Policies:</w:t>
      </w:r>
    </w:p>
    <w:p w:rsidR="00423AB5" w:rsidRDefault="001B7338">
      <w:pPr>
        <w:spacing w:before="119"/>
        <w:ind w:left="900"/>
        <w:rPr>
          <w:b/>
          <w:sz w:val="24"/>
        </w:rPr>
      </w:pPr>
      <w:r>
        <w:rPr>
          <w:b/>
          <w:sz w:val="24"/>
        </w:rPr>
        <w:t>Local Governance:</w:t>
      </w:r>
    </w:p>
    <w:p w:rsidR="00423AB5" w:rsidRDefault="001B7338">
      <w:pPr>
        <w:pStyle w:val="BodyText"/>
        <w:spacing w:before="1"/>
        <w:ind w:left="1260" w:right="779"/>
      </w:pPr>
      <w:r>
        <w:t>To lead and support local conservation planning efforts by building strong conservation partnerships with landowners, operators, and managers to identify natural resource concerns, alternative solutions and funding sources to resolve priority issues.</w:t>
      </w:r>
    </w:p>
    <w:p w:rsidR="00423AB5" w:rsidRDefault="001B7338">
      <w:pPr>
        <w:pStyle w:val="Heading6"/>
        <w:ind w:left="900"/>
      </w:pPr>
      <w:r>
        <w:t>Coordinated Implementation:</w:t>
      </w:r>
    </w:p>
    <w:p w:rsidR="00423AB5" w:rsidRDefault="001B7338">
      <w:pPr>
        <w:pStyle w:val="BodyText"/>
        <w:spacing w:before="121"/>
        <w:ind w:left="1260" w:right="492"/>
        <w:jc w:val="both"/>
      </w:pPr>
      <w:r>
        <w:t>To lead voluntary implementation efforts with projects, grants, demonstrations and programs by coordinating the technical resources and incentives to meet long term economic, ecologic and social objectives.</w:t>
      </w:r>
    </w:p>
    <w:p w:rsidR="00423AB5" w:rsidRDefault="001B7338">
      <w:pPr>
        <w:pStyle w:val="Heading6"/>
        <w:ind w:left="900"/>
      </w:pPr>
      <w:r>
        <w:t>Outreach:</w:t>
      </w:r>
    </w:p>
    <w:p w:rsidR="00423AB5" w:rsidRDefault="001B7338">
      <w:pPr>
        <w:pStyle w:val="BodyText"/>
        <w:spacing w:before="121"/>
        <w:ind w:left="1260" w:right="167"/>
        <w:jc w:val="both"/>
      </w:pPr>
      <w:r>
        <w:t>The District encourages a strong, effective public outreach program reaching students and adults. The District conducts various forms of public outreach on an annual basis. The Clearwater Soil and Water Conservation District assists teachers with the development of outdoor classroom sites, provides educational materials and makes special presentations on soil and water conservation and natural resource management. The Clearwater Soil and Water Conservation District sponsors contest and</w:t>
      </w:r>
      <w:r>
        <w:rPr>
          <w:spacing w:val="-12"/>
        </w:rPr>
        <w:t xml:space="preserve"> </w:t>
      </w:r>
      <w:r>
        <w:t>award</w:t>
      </w:r>
      <w:r>
        <w:rPr>
          <w:spacing w:val="-12"/>
        </w:rPr>
        <w:t xml:space="preserve"> </w:t>
      </w:r>
      <w:r>
        <w:t>programs</w:t>
      </w:r>
      <w:r>
        <w:rPr>
          <w:spacing w:val="-12"/>
        </w:rPr>
        <w:t xml:space="preserve"> </w:t>
      </w:r>
      <w:r>
        <w:t>such</w:t>
      </w:r>
      <w:r>
        <w:rPr>
          <w:spacing w:val="-12"/>
        </w:rPr>
        <w:t xml:space="preserve"> </w:t>
      </w:r>
      <w:r>
        <w:t>as</w:t>
      </w:r>
      <w:r>
        <w:rPr>
          <w:spacing w:val="-12"/>
        </w:rPr>
        <w:t xml:space="preserve"> </w:t>
      </w:r>
      <w:r>
        <w:t>poster,</w:t>
      </w:r>
      <w:r>
        <w:rPr>
          <w:spacing w:val="-14"/>
        </w:rPr>
        <w:t xml:space="preserve"> </w:t>
      </w:r>
      <w:r>
        <w:t>essay</w:t>
      </w:r>
      <w:r>
        <w:rPr>
          <w:spacing w:val="-15"/>
        </w:rPr>
        <w:t xml:space="preserve"> </w:t>
      </w:r>
      <w:r>
        <w:t>and</w:t>
      </w:r>
      <w:r>
        <w:rPr>
          <w:spacing w:val="-12"/>
        </w:rPr>
        <w:t xml:space="preserve"> </w:t>
      </w:r>
      <w:r>
        <w:t>speech</w:t>
      </w:r>
      <w:r>
        <w:rPr>
          <w:spacing w:val="-12"/>
        </w:rPr>
        <w:t xml:space="preserve"> </w:t>
      </w:r>
      <w:r>
        <w:t>contests</w:t>
      </w:r>
      <w:r>
        <w:rPr>
          <w:spacing w:val="-15"/>
        </w:rPr>
        <w:t xml:space="preserve"> </w:t>
      </w:r>
      <w:r>
        <w:t>for</w:t>
      </w:r>
      <w:r>
        <w:rPr>
          <w:spacing w:val="-12"/>
        </w:rPr>
        <w:t xml:space="preserve"> </w:t>
      </w:r>
      <w:r>
        <w:t>local</w:t>
      </w:r>
      <w:r>
        <w:rPr>
          <w:spacing w:val="-13"/>
        </w:rPr>
        <w:t xml:space="preserve"> </w:t>
      </w:r>
      <w:r>
        <w:t>students.</w:t>
      </w:r>
      <w:r>
        <w:rPr>
          <w:spacing w:val="32"/>
        </w:rPr>
        <w:t xml:space="preserve"> </w:t>
      </w:r>
      <w:r>
        <w:t>We</w:t>
      </w:r>
      <w:r>
        <w:rPr>
          <w:spacing w:val="-10"/>
        </w:rPr>
        <w:t xml:space="preserve"> </w:t>
      </w:r>
      <w:r>
        <w:t>have</w:t>
      </w:r>
      <w:r>
        <w:rPr>
          <w:spacing w:val="-3"/>
        </w:rPr>
        <w:t xml:space="preserve"> </w:t>
      </w:r>
      <w:r>
        <w:t>implemented</w:t>
      </w:r>
      <w:r>
        <w:rPr>
          <w:spacing w:val="-6"/>
        </w:rPr>
        <w:t xml:space="preserve"> </w:t>
      </w:r>
      <w:r>
        <w:t>a</w:t>
      </w:r>
      <w:r>
        <w:rPr>
          <w:spacing w:val="-7"/>
        </w:rPr>
        <w:t xml:space="preserve"> </w:t>
      </w:r>
      <w:r>
        <w:t>new</w:t>
      </w:r>
      <w:r>
        <w:rPr>
          <w:spacing w:val="-6"/>
        </w:rPr>
        <w:t xml:space="preserve"> </w:t>
      </w:r>
      <w:r>
        <w:t>“Fire</w:t>
      </w:r>
      <w:r>
        <w:rPr>
          <w:spacing w:val="-10"/>
        </w:rPr>
        <w:t xml:space="preserve"> </w:t>
      </w:r>
      <w:r>
        <w:t>Wise”</w:t>
      </w:r>
      <w:r>
        <w:rPr>
          <w:spacing w:val="-5"/>
        </w:rPr>
        <w:t xml:space="preserve"> </w:t>
      </w:r>
      <w:r>
        <w:t>Program</w:t>
      </w:r>
      <w:r>
        <w:rPr>
          <w:spacing w:val="-7"/>
        </w:rPr>
        <w:t xml:space="preserve"> </w:t>
      </w:r>
      <w:r>
        <w:t>that</w:t>
      </w:r>
      <w:r>
        <w:rPr>
          <w:spacing w:val="-4"/>
        </w:rPr>
        <w:t xml:space="preserve"> </w:t>
      </w:r>
      <w:r>
        <w:t>we</w:t>
      </w:r>
      <w:r>
        <w:rPr>
          <w:spacing w:val="-5"/>
        </w:rPr>
        <w:t xml:space="preserve"> </w:t>
      </w:r>
      <w:r>
        <w:t>foresee</w:t>
      </w:r>
      <w:r>
        <w:rPr>
          <w:spacing w:val="-6"/>
        </w:rPr>
        <w:t xml:space="preserve"> </w:t>
      </w:r>
      <w:r>
        <w:t>helping</w:t>
      </w:r>
      <w:r>
        <w:rPr>
          <w:spacing w:val="-3"/>
        </w:rPr>
        <w:t xml:space="preserve"> </w:t>
      </w:r>
      <w:r>
        <w:t>residents</w:t>
      </w:r>
      <w:r>
        <w:rPr>
          <w:spacing w:val="-4"/>
        </w:rPr>
        <w:t xml:space="preserve"> </w:t>
      </w:r>
      <w:r>
        <w:t>of Clearwater and neighboring counties becoming more informed and as a result decreasing the fuel load on their property that could feed a forest</w:t>
      </w:r>
      <w:r>
        <w:rPr>
          <w:spacing w:val="-22"/>
        </w:rPr>
        <w:t xml:space="preserve"> </w:t>
      </w:r>
      <w:r>
        <w:t>fire.</w:t>
      </w:r>
    </w:p>
    <w:p w:rsidR="00423AB5" w:rsidRDefault="00423AB5">
      <w:pPr>
        <w:jc w:val="both"/>
        <w:sectPr w:rsidR="00423AB5" w:rsidSect="007C69D0">
          <w:pgSz w:w="12240" w:h="15840" w:code="1"/>
          <w:pgMar w:top="1680" w:right="1180" w:bottom="1480" w:left="1260" w:header="101" w:footer="1291" w:gutter="0"/>
          <w:cols w:space="720"/>
        </w:sectPr>
      </w:pPr>
    </w:p>
    <w:p w:rsidR="00423AB5" w:rsidRDefault="001B7338">
      <w:pPr>
        <w:pStyle w:val="Heading2"/>
      </w:pPr>
      <w:r>
        <w:lastRenderedPageBreak/>
        <w:t>Conservation Partners:</w:t>
      </w:r>
    </w:p>
    <w:p w:rsidR="00423AB5" w:rsidRDefault="001B7338">
      <w:pPr>
        <w:pStyle w:val="BodyText"/>
        <w:spacing w:before="120" w:line="333" w:lineRule="auto"/>
        <w:ind w:left="900" w:right="4906"/>
      </w:pPr>
      <w:r>
        <w:t>Natural Resources Conservation Service Idaho Soil Conservation Commission</w:t>
      </w:r>
    </w:p>
    <w:p w:rsidR="00423AB5" w:rsidRDefault="001B7338">
      <w:pPr>
        <w:pStyle w:val="BodyText"/>
        <w:spacing w:before="4" w:line="333" w:lineRule="auto"/>
        <w:ind w:left="900" w:right="4270"/>
      </w:pPr>
      <w:r>
        <w:t>Idaho Association of Soil Conservation Districts Idaho District Employee Association</w:t>
      </w:r>
    </w:p>
    <w:p w:rsidR="00423AB5" w:rsidRDefault="001B7338">
      <w:pPr>
        <w:pStyle w:val="BodyText"/>
        <w:spacing w:before="4" w:line="336" w:lineRule="auto"/>
        <w:ind w:left="900" w:right="5284"/>
      </w:pPr>
      <w:r>
        <w:t>Idaho Dept. of Environmental Quality Clearwater Basin Advisory Group Local Watershed Advisory Groups</w:t>
      </w:r>
    </w:p>
    <w:p w:rsidR="00423AB5" w:rsidRDefault="001B7338">
      <w:pPr>
        <w:pStyle w:val="BodyText"/>
        <w:spacing w:before="1" w:line="336" w:lineRule="auto"/>
        <w:ind w:left="900" w:right="2533"/>
      </w:pPr>
      <w:r>
        <w:t>County Commission, Planning &amp; Zoning, Road Dep., Weed Dept. County Highway Districts</w:t>
      </w:r>
    </w:p>
    <w:p w:rsidR="00423AB5" w:rsidRDefault="001B7338">
      <w:pPr>
        <w:pStyle w:val="BodyText"/>
        <w:spacing w:before="1" w:line="333" w:lineRule="auto"/>
        <w:ind w:left="900" w:right="4453"/>
      </w:pPr>
      <w:r>
        <w:t>Univ. of Idaho Cooperative Extension System Idaho Dept. of Agriculture</w:t>
      </w:r>
    </w:p>
    <w:p w:rsidR="00423AB5" w:rsidRDefault="001B7338">
      <w:pPr>
        <w:pStyle w:val="BodyText"/>
        <w:spacing w:before="4"/>
        <w:ind w:left="900"/>
      </w:pPr>
      <w:r>
        <w:t>Idaho Dept. of Lands</w:t>
      </w:r>
    </w:p>
    <w:p w:rsidR="00423AB5" w:rsidRDefault="001B7338">
      <w:pPr>
        <w:pStyle w:val="BodyText"/>
        <w:spacing w:before="100" w:line="333" w:lineRule="auto"/>
        <w:ind w:left="900" w:right="5859"/>
      </w:pPr>
      <w:r>
        <w:t>Idaho Dept. of Fish and Game Office of Species Conservation</w:t>
      </w:r>
    </w:p>
    <w:p w:rsidR="00423AB5" w:rsidRDefault="001B7338">
      <w:pPr>
        <w:pStyle w:val="BodyText"/>
        <w:spacing w:before="4" w:line="333" w:lineRule="auto"/>
        <w:ind w:left="900" w:right="3891"/>
      </w:pPr>
      <w:r>
        <w:t>Clearwater-Potlatch Timber Protective Association Clearwater Resource Conservation &amp; Development Clearwater Economic Development Association</w:t>
      </w:r>
    </w:p>
    <w:p w:rsidR="00423AB5" w:rsidRDefault="001B7338">
      <w:pPr>
        <w:pStyle w:val="BodyText"/>
        <w:spacing w:before="4" w:line="336" w:lineRule="auto"/>
        <w:ind w:left="900" w:right="2692"/>
      </w:pPr>
      <w:r>
        <w:t>Clearwater Basin Weed Management Area Steering Committee Clearwater Basin Collaborative</w:t>
      </w:r>
    </w:p>
    <w:p w:rsidR="00423AB5" w:rsidRDefault="001B7338">
      <w:pPr>
        <w:pStyle w:val="BodyText"/>
        <w:spacing w:before="1" w:line="336" w:lineRule="auto"/>
        <w:ind w:left="900" w:right="5321"/>
      </w:pPr>
      <w:r>
        <w:t>Idaho Dept. of Parks and Recreation Idaho Dept. of Water Resources Farm Service Agency</w:t>
      </w:r>
    </w:p>
    <w:p w:rsidR="00423AB5" w:rsidRDefault="001B7338">
      <w:pPr>
        <w:pStyle w:val="BodyText"/>
        <w:spacing w:before="1"/>
        <w:ind w:left="900"/>
      </w:pPr>
      <w:r>
        <w:t>Forest Service</w:t>
      </w:r>
    </w:p>
    <w:p w:rsidR="00423AB5" w:rsidRDefault="001B7338">
      <w:pPr>
        <w:pStyle w:val="BodyText"/>
        <w:spacing w:before="100" w:line="333" w:lineRule="auto"/>
        <w:ind w:left="900" w:right="6030"/>
      </w:pPr>
      <w:r>
        <w:t>Fish and Wildlife Service Bureau of Land Management</w:t>
      </w:r>
    </w:p>
    <w:p w:rsidR="00423AB5" w:rsidRDefault="001B7338">
      <w:pPr>
        <w:pStyle w:val="BodyText"/>
        <w:spacing w:before="4" w:line="333" w:lineRule="auto"/>
        <w:ind w:left="900" w:right="5627"/>
      </w:pPr>
      <w:r>
        <w:t>Environmental Protection Agency Nez Perce Tribe</w:t>
      </w:r>
    </w:p>
    <w:p w:rsidR="00423AB5" w:rsidRDefault="001B7338">
      <w:pPr>
        <w:pStyle w:val="BodyText"/>
        <w:spacing w:before="4" w:line="336" w:lineRule="auto"/>
        <w:ind w:left="900" w:right="6055"/>
      </w:pPr>
      <w:r>
        <w:t>US Army Corps of Engineers Potlatch Corporation Industrial forest owners NOAA Fisheries</w:t>
      </w:r>
    </w:p>
    <w:p w:rsidR="00423AB5" w:rsidRDefault="001B7338">
      <w:pPr>
        <w:pStyle w:val="BodyText"/>
        <w:spacing w:before="1"/>
        <w:ind w:left="900"/>
      </w:pPr>
      <w:r>
        <w:t>Cities of Orofino, Pierce, Weippe, Elk River</w:t>
      </w:r>
    </w:p>
    <w:p w:rsidR="00423AB5" w:rsidRDefault="001B7338">
      <w:pPr>
        <w:pStyle w:val="BodyText"/>
        <w:spacing w:before="99"/>
        <w:ind w:left="900"/>
      </w:pPr>
      <w:r>
        <w:t>Latah, Nez Perce, Lewis and Idaho Soil &amp; Water Conservation Districts</w:t>
      </w:r>
    </w:p>
    <w:p w:rsidR="00423AB5" w:rsidRDefault="00423AB5">
      <w:pPr>
        <w:sectPr w:rsidR="00423AB5" w:rsidSect="007C69D0">
          <w:pgSz w:w="12240" w:h="15840" w:code="1"/>
          <w:pgMar w:top="1680" w:right="1180" w:bottom="1480" w:left="1260" w:header="101" w:footer="1291" w:gutter="0"/>
          <w:cols w:space="720"/>
        </w:sectPr>
      </w:pPr>
    </w:p>
    <w:p w:rsidR="00423AB5" w:rsidRDefault="001B7338">
      <w:pPr>
        <w:pStyle w:val="Heading2"/>
      </w:pPr>
      <w:r>
        <w:lastRenderedPageBreak/>
        <w:t>Other Partner Organizations:</w:t>
      </w:r>
    </w:p>
    <w:p w:rsidR="00423AB5" w:rsidRDefault="001B7338">
      <w:pPr>
        <w:pStyle w:val="BodyText"/>
        <w:spacing w:before="120"/>
        <w:ind w:left="900"/>
      </w:pPr>
      <w:r>
        <w:t>Farm Bureau</w:t>
      </w:r>
    </w:p>
    <w:p w:rsidR="00423AB5" w:rsidRDefault="001B7338">
      <w:pPr>
        <w:pStyle w:val="BodyText"/>
        <w:spacing w:before="119" w:line="355" w:lineRule="auto"/>
        <w:ind w:left="900" w:right="5657"/>
      </w:pPr>
      <w:r>
        <w:t>Idaho Forest Owners Association Christmas Tree Association Idaho Nursery</w:t>
      </w:r>
      <w:r>
        <w:rPr>
          <w:spacing w:val="-5"/>
        </w:rPr>
        <w:t xml:space="preserve"> </w:t>
      </w:r>
      <w:r>
        <w:t>Association</w:t>
      </w:r>
    </w:p>
    <w:p w:rsidR="00423AB5" w:rsidRDefault="001B7338">
      <w:pPr>
        <w:pStyle w:val="BodyText"/>
        <w:spacing w:before="3"/>
        <w:ind w:left="900"/>
      </w:pPr>
      <w:r>
        <w:t>Pacific NW Direct Seed Association</w:t>
      </w:r>
    </w:p>
    <w:p w:rsidR="00423AB5" w:rsidRDefault="001B7338">
      <w:pPr>
        <w:pStyle w:val="BodyText"/>
        <w:spacing w:before="118" w:line="355" w:lineRule="auto"/>
        <w:ind w:left="900" w:right="3854"/>
      </w:pPr>
      <w:r>
        <w:t>Idaho Cattlemen, Wool Producers, Grain Producers Idaho Conservation League</w:t>
      </w:r>
    </w:p>
    <w:p w:rsidR="00423AB5" w:rsidRDefault="001B7338">
      <w:pPr>
        <w:pStyle w:val="BodyText"/>
        <w:spacing w:line="352" w:lineRule="auto"/>
        <w:ind w:left="900" w:right="4869"/>
      </w:pPr>
      <w:r>
        <w:t>Federal, State and Tribal Fish Hatcheries School District #171</w:t>
      </w:r>
    </w:p>
    <w:p w:rsidR="00423AB5" w:rsidRDefault="001B7338">
      <w:pPr>
        <w:pStyle w:val="BodyText"/>
        <w:spacing w:before="5" w:line="352" w:lineRule="auto"/>
        <w:ind w:left="900" w:right="6018"/>
      </w:pPr>
      <w:r>
        <w:t>Idaho Dept. of Transportation Land Trusts</w:t>
      </w:r>
    </w:p>
    <w:p w:rsidR="00423AB5" w:rsidRDefault="001B7338">
      <w:pPr>
        <w:pStyle w:val="BodyText"/>
        <w:spacing w:before="5" w:line="352" w:lineRule="auto"/>
        <w:ind w:left="900" w:right="5786"/>
      </w:pPr>
      <w:r>
        <w:t>Friends of the Clearwater Palouse Environmental Institute The Nature Conservancy</w:t>
      </w:r>
    </w:p>
    <w:p w:rsidR="00423AB5" w:rsidRDefault="001B7338">
      <w:pPr>
        <w:pStyle w:val="Heading6"/>
        <w:spacing w:before="3"/>
        <w:ind w:left="180"/>
      </w:pPr>
      <w:r>
        <w:t>Services Provided to Landowners:</w:t>
      </w:r>
    </w:p>
    <w:p w:rsidR="00423AB5" w:rsidRDefault="001B7338">
      <w:pPr>
        <w:pStyle w:val="BodyText"/>
        <w:spacing w:before="191" w:line="355" w:lineRule="auto"/>
        <w:ind w:left="900" w:right="5321"/>
      </w:pPr>
      <w:r>
        <w:t>Education on local natural resources Providing Information</w:t>
      </w:r>
    </w:p>
    <w:p w:rsidR="00423AB5" w:rsidRDefault="001B7338">
      <w:pPr>
        <w:pStyle w:val="Heading6"/>
        <w:spacing w:before="0" w:line="275" w:lineRule="exact"/>
        <w:ind w:left="180"/>
      </w:pPr>
      <w:r>
        <w:t>Services Provided to General Public:</w:t>
      </w:r>
    </w:p>
    <w:p w:rsidR="00423AB5" w:rsidRDefault="001B7338">
      <w:pPr>
        <w:pStyle w:val="BodyText"/>
        <w:spacing w:before="122" w:line="355" w:lineRule="auto"/>
        <w:ind w:left="900" w:right="3879"/>
      </w:pPr>
      <w:r>
        <w:t>School classroom talks, poster &amp; speech contests Outdoor classrooms, tours, natural resource camps Other youth activities</w:t>
      </w:r>
    </w:p>
    <w:p w:rsidR="00423AB5" w:rsidRDefault="001B7338">
      <w:pPr>
        <w:pStyle w:val="BodyText"/>
        <w:spacing w:before="1"/>
        <w:ind w:left="900"/>
      </w:pPr>
      <w:r>
        <w:t>Libraries</w:t>
      </w:r>
    </w:p>
    <w:p w:rsidR="00423AB5" w:rsidRDefault="001B7338">
      <w:pPr>
        <w:pStyle w:val="BodyText"/>
        <w:spacing w:before="121"/>
        <w:ind w:left="900"/>
      </w:pPr>
      <w:r>
        <w:t>On-line resources</w:t>
      </w:r>
    </w:p>
    <w:p w:rsidR="00423AB5" w:rsidRDefault="001B7338">
      <w:pPr>
        <w:pStyle w:val="BodyText"/>
        <w:spacing w:before="118"/>
        <w:ind w:left="900"/>
      </w:pPr>
      <w:r>
        <w:t>Marketing and/or Brokerages</w:t>
      </w:r>
    </w:p>
    <w:p w:rsidR="00423AB5" w:rsidRDefault="001B7338">
      <w:pPr>
        <w:pStyle w:val="BodyText"/>
        <w:spacing w:before="121"/>
        <w:ind w:left="900"/>
      </w:pPr>
      <w:r>
        <w:t>Newspaper articles, Radio announcements</w:t>
      </w:r>
    </w:p>
    <w:p w:rsidR="00423AB5" w:rsidRDefault="00423AB5">
      <w:pPr>
        <w:sectPr w:rsidR="00423AB5" w:rsidSect="007C69D0">
          <w:pgSz w:w="12240" w:h="15840" w:code="1"/>
          <w:pgMar w:top="1680" w:right="1180" w:bottom="1480" w:left="1260" w:header="101" w:footer="1291" w:gutter="0"/>
          <w:cols w:space="720"/>
        </w:sectPr>
      </w:pPr>
    </w:p>
    <w:p w:rsidR="00423AB5" w:rsidRDefault="00423AB5">
      <w:pPr>
        <w:pStyle w:val="BodyText"/>
        <w:spacing w:before="8"/>
        <w:rPr>
          <w:sz w:val="19"/>
        </w:rPr>
      </w:pPr>
    </w:p>
    <w:p w:rsidR="00423AB5" w:rsidRDefault="00DD3195">
      <w:pPr>
        <w:rPr>
          <w:sz w:val="19"/>
        </w:rPr>
        <w:sectPr w:rsidR="00423AB5" w:rsidSect="007C69D0">
          <w:headerReference w:type="default" r:id="rId36"/>
          <w:footerReference w:type="default" r:id="rId37"/>
          <w:pgSz w:w="12240" w:h="15840" w:code="1"/>
          <w:pgMar w:top="1500" w:right="1720" w:bottom="280" w:left="1240" w:header="0" w:footer="0" w:gutter="0"/>
          <w:cols w:space="720"/>
        </w:sectPr>
      </w:pPr>
      <w:r w:rsidRPr="00DD3195">
        <w:rPr>
          <w:noProof/>
          <w:sz w:val="19"/>
        </w:rPr>
        <w:drawing>
          <wp:inline distT="0" distB="0" distL="0" distR="0">
            <wp:extent cx="5892800" cy="77121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92800" cy="7712197"/>
                    </a:xfrm>
                    <a:prstGeom prst="rect">
                      <a:avLst/>
                    </a:prstGeom>
                    <a:noFill/>
                    <a:ln>
                      <a:noFill/>
                    </a:ln>
                  </pic:spPr>
                </pic:pic>
              </a:graphicData>
            </a:graphic>
          </wp:inline>
        </w:drawing>
      </w:r>
    </w:p>
    <w:p w:rsidR="00423AB5" w:rsidRDefault="00423AB5">
      <w:pPr>
        <w:pStyle w:val="BodyText"/>
        <w:spacing w:before="5"/>
        <w:rPr>
          <w:sz w:val="20"/>
        </w:rPr>
      </w:pPr>
    </w:p>
    <w:sectPr w:rsidR="00423AB5" w:rsidSect="007C69D0">
      <w:type w:val="continuous"/>
      <w:pgSz w:w="12240" w:h="15840" w:code="1"/>
      <w:pgMar w:top="1300" w:right="1720" w:bottom="280" w:left="1240" w:header="720" w:footer="720" w:gutter="0"/>
      <w:cols w:num="2" w:space="720" w:equalWidth="0">
        <w:col w:w="3495" w:space="162"/>
        <w:col w:w="5623"/>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50C4" w:rsidRDefault="001250C4">
      <w:r>
        <w:separator/>
      </w:r>
    </w:p>
  </w:endnote>
  <w:endnote w:type="continuationSeparator" w:id="0">
    <w:p w:rsidR="001250C4" w:rsidRDefault="001250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8F0" w:rsidRDefault="009A75CB">
    <w:pPr>
      <w:pStyle w:val="BodyText"/>
      <w:spacing w:line="14" w:lineRule="auto"/>
      <w:rPr>
        <w:sz w:val="20"/>
      </w:rPr>
    </w:pPr>
    <w:r>
      <w:rPr>
        <w:noProof/>
      </w:rPr>
      <mc:AlternateContent>
        <mc:Choice Requires="wps">
          <w:drawing>
            <wp:anchor distT="0" distB="0" distL="114300" distR="114300" simplePos="0" relativeHeight="503277056" behindDoc="1" locked="0" layoutInCell="1" allowOverlap="1">
              <wp:simplePos x="0" y="0"/>
              <wp:positionH relativeFrom="page">
                <wp:posOffset>954405</wp:posOffset>
              </wp:positionH>
              <wp:positionV relativeFrom="page">
                <wp:posOffset>9125585</wp:posOffset>
              </wp:positionV>
              <wp:extent cx="5977890" cy="0"/>
              <wp:effectExtent l="11430" t="10160" r="11430" b="8890"/>
              <wp:wrapNone/>
              <wp:docPr id="3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8BE47" id="Line 29" o:spid="_x0000_s1026" style="position:absolute;z-index:-3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15pt,718.55pt" to="545.85pt,7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" strokecolor="#612322" strokeweight=".72pt">
              <w10:wrap anchorx="page" anchory="page"/>
            </v:line>
          </w:pict>
        </mc:Fallback>
      </mc:AlternateContent>
    </w:r>
    <w:r>
      <w:rPr>
        <w:noProof/>
      </w:rPr>
      <mc:AlternateContent>
        <mc:Choice Requires="wps">
          <w:drawing>
            <wp:anchor distT="0" distB="0" distL="114300" distR="114300" simplePos="0" relativeHeight="503277080" behindDoc="1" locked="0" layoutInCell="1" allowOverlap="1">
              <wp:simplePos x="0" y="0"/>
              <wp:positionH relativeFrom="page">
                <wp:posOffset>954405</wp:posOffset>
              </wp:positionH>
              <wp:positionV relativeFrom="page">
                <wp:posOffset>9092565</wp:posOffset>
              </wp:positionV>
              <wp:extent cx="5977890" cy="0"/>
              <wp:effectExtent l="20955" t="24765" r="20955" b="22860"/>
              <wp:wrapNone/>
              <wp:docPr id="3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27F22F" id="Line 28" o:spid="_x0000_s1026" style="position:absolute;z-index:-39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15pt,715.95pt" to="545.85pt,7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" strokecolor="#612322" strokeweight="3pt">
              <w10:wrap anchorx="page" anchory="page"/>
            </v:line>
          </w:pict>
        </mc:Fallback>
      </mc:AlternateContent>
    </w:r>
    <w:r>
      <w:rPr>
        <w:noProof/>
      </w:rPr>
      <mc:AlternateContent>
        <mc:Choice Requires="wps">
          <w:drawing>
            <wp:anchor distT="0" distB="0" distL="114300" distR="114300" simplePos="0" relativeHeight="503277104" behindDoc="1" locked="0" layoutInCell="1" allowOverlap="1">
              <wp:simplePos x="0" y="0"/>
              <wp:positionH relativeFrom="page">
                <wp:posOffset>960120</wp:posOffset>
              </wp:positionH>
              <wp:positionV relativeFrom="page">
                <wp:posOffset>9130665</wp:posOffset>
              </wp:positionV>
              <wp:extent cx="5346065" cy="356870"/>
              <wp:effectExtent l="0" t="0" r="0" b="0"/>
              <wp:wrapNone/>
              <wp:docPr id="3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06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8F0" w:rsidRDefault="001438F0">
                          <w:pPr>
                            <w:pStyle w:val="BodyText"/>
                            <w:spacing w:before="20" w:line="257" w:lineRule="exact"/>
                            <w:ind w:left="20"/>
                            <w:rPr>
                              <w:rFonts w:ascii="Cambria"/>
                            </w:rPr>
                          </w:pPr>
                          <w:r>
                            <w:rPr>
                              <w:rFonts w:ascii="Cambria"/>
                            </w:rPr>
                            <w:t>March 2018</w:t>
                          </w:r>
                        </w:p>
                        <w:p w:rsidR="001438F0" w:rsidRDefault="001438F0">
                          <w:pPr>
                            <w:pStyle w:val="BodyText"/>
                            <w:spacing w:line="268" w:lineRule="exact"/>
                            <w:ind w:left="999"/>
                            <w:rPr>
                              <w:rFonts w:ascii="Calibri" w:hAnsi="Calibri"/>
                            </w:rPr>
                          </w:pPr>
                          <w:r>
                            <w:rPr>
                              <w:rFonts w:ascii="Calibri" w:hAnsi="Calibri"/>
                            </w:rPr>
                            <w:t>Clearwater Soil and Water Conservation District – Assisting Landowners since 1946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125" type="#_x0000_t202" style="position:absolute;margin-left:75.6pt;margin-top:718.95pt;width:420.95pt;height:28.1pt;z-index:-3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" filled="f" stroked="f">
              <v:textbox inset="0,0,0,0">
                <w:txbxContent>
                  <w:p w:rsidR="001438F0" w:rsidRDefault="001438F0">
                    <w:pPr>
                      <w:pStyle w:val="BodyText"/>
                      <w:spacing w:before="20" w:line="257" w:lineRule="exact"/>
                      <w:ind w:left="20"/>
                      <w:rPr>
                        <w:rFonts w:ascii="Cambria"/>
                      </w:rPr>
                    </w:pPr>
                    <w:r>
                      <w:rPr>
                        <w:rFonts w:ascii="Cambria"/>
                      </w:rPr>
                      <w:t>March 2018</w:t>
                    </w:r>
                  </w:p>
                  <w:p w:rsidR="001438F0" w:rsidRDefault="001438F0">
                    <w:pPr>
                      <w:pStyle w:val="BodyText"/>
                      <w:spacing w:line="268" w:lineRule="exact"/>
                      <w:ind w:left="999"/>
                      <w:rPr>
                        <w:rFonts w:ascii="Calibri" w:hAnsi="Calibri"/>
                      </w:rPr>
                    </w:pPr>
                    <w:r>
                      <w:rPr>
                        <w:rFonts w:ascii="Calibri" w:hAnsi="Calibri"/>
                      </w:rPr>
                      <w:t>Clearwater Soil and Water Conservation District – Assisting Landowners since 1946</w:t>
                    </w:r>
                  </w:p>
                </w:txbxContent>
              </v:textbox>
              <w10:wrap anchorx="page" anchory="page"/>
            </v:shape>
          </w:pict>
        </mc:Fallback>
      </mc:AlternateContent>
    </w:r>
    <w:r>
      <w:rPr>
        <w:noProof/>
      </w:rPr>
      <mc:AlternateContent>
        <mc:Choice Requires="wps">
          <w:drawing>
            <wp:anchor distT="0" distB="0" distL="114300" distR="114300" simplePos="0" relativeHeight="503277128" behindDoc="1" locked="0" layoutInCell="1" allowOverlap="1">
              <wp:simplePos x="0" y="0"/>
              <wp:positionH relativeFrom="page">
                <wp:posOffset>6508115</wp:posOffset>
              </wp:positionH>
              <wp:positionV relativeFrom="page">
                <wp:posOffset>9130665</wp:posOffset>
              </wp:positionV>
              <wp:extent cx="431800" cy="189865"/>
              <wp:effectExtent l="2540" t="0" r="3810" b="4445"/>
              <wp:wrapNone/>
              <wp:docPr id="3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8F0" w:rsidRDefault="001438F0">
                          <w:pPr>
                            <w:pStyle w:val="BodyText"/>
                            <w:spacing w:before="20"/>
                            <w:ind w:left="20"/>
                            <w:rPr>
                              <w:rFonts w:ascii="Cambria"/>
                            </w:rPr>
                          </w:pPr>
                          <w:r>
                            <w:rPr>
                              <w:rFonts w:ascii="Cambria"/>
                            </w:rPr>
                            <w:t xml:space="preserve">Page </w:t>
                          </w:r>
                          <w:r>
                            <w:fldChar w:fldCharType="begin"/>
                          </w:r>
                          <w:r>
                            <w:rPr>
                              <w:rFonts w:ascii="Cambria"/>
                            </w:rPr>
                            <w:instrText xml:space="preserve"> PAGE </w:instrText>
                          </w:r>
                          <w:r>
                            <w:fldChar w:fldCharType="separate"/>
                          </w:r>
                          <w:r w:rsidR="009A75CB">
                            <w:rPr>
                              <w:rFonts w:ascii="Cambria"/>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126" type="#_x0000_t202" style="position:absolute;margin-left:512.45pt;margin-top:718.95pt;width:34pt;height:14.95pt;z-index:-39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QIsQIAALE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" filled="f" stroked="f">
              <v:textbox inset="0,0,0,0">
                <w:txbxContent>
                  <w:p w:rsidR="001438F0" w:rsidRDefault="001438F0">
                    <w:pPr>
                      <w:pStyle w:val="BodyText"/>
                      <w:spacing w:before="20"/>
                      <w:ind w:left="20"/>
                      <w:rPr>
                        <w:rFonts w:ascii="Cambria"/>
                      </w:rPr>
                    </w:pPr>
                    <w:r>
                      <w:rPr>
                        <w:rFonts w:ascii="Cambria"/>
                      </w:rPr>
                      <w:t xml:space="preserve">Page </w:t>
                    </w:r>
                    <w:r>
                      <w:fldChar w:fldCharType="begin"/>
                    </w:r>
                    <w:r>
                      <w:rPr>
                        <w:rFonts w:ascii="Cambria"/>
                      </w:rPr>
                      <w:instrText xml:space="preserve"> PAGE </w:instrText>
                    </w:r>
                    <w:r>
                      <w:fldChar w:fldCharType="separate"/>
                    </w:r>
                    <w:r w:rsidR="009A75CB">
                      <w:rPr>
                        <w:rFonts w:ascii="Cambria"/>
                        <w:noProof/>
                      </w:rP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8F0" w:rsidRDefault="009A75CB">
    <w:pPr>
      <w:pStyle w:val="BodyText"/>
      <w:spacing w:line="14" w:lineRule="auto"/>
      <w:rPr>
        <w:sz w:val="20"/>
      </w:rPr>
    </w:pPr>
    <w:r>
      <w:rPr>
        <w:noProof/>
      </w:rPr>
      <mc:AlternateContent>
        <mc:Choice Requires="wps">
          <w:drawing>
            <wp:anchor distT="0" distB="0" distL="114300" distR="114300" simplePos="0" relativeHeight="503277152" behindDoc="1" locked="0" layoutInCell="1" allowOverlap="1">
              <wp:simplePos x="0" y="0"/>
              <wp:positionH relativeFrom="page">
                <wp:posOffset>954405</wp:posOffset>
              </wp:positionH>
              <wp:positionV relativeFrom="page">
                <wp:posOffset>9125585</wp:posOffset>
              </wp:positionV>
              <wp:extent cx="5977890" cy="0"/>
              <wp:effectExtent l="11430" t="10160" r="11430" b="8890"/>
              <wp:wrapNone/>
              <wp:docPr id="35"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AB062" id="Line 25" o:spid="_x0000_s1026" style="position:absolute;z-index:-3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15pt,718.55pt" to="545.85pt,7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" strokecolor="#612322" strokeweight=".72pt">
              <w10:wrap anchorx="page" anchory="page"/>
            </v:line>
          </w:pict>
        </mc:Fallback>
      </mc:AlternateContent>
    </w:r>
    <w:r>
      <w:rPr>
        <w:noProof/>
      </w:rPr>
      <mc:AlternateContent>
        <mc:Choice Requires="wps">
          <w:drawing>
            <wp:anchor distT="0" distB="0" distL="114300" distR="114300" simplePos="0" relativeHeight="503277176" behindDoc="1" locked="0" layoutInCell="1" allowOverlap="1">
              <wp:simplePos x="0" y="0"/>
              <wp:positionH relativeFrom="page">
                <wp:posOffset>954405</wp:posOffset>
              </wp:positionH>
              <wp:positionV relativeFrom="page">
                <wp:posOffset>9092565</wp:posOffset>
              </wp:positionV>
              <wp:extent cx="5977890" cy="0"/>
              <wp:effectExtent l="20955" t="24765" r="20955" b="22860"/>
              <wp:wrapNone/>
              <wp:docPr id="3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19DD7" id="Line 24" o:spid="_x0000_s1026" style="position:absolute;z-index:-39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15pt,715.95pt" to="545.85pt,7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" strokecolor="#612322" strokeweight="3pt">
              <w10:wrap anchorx="page" anchory="page"/>
            </v:line>
          </w:pict>
        </mc:Fallback>
      </mc:AlternateContent>
    </w:r>
    <w:r>
      <w:rPr>
        <w:noProof/>
      </w:rPr>
      <mc:AlternateContent>
        <mc:Choice Requires="wps">
          <w:drawing>
            <wp:anchor distT="0" distB="0" distL="114300" distR="114300" simplePos="0" relativeHeight="503277200" behindDoc="1" locked="0" layoutInCell="1" allowOverlap="1">
              <wp:simplePos x="0" y="0"/>
              <wp:positionH relativeFrom="page">
                <wp:posOffset>960120</wp:posOffset>
              </wp:positionH>
              <wp:positionV relativeFrom="page">
                <wp:posOffset>9130665</wp:posOffset>
              </wp:positionV>
              <wp:extent cx="5346065" cy="356870"/>
              <wp:effectExtent l="0" t="0" r="0" b="0"/>
              <wp:wrapNone/>
              <wp:docPr id="3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06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8F0" w:rsidRDefault="001438F0">
                          <w:pPr>
                            <w:pStyle w:val="BodyText"/>
                            <w:spacing w:before="20" w:line="257" w:lineRule="exact"/>
                            <w:ind w:left="20"/>
                            <w:rPr>
                              <w:rFonts w:ascii="Cambria"/>
                            </w:rPr>
                          </w:pPr>
                          <w:r>
                            <w:rPr>
                              <w:rFonts w:ascii="Cambria"/>
                            </w:rPr>
                            <w:t>March 2018</w:t>
                          </w:r>
                        </w:p>
                        <w:p w:rsidR="001438F0" w:rsidRDefault="001438F0">
                          <w:pPr>
                            <w:pStyle w:val="BodyText"/>
                            <w:spacing w:line="268" w:lineRule="exact"/>
                            <w:ind w:left="999"/>
                            <w:rPr>
                              <w:rFonts w:ascii="Calibri" w:hAnsi="Calibri"/>
                            </w:rPr>
                          </w:pPr>
                          <w:r>
                            <w:rPr>
                              <w:rFonts w:ascii="Calibri" w:hAnsi="Calibri"/>
                            </w:rPr>
                            <w:t>Clearwater Soil and Water Conservation District – Assisting Landowners since 1946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7" type="#_x0000_t202" style="position:absolute;margin-left:75.6pt;margin-top:718.95pt;width:420.95pt;height:28.1pt;z-index:-3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fhUtQIAALIFAAAOAAAAZHJzL2Uyb0RvYy54bWysVNuOmzAQfa/Uf7D8znIJs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" filled="f" stroked="f">
              <v:textbox inset="0,0,0,0">
                <w:txbxContent>
                  <w:p w:rsidR="001438F0" w:rsidRDefault="001438F0">
                    <w:pPr>
                      <w:pStyle w:val="BodyText"/>
                      <w:spacing w:before="20" w:line="257" w:lineRule="exact"/>
                      <w:ind w:left="20"/>
                      <w:rPr>
                        <w:rFonts w:ascii="Cambria"/>
                      </w:rPr>
                    </w:pPr>
                    <w:r>
                      <w:rPr>
                        <w:rFonts w:ascii="Cambria"/>
                      </w:rPr>
                      <w:t>March 2018</w:t>
                    </w:r>
                  </w:p>
                  <w:p w:rsidR="001438F0" w:rsidRDefault="001438F0">
                    <w:pPr>
                      <w:pStyle w:val="BodyText"/>
                      <w:spacing w:line="268" w:lineRule="exact"/>
                      <w:ind w:left="999"/>
                      <w:rPr>
                        <w:rFonts w:ascii="Calibri" w:hAnsi="Calibri"/>
                      </w:rPr>
                    </w:pPr>
                    <w:r>
                      <w:rPr>
                        <w:rFonts w:ascii="Calibri" w:hAnsi="Calibri"/>
                      </w:rPr>
                      <w:t>Clearwater Soil and Water Conservation District – Assisting Landowners since 1946</w:t>
                    </w:r>
                  </w:p>
                </w:txbxContent>
              </v:textbox>
              <w10:wrap anchorx="page" anchory="page"/>
            </v:shape>
          </w:pict>
        </mc:Fallback>
      </mc:AlternateContent>
    </w:r>
    <w:r>
      <w:rPr>
        <w:noProof/>
      </w:rPr>
      <mc:AlternateContent>
        <mc:Choice Requires="wps">
          <w:drawing>
            <wp:anchor distT="0" distB="0" distL="114300" distR="114300" simplePos="0" relativeHeight="503277224" behindDoc="1" locked="0" layoutInCell="1" allowOverlap="1">
              <wp:simplePos x="0" y="0"/>
              <wp:positionH relativeFrom="page">
                <wp:posOffset>6430645</wp:posOffset>
              </wp:positionH>
              <wp:positionV relativeFrom="page">
                <wp:posOffset>9130665</wp:posOffset>
              </wp:positionV>
              <wp:extent cx="496570" cy="189865"/>
              <wp:effectExtent l="1270" t="0" r="0" b="4445"/>
              <wp:wrapNone/>
              <wp:docPr id="3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8F0" w:rsidRDefault="001438F0">
                          <w:pPr>
                            <w:pStyle w:val="BodyText"/>
                            <w:spacing w:before="20"/>
                            <w:ind w:left="20"/>
                            <w:rPr>
                              <w:rFonts w:ascii="Cambria"/>
                            </w:rPr>
                          </w:pPr>
                          <w:r>
                            <w:rPr>
                              <w:rFonts w:ascii="Cambria"/>
                            </w:rPr>
                            <w:t>Page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128" type="#_x0000_t202" style="position:absolute;margin-left:506.35pt;margin-top:718.95pt;width:39.1pt;height:14.95pt;z-index:-39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wtGsA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" filled="f" stroked="f">
              <v:textbox inset="0,0,0,0">
                <w:txbxContent>
                  <w:p w:rsidR="001438F0" w:rsidRDefault="001438F0">
                    <w:pPr>
                      <w:pStyle w:val="BodyText"/>
                      <w:spacing w:before="20"/>
                      <w:ind w:left="20"/>
                      <w:rPr>
                        <w:rFonts w:ascii="Cambria"/>
                      </w:rPr>
                    </w:pPr>
                    <w:r>
                      <w:rPr>
                        <w:rFonts w:ascii="Cambria"/>
                      </w:rPr>
                      <w:t>Page 10</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8F0" w:rsidRDefault="009A75CB">
    <w:pPr>
      <w:pStyle w:val="BodyText"/>
      <w:spacing w:line="14" w:lineRule="auto"/>
      <w:rPr>
        <w:sz w:val="20"/>
      </w:rPr>
    </w:pPr>
    <w:r>
      <w:rPr>
        <w:noProof/>
      </w:rPr>
      <mc:AlternateContent>
        <mc:Choice Requires="wps">
          <w:drawing>
            <wp:anchor distT="0" distB="0" distL="114300" distR="114300" simplePos="0" relativeHeight="503277248" behindDoc="1" locked="0" layoutInCell="1" allowOverlap="1">
              <wp:simplePos x="0" y="0"/>
              <wp:positionH relativeFrom="page">
                <wp:posOffset>954405</wp:posOffset>
              </wp:positionH>
              <wp:positionV relativeFrom="page">
                <wp:posOffset>9125585</wp:posOffset>
              </wp:positionV>
              <wp:extent cx="5977890" cy="0"/>
              <wp:effectExtent l="11430" t="10160" r="11430" b="8890"/>
              <wp:wrapNone/>
              <wp:docPr id="3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C72FF" id="Line 21" o:spid="_x0000_s1026" style="position:absolute;z-index:-3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15pt,718.55pt" to="545.85pt,7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" strokecolor="#612322" strokeweight=".72pt">
              <w10:wrap anchorx="page" anchory="page"/>
            </v:line>
          </w:pict>
        </mc:Fallback>
      </mc:AlternateContent>
    </w:r>
    <w:r>
      <w:rPr>
        <w:noProof/>
      </w:rPr>
      <mc:AlternateContent>
        <mc:Choice Requires="wps">
          <w:drawing>
            <wp:anchor distT="0" distB="0" distL="114300" distR="114300" simplePos="0" relativeHeight="503277272" behindDoc="1" locked="0" layoutInCell="1" allowOverlap="1">
              <wp:simplePos x="0" y="0"/>
              <wp:positionH relativeFrom="page">
                <wp:posOffset>954405</wp:posOffset>
              </wp:positionH>
              <wp:positionV relativeFrom="page">
                <wp:posOffset>9092565</wp:posOffset>
              </wp:positionV>
              <wp:extent cx="5977890" cy="0"/>
              <wp:effectExtent l="20955" t="24765" r="20955" b="22860"/>
              <wp:wrapNone/>
              <wp:docPr id="3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C3425" id="Line 20" o:spid="_x0000_s1026" style="position:absolute;z-index:-39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15pt,715.95pt" to="545.85pt,7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" strokecolor="#612322" strokeweight="3pt">
              <w10:wrap anchorx="page" anchory="page"/>
            </v:line>
          </w:pict>
        </mc:Fallback>
      </mc:AlternateContent>
    </w:r>
    <w:r>
      <w:rPr>
        <w:noProof/>
      </w:rPr>
      <mc:AlternateContent>
        <mc:Choice Requires="wps">
          <w:drawing>
            <wp:anchor distT="0" distB="0" distL="114300" distR="114300" simplePos="0" relativeHeight="503277296" behindDoc="1" locked="0" layoutInCell="1" allowOverlap="1">
              <wp:simplePos x="0" y="0"/>
              <wp:positionH relativeFrom="page">
                <wp:posOffset>960120</wp:posOffset>
              </wp:positionH>
              <wp:positionV relativeFrom="page">
                <wp:posOffset>9130665</wp:posOffset>
              </wp:positionV>
              <wp:extent cx="5346065" cy="356870"/>
              <wp:effectExtent l="0" t="0" r="0" b="0"/>
              <wp:wrapNone/>
              <wp:docPr id="2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06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8F0" w:rsidRDefault="001438F0">
                          <w:pPr>
                            <w:pStyle w:val="BodyText"/>
                            <w:spacing w:before="20" w:line="257" w:lineRule="exact"/>
                            <w:ind w:left="20"/>
                            <w:rPr>
                              <w:rFonts w:ascii="Cambria"/>
                            </w:rPr>
                          </w:pPr>
                          <w:r>
                            <w:rPr>
                              <w:rFonts w:ascii="Cambria"/>
                            </w:rPr>
                            <w:t>March 2018</w:t>
                          </w:r>
                        </w:p>
                        <w:p w:rsidR="001438F0" w:rsidRDefault="001438F0">
                          <w:pPr>
                            <w:pStyle w:val="BodyText"/>
                            <w:spacing w:line="268" w:lineRule="exact"/>
                            <w:ind w:left="999"/>
                            <w:rPr>
                              <w:rFonts w:ascii="Calibri" w:hAnsi="Calibri"/>
                            </w:rPr>
                          </w:pPr>
                          <w:r>
                            <w:rPr>
                              <w:rFonts w:ascii="Calibri" w:hAnsi="Calibri"/>
                            </w:rPr>
                            <w:t>Clearwater Soil and Water Conservation District – Assisting Landowners since 1946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29" type="#_x0000_t202" style="position:absolute;margin-left:75.6pt;margin-top:718.95pt;width:420.95pt;height:28.1pt;z-index:-3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" filled="f" stroked="f">
              <v:textbox inset="0,0,0,0">
                <w:txbxContent>
                  <w:p w:rsidR="001438F0" w:rsidRDefault="001438F0">
                    <w:pPr>
                      <w:pStyle w:val="BodyText"/>
                      <w:spacing w:before="20" w:line="257" w:lineRule="exact"/>
                      <w:ind w:left="20"/>
                      <w:rPr>
                        <w:rFonts w:ascii="Cambria"/>
                      </w:rPr>
                    </w:pPr>
                    <w:r>
                      <w:rPr>
                        <w:rFonts w:ascii="Cambria"/>
                      </w:rPr>
                      <w:t>March 2018</w:t>
                    </w:r>
                  </w:p>
                  <w:p w:rsidR="001438F0" w:rsidRDefault="001438F0">
                    <w:pPr>
                      <w:pStyle w:val="BodyText"/>
                      <w:spacing w:line="268" w:lineRule="exact"/>
                      <w:ind w:left="999"/>
                      <w:rPr>
                        <w:rFonts w:ascii="Calibri" w:hAnsi="Calibri"/>
                      </w:rPr>
                    </w:pPr>
                    <w:r>
                      <w:rPr>
                        <w:rFonts w:ascii="Calibri" w:hAnsi="Calibri"/>
                      </w:rPr>
                      <w:t>Clearwater Soil and Water Conservation District – Assisting Landowners since 1946</w:t>
                    </w:r>
                  </w:p>
                </w:txbxContent>
              </v:textbox>
              <w10:wrap anchorx="page" anchory="page"/>
            </v:shape>
          </w:pict>
        </mc:Fallback>
      </mc:AlternateContent>
    </w:r>
    <w:r>
      <w:rPr>
        <w:noProof/>
      </w:rPr>
      <mc:AlternateContent>
        <mc:Choice Requires="wps">
          <w:drawing>
            <wp:anchor distT="0" distB="0" distL="114300" distR="114300" simplePos="0" relativeHeight="503277320" behindDoc="1" locked="0" layoutInCell="1" allowOverlap="1">
              <wp:simplePos x="0" y="0"/>
              <wp:positionH relativeFrom="page">
                <wp:posOffset>6430645</wp:posOffset>
              </wp:positionH>
              <wp:positionV relativeFrom="page">
                <wp:posOffset>9130665</wp:posOffset>
              </wp:positionV>
              <wp:extent cx="509270" cy="189865"/>
              <wp:effectExtent l="1270" t="0" r="3810" b="4445"/>
              <wp:wrapNone/>
              <wp:docPr id="2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8F0" w:rsidRDefault="001438F0">
                          <w:pPr>
                            <w:pStyle w:val="BodyText"/>
                            <w:spacing w:before="20"/>
                            <w:ind w:left="20"/>
                            <w:rPr>
                              <w:rFonts w:ascii="Cambria"/>
                            </w:rPr>
                          </w:pPr>
                          <w:r>
                            <w:rPr>
                              <w:rFonts w:ascii="Cambria"/>
                            </w:rPr>
                            <w:t xml:space="preserve">Page </w:t>
                          </w:r>
                          <w:r>
                            <w:fldChar w:fldCharType="begin"/>
                          </w:r>
                          <w:r>
                            <w:rPr>
                              <w:rFonts w:ascii="Cambria"/>
                            </w:rPr>
                            <w:instrText xml:space="preserve"> PAGE </w:instrText>
                          </w:r>
                          <w:r>
                            <w:fldChar w:fldCharType="separate"/>
                          </w:r>
                          <w:r w:rsidR="009A75CB">
                            <w:rPr>
                              <w:rFonts w:ascii="Cambria"/>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130" type="#_x0000_t202" style="position:absolute;margin-left:506.35pt;margin-top:718.95pt;width:40.1pt;height:14.95pt;z-index:-39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" filled="f" stroked="f">
              <v:textbox inset="0,0,0,0">
                <w:txbxContent>
                  <w:p w:rsidR="001438F0" w:rsidRDefault="001438F0">
                    <w:pPr>
                      <w:pStyle w:val="BodyText"/>
                      <w:spacing w:before="20"/>
                      <w:ind w:left="20"/>
                      <w:rPr>
                        <w:rFonts w:ascii="Cambria"/>
                      </w:rPr>
                    </w:pPr>
                    <w:r>
                      <w:rPr>
                        <w:rFonts w:ascii="Cambria"/>
                      </w:rPr>
                      <w:t xml:space="preserve">Page </w:t>
                    </w:r>
                    <w:r>
                      <w:fldChar w:fldCharType="begin"/>
                    </w:r>
                    <w:r>
                      <w:rPr>
                        <w:rFonts w:ascii="Cambria"/>
                      </w:rPr>
                      <w:instrText xml:space="preserve"> PAGE </w:instrText>
                    </w:r>
                    <w:r>
                      <w:fldChar w:fldCharType="separate"/>
                    </w:r>
                    <w:r w:rsidR="009A75CB">
                      <w:rPr>
                        <w:rFonts w:ascii="Cambria"/>
                        <w:noProof/>
                      </w:rPr>
                      <w:t>14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8F0" w:rsidRDefault="001438F0">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8F0" w:rsidRDefault="009A75CB">
    <w:pPr>
      <w:pStyle w:val="BodyText"/>
      <w:spacing w:line="14" w:lineRule="auto"/>
      <w:rPr>
        <w:sz w:val="20"/>
      </w:rPr>
    </w:pPr>
    <w:r>
      <w:rPr>
        <w:noProof/>
      </w:rPr>
      <mc:AlternateContent>
        <mc:Choice Requires="wps">
          <w:drawing>
            <wp:anchor distT="0" distB="0" distL="114300" distR="114300" simplePos="0" relativeHeight="503277416" behindDoc="1" locked="0" layoutInCell="1" allowOverlap="1">
              <wp:simplePos x="0" y="0"/>
              <wp:positionH relativeFrom="page">
                <wp:posOffset>896620</wp:posOffset>
              </wp:positionH>
              <wp:positionV relativeFrom="page">
                <wp:posOffset>9125585</wp:posOffset>
              </wp:positionV>
              <wp:extent cx="6035675" cy="0"/>
              <wp:effectExtent l="10795" t="10160" r="11430" b="8890"/>
              <wp:wrapNone/>
              <wp:docPr id="2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675"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B8B6E" id="Line 15" o:spid="_x0000_s1026" style="position:absolute;z-index:-39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18.55pt" to="545.85pt,7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" strokecolor="#612322" strokeweight=".72pt">
              <w10:wrap anchorx="page" anchory="page"/>
            </v:line>
          </w:pict>
        </mc:Fallback>
      </mc:AlternateContent>
    </w:r>
    <w:r>
      <w:rPr>
        <w:noProof/>
      </w:rPr>
      <mc:AlternateContent>
        <mc:Choice Requires="wps">
          <w:drawing>
            <wp:anchor distT="0" distB="0" distL="114300" distR="114300" simplePos="0" relativeHeight="503277440" behindDoc="1" locked="0" layoutInCell="1" allowOverlap="1">
              <wp:simplePos x="0" y="0"/>
              <wp:positionH relativeFrom="page">
                <wp:posOffset>896620</wp:posOffset>
              </wp:positionH>
              <wp:positionV relativeFrom="page">
                <wp:posOffset>9092565</wp:posOffset>
              </wp:positionV>
              <wp:extent cx="6035675" cy="0"/>
              <wp:effectExtent l="20320" t="24765" r="20955" b="22860"/>
              <wp:wrapNone/>
              <wp:docPr id="2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675"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1C5CA9" id="Line 14" o:spid="_x0000_s1026" style="position:absolute;z-index:-3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15.95pt" to="545.85pt,7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" strokecolor="#612322" strokeweight="3pt">
              <w10:wrap anchorx="page" anchory="page"/>
            </v:line>
          </w:pict>
        </mc:Fallback>
      </mc:AlternateContent>
    </w:r>
    <w:r>
      <w:rPr>
        <w:noProof/>
      </w:rPr>
      <mc:AlternateContent>
        <mc:Choice Requires="wps">
          <w:drawing>
            <wp:anchor distT="0" distB="0" distL="114300" distR="114300" simplePos="0" relativeHeight="503277464" behindDoc="1" locked="0" layoutInCell="1" allowOverlap="1">
              <wp:simplePos x="0" y="0"/>
              <wp:positionH relativeFrom="page">
                <wp:posOffset>901700</wp:posOffset>
              </wp:positionH>
              <wp:positionV relativeFrom="page">
                <wp:posOffset>9130665</wp:posOffset>
              </wp:positionV>
              <wp:extent cx="5374640" cy="356870"/>
              <wp:effectExtent l="0" t="0" r="635" b="0"/>
              <wp:wrapNone/>
              <wp:docPr id="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4640"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8F0" w:rsidRDefault="001438F0">
                          <w:pPr>
                            <w:pStyle w:val="BodyText"/>
                            <w:spacing w:before="20" w:line="257" w:lineRule="exact"/>
                            <w:ind w:left="20"/>
                            <w:rPr>
                              <w:rFonts w:ascii="Cambria"/>
                            </w:rPr>
                          </w:pPr>
                          <w:r>
                            <w:rPr>
                              <w:rFonts w:ascii="Cambria"/>
                            </w:rPr>
                            <w:t>March 2018</w:t>
                          </w:r>
                        </w:p>
                        <w:p w:rsidR="001438F0" w:rsidRDefault="001438F0">
                          <w:pPr>
                            <w:pStyle w:val="BodyText"/>
                            <w:spacing w:line="268" w:lineRule="exact"/>
                            <w:ind w:left="1044"/>
                            <w:rPr>
                              <w:rFonts w:ascii="Calibri" w:hAnsi="Calibri"/>
                            </w:rPr>
                          </w:pPr>
                          <w:r>
                            <w:rPr>
                              <w:rFonts w:ascii="Calibri" w:hAnsi="Calibri"/>
                            </w:rPr>
                            <w:t>Clearwater Soil and Water Conservation District – Assisting Landowners since 1946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132" type="#_x0000_t202" style="position:absolute;margin-left:71pt;margin-top:718.95pt;width:423.2pt;height:28.1pt;z-index:-39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yBmswIAALI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" filled="f" stroked="f">
              <v:textbox inset="0,0,0,0">
                <w:txbxContent>
                  <w:p w:rsidR="001438F0" w:rsidRDefault="001438F0">
                    <w:pPr>
                      <w:pStyle w:val="BodyText"/>
                      <w:spacing w:before="20" w:line="257" w:lineRule="exact"/>
                      <w:ind w:left="20"/>
                      <w:rPr>
                        <w:rFonts w:ascii="Cambria"/>
                      </w:rPr>
                    </w:pPr>
                    <w:r>
                      <w:rPr>
                        <w:rFonts w:ascii="Cambria"/>
                      </w:rPr>
                      <w:t>March 2018</w:t>
                    </w:r>
                  </w:p>
                  <w:p w:rsidR="001438F0" w:rsidRDefault="001438F0">
                    <w:pPr>
                      <w:pStyle w:val="BodyText"/>
                      <w:spacing w:line="268" w:lineRule="exact"/>
                      <w:ind w:left="1044"/>
                      <w:rPr>
                        <w:rFonts w:ascii="Calibri" w:hAnsi="Calibri"/>
                      </w:rPr>
                    </w:pPr>
                    <w:r>
                      <w:rPr>
                        <w:rFonts w:ascii="Calibri" w:hAnsi="Calibri"/>
                      </w:rPr>
                      <w:t>Clearwater Soil and Water Conservation District – Assisting Landowners since 1946</w:t>
                    </w:r>
                  </w:p>
                </w:txbxContent>
              </v:textbox>
              <w10:wrap anchorx="page" anchory="page"/>
            </v:shape>
          </w:pict>
        </mc:Fallback>
      </mc:AlternateContent>
    </w:r>
    <w:r>
      <w:rPr>
        <w:noProof/>
      </w:rPr>
      <mc:AlternateContent>
        <mc:Choice Requires="wps">
          <w:drawing>
            <wp:anchor distT="0" distB="0" distL="114300" distR="114300" simplePos="0" relativeHeight="503277488" behindDoc="1" locked="0" layoutInCell="1" allowOverlap="1">
              <wp:simplePos x="0" y="0"/>
              <wp:positionH relativeFrom="page">
                <wp:posOffset>6430645</wp:posOffset>
              </wp:positionH>
              <wp:positionV relativeFrom="page">
                <wp:posOffset>9130665</wp:posOffset>
              </wp:positionV>
              <wp:extent cx="509270" cy="189865"/>
              <wp:effectExtent l="1270" t="0" r="3810" b="4445"/>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8F0" w:rsidRDefault="001438F0">
                          <w:pPr>
                            <w:pStyle w:val="BodyText"/>
                            <w:spacing w:before="20"/>
                            <w:ind w:left="20"/>
                            <w:rPr>
                              <w:rFonts w:ascii="Cambria"/>
                            </w:rPr>
                          </w:pPr>
                          <w:r>
                            <w:rPr>
                              <w:rFonts w:ascii="Cambria"/>
                            </w:rPr>
                            <w:t xml:space="preserve">Page </w:t>
                          </w:r>
                          <w:r>
                            <w:fldChar w:fldCharType="begin"/>
                          </w:r>
                          <w:r>
                            <w:rPr>
                              <w:rFonts w:ascii="Cambria"/>
                            </w:rPr>
                            <w:instrText xml:space="preserve"> PAGE </w:instrText>
                          </w:r>
                          <w:r>
                            <w:fldChar w:fldCharType="separate"/>
                          </w:r>
                          <w:r w:rsidR="009A75CB">
                            <w:rPr>
                              <w:rFonts w:ascii="Cambria"/>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133" type="#_x0000_t202" style="position:absolute;margin-left:506.35pt;margin-top:718.95pt;width:40.1pt;height:14.95pt;z-index:-3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r/+sAIAALE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" filled="f" stroked="f">
              <v:textbox inset="0,0,0,0">
                <w:txbxContent>
                  <w:p w:rsidR="001438F0" w:rsidRDefault="001438F0">
                    <w:pPr>
                      <w:pStyle w:val="BodyText"/>
                      <w:spacing w:before="20"/>
                      <w:ind w:left="20"/>
                      <w:rPr>
                        <w:rFonts w:ascii="Cambria"/>
                      </w:rPr>
                    </w:pPr>
                    <w:r>
                      <w:rPr>
                        <w:rFonts w:ascii="Cambria"/>
                      </w:rPr>
                      <w:t xml:space="preserve">Page </w:t>
                    </w:r>
                    <w:r>
                      <w:fldChar w:fldCharType="begin"/>
                    </w:r>
                    <w:r>
                      <w:rPr>
                        <w:rFonts w:ascii="Cambria"/>
                      </w:rPr>
                      <w:instrText xml:space="preserve"> PAGE </w:instrText>
                    </w:r>
                    <w:r>
                      <w:fldChar w:fldCharType="separate"/>
                    </w:r>
                    <w:r w:rsidR="009A75CB">
                      <w:rPr>
                        <w:rFonts w:ascii="Cambria"/>
                        <w:noProof/>
                      </w:rPr>
                      <w:t>19</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8F0" w:rsidRDefault="009A75CB">
    <w:pPr>
      <w:pStyle w:val="BodyText"/>
      <w:spacing w:line="14" w:lineRule="auto"/>
      <w:rPr>
        <w:sz w:val="20"/>
      </w:rPr>
    </w:pPr>
    <w:r>
      <w:rPr>
        <w:noProof/>
      </w:rPr>
      <mc:AlternateContent>
        <mc:Choice Requires="wps">
          <w:drawing>
            <wp:anchor distT="0" distB="0" distL="114300" distR="114300" simplePos="0" relativeHeight="503277632" behindDoc="1" locked="0" layoutInCell="1" allowOverlap="1">
              <wp:simplePos x="0" y="0"/>
              <wp:positionH relativeFrom="page">
                <wp:posOffset>896620</wp:posOffset>
              </wp:positionH>
              <wp:positionV relativeFrom="page">
                <wp:posOffset>9125585</wp:posOffset>
              </wp:positionV>
              <wp:extent cx="6035675" cy="0"/>
              <wp:effectExtent l="10795" t="10160" r="11430" b="8890"/>
              <wp:wrapNone/>
              <wp:docPr id="1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675"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9CD1B" id="Line 8" o:spid="_x0000_s1026" style="position:absolute;z-index:-3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18.55pt" to="545.85pt,7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" strokecolor="#612322" strokeweight=".72pt">
              <w10:wrap anchorx="page" anchory="page"/>
            </v:line>
          </w:pict>
        </mc:Fallback>
      </mc:AlternateContent>
    </w:r>
    <w:r>
      <w:rPr>
        <w:noProof/>
      </w:rPr>
      <mc:AlternateContent>
        <mc:Choice Requires="wps">
          <w:drawing>
            <wp:anchor distT="0" distB="0" distL="114300" distR="114300" simplePos="0" relativeHeight="503277656" behindDoc="1" locked="0" layoutInCell="1" allowOverlap="1">
              <wp:simplePos x="0" y="0"/>
              <wp:positionH relativeFrom="page">
                <wp:posOffset>896620</wp:posOffset>
              </wp:positionH>
              <wp:positionV relativeFrom="page">
                <wp:posOffset>9092565</wp:posOffset>
              </wp:positionV>
              <wp:extent cx="6035675" cy="0"/>
              <wp:effectExtent l="20320" t="24765" r="20955" b="22860"/>
              <wp:wrapNone/>
              <wp:docPr id="1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675"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D5B378" id="Line 7" o:spid="_x0000_s1026" style="position:absolute;z-index:-38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15.95pt" to="545.85pt,7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" strokecolor="#612322" strokeweight="3pt">
              <w10:wrap anchorx="page" anchory="page"/>
            </v:line>
          </w:pict>
        </mc:Fallback>
      </mc:AlternateContent>
    </w:r>
    <w:r>
      <w:rPr>
        <w:noProof/>
      </w:rPr>
      <mc:AlternateContent>
        <mc:Choice Requires="wps">
          <w:drawing>
            <wp:anchor distT="0" distB="0" distL="114300" distR="114300" simplePos="0" relativeHeight="503277680" behindDoc="1" locked="0" layoutInCell="1" allowOverlap="1">
              <wp:simplePos x="0" y="0"/>
              <wp:positionH relativeFrom="page">
                <wp:posOffset>901700</wp:posOffset>
              </wp:positionH>
              <wp:positionV relativeFrom="page">
                <wp:posOffset>9130665</wp:posOffset>
              </wp:positionV>
              <wp:extent cx="5374640" cy="356870"/>
              <wp:effectExtent l="0" t="0" r="635" b="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4640"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8F0" w:rsidRDefault="001438F0">
                          <w:pPr>
                            <w:pStyle w:val="BodyText"/>
                            <w:spacing w:before="20" w:line="257" w:lineRule="exact"/>
                            <w:ind w:left="20"/>
                            <w:rPr>
                              <w:rFonts w:ascii="Cambria"/>
                            </w:rPr>
                          </w:pPr>
                          <w:r>
                            <w:rPr>
                              <w:rFonts w:ascii="Cambria"/>
                            </w:rPr>
                            <w:t>March 2018</w:t>
                          </w:r>
                        </w:p>
                        <w:p w:rsidR="001438F0" w:rsidRDefault="001438F0">
                          <w:pPr>
                            <w:pStyle w:val="BodyText"/>
                            <w:spacing w:line="268" w:lineRule="exact"/>
                            <w:ind w:left="1044"/>
                            <w:rPr>
                              <w:rFonts w:ascii="Calibri" w:hAnsi="Calibri"/>
                            </w:rPr>
                          </w:pPr>
                          <w:r>
                            <w:rPr>
                              <w:rFonts w:ascii="Calibri" w:hAnsi="Calibri"/>
                            </w:rPr>
                            <w:t>Clearwater Soil and Water Conservation District – Assisting Landowners since 1946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35" type="#_x0000_t202" style="position:absolute;margin-left:71pt;margin-top:718.95pt;width:423.2pt;height:28.1pt;z-index:-3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" filled="f" stroked="f">
              <v:textbox inset="0,0,0,0">
                <w:txbxContent>
                  <w:p w:rsidR="001438F0" w:rsidRDefault="001438F0">
                    <w:pPr>
                      <w:pStyle w:val="BodyText"/>
                      <w:spacing w:before="20" w:line="257" w:lineRule="exact"/>
                      <w:ind w:left="20"/>
                      <w:rPr>
                        <w:rFonts w:ascii="Cambria"/>
                      </w:rPr>
                    </w:pPr>
                    <w:r>
                      <w:rPr>
                        <w:rFonts w:ascii="Cambria"/>
                      </w:rPr>
                      <w:t>March 2018</w:t>
                    </w:r>
                  </w:p>
                  <w:p w:rsidR="001438F0" w:rsidRDefault="001438F0">
                    <w:pPr>
                      <w:pStyle w:val="BodyText"/>
                      <w:spacing w:line="268" w:lineRule="exact"/>
                      <w:ind w:left="1044"/>
                      <w:rPr>
                        <w:rFonts w:ascii="Calibri" w:hAnsi="Calibri"/>
                      </w:rPr>
                    </w:pPr>
                    <w:r>
                      <w:rPr>
                        <w:rFonts w:ascii="Calibri" w:hAnsi="Calibri"/>
                      </w:rPr>
                      <w:t>Clearwater Soil and Water Conservation District – Assisting Landowners since 1946</w:t>
                    </w:r>
                  </w:p>
                </w:txbxContent>
              </v:textbox>
              <w10:wrap anchorx="page" anchory="page"/>
            </v:shape>
          </w:pict>
        </mc:Fallback>
      </mc:AlternateContent>
    </w:r>
    <w:r>
      <w:rPr>
        <w:noProof/>
      </w:rPr>
      <mc:AlternateContent>
        <mc:Choice Requires="wps">
          <w:drawing>
            <wp:anchor distT="0" distB="0" distL="114300" distR="114300" simplePos="0" relativeHeight="503277704" behindDoc="1" locked="0" layoutInCell="1" allowOverlap="1">
              <wp:simplePos x="0" y="0"/>
              <wp:positionH relativeFrom="page">
                <wp:posOffset>6430645</wp:posOffset>
              </wp:positionH>
              <wp:positionV relativeFrom="page">
                <wp:posOffset>9130665</wp:posOffset>
              </wp:positionV>
              <wp:extent cx="496570" cy="189865"/>
              <wp:effectExtent l="1270" t="0" r="0" b="4445"/>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8F0" w:rsidRDefault="001438F0">
                          <w:pPr>
                            <w:pStyle w:val="BodyText"/>
                            <w:spacing w:before="20"/>
                            <w:ind w:left="20"/>
                            <w:rPr>
                              <w:rFonts w:ascii="Cambria"/>
                            </w:rPr>
                          </w:pPr>
                          <w:r>
                            <w:rPr>
                              <w:rFonts w:ascii="Cambria"/>
                            </w:rPr>
                            <w:t>Page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36" type="#_x0000_t202" style="position:absolute;margin-left:506.35pt;margin-top:718.95pt;width:39.1pt;height:14.95pt;z-index:-38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" filled="f" stroked="f">
              <v:textbox inset="0,0,0,0">
                <w:txbxContent>
                  <w:p w:rsidR="001438F0" w:rsidRDefault="001438F0">
                    <w:pPr>
                      <w:pStyle w:val="BodyText"/>
                      <w:spacing w:before="20"/>
                      <w:ind w:left="20"/>
                      <w:rPr>
                        <w:rFonts w:ascii="Cambria"/>
                      </w:rPr>
                    </w:pPr>
                    <w:r>
                      <w:rPr>
                        <w:rFonts w:ascii="Cambria"/>
                      </w:rPr>
                      <w:t>Page 20</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8F0" w:rsidRDefault="009A75CB">
    <w:pPr>
      <w:pStyle w:val="BodyText"/>
      <w:spacing w:line="14" w:lineRule="auto"/>
      <w:rPr>
        <w:sz w:val="20"/>
      </w:rPr>
    </w:pPr>
    <w:r>
      <w:rPr>
        <w:noProof/>
      </w:rPr>
      <mc:AlternateContent>
        <mc:Choice Requires="wps">
          <w:drawing>
            <wp:anchor distT="0" distB="0" distL="114300" distR="114300" simplePos="0" relativeHeight="503277728" behindDoc="1" locked="0" layoutInCell="1" allowOverlap="1">
              <wp:simplePos x="0" y="0"/>
              <wp:positionH relativeFrom="page">
                <wp:posOffset>896620</wp:posOffset>
              </wp:positionH>
              <wp:positionV relativeFrom="page">
                <wp:posOffset>9125585</wp:posOffset>
              </wp:positionV>
              <wp:extent cx="6035675" cy="0"/>
              <wp:effectExtent l="10795" t="10160" r="11430" b="8890"/>
              <wp:wrapNone/>
              <wp:docPr id="1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675"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D7BE7" id="Line 4" o:spid="_x0000_s1026" style="position:absolute;z-index:-3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18.55pt" to="545.85pt,7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" strokecolor="#612322" strokeweight=".72pt">
              <w10:wrap anchorx="page" anchory="page"/>
            </v:line>
          </w:pict>
        </mc:Fallback>
      </mc:AlternateContent>
    </w:r>
    <w:r>
      <w:rPr>
        <w:noProof/>
      </w:rPr>
      <mc:AlternateContent>
        <mc:Choice Requires="wps">
          <w:drawing>
            <wp:anchor distT="0" distB="0" distL="114300" distR="114300" simplePos="0" relativeHeight="503277752" behindDoc="1" locked="0" layoutInCell="1" allowOverlap="1">
              <wp:simplePos x="0" y="0"/>
              <wp:positionH relativeFrom="page">
                <wp:posOffset>896620</wp:posOffset>
              </wp:positionH>
              <wp:positionV relativeFrom="page">
                <wp:posOffset>9092565</wp:posOffset>
              </wp:positionV>
              <wp:extent cx="6035675" cy="0"/>
              <wp:effectExtent l="20320" t="24765" r="20955" b="22860"/>
              <wp:wrapNone/>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675"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8F11C" id="Line 3" o:spid="_x0000_s1026" style="position:absolute;z-index:-38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15.95pt" to="545.85pt,7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" strokecolor="#612322" strokeweight="3pt">
              <w10:wrap anchorx="page" anchory="page"/>
            </v:line>
          </w:pict>
        </mc:Fallback>
      </mc:AlternateContent>
    </w:r>
    <w:r>
      <w:rPr>
        <w:noProof/>
      </w:rPr>
      <mc:AlternateContent>
        <mc:Choice Requires="wps">
          <w:drawing>
            <wp:anchor distT="0" distB="0" distL="114300" distR="114300" simplePos="0" relativeHeight="503277776" behindDoc="1" locked="0" layoutInCell="1" allowOverlap="1">
              <wp:simplePos x="0" y="0"/>
              <wp:positionH relativeFrom="page">
                <wp:posOffset>901700</wp:posOffset>
              </wp:positionH>
              <wp:positionV relativeFrom="page">
                <wp:posOffset>9130665</wp:posOffset>
              </wp:positionV>
              <wp:extent cx="5374640" cy="356870"/>
              <wp:effectExtent l="0" t="0" r="63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4640"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8F0" w:rsidRDefault="001438F0">
                          <w:pPr>
                            <w:pStyle w:val="BodyText"/>
                            <w:spacing w:before="20" w:line="257" w:lineRule="exact"/>
                            <w:ind w:left="20"/>
                            <w:rPr>
                              <w:rFonts w:ascii="Cambria"/>
                            </w:rPr>
                          </w:pPr>
                          <w:r>
                            <w:rPr>
                              <w:rFonts w:ascii="Cambria"/>
                            </w:rPr>
                            <w:t>March 2018</w:t>
                          </w:r>
                        </w:p>
                        <w:p w:rsidR="001438F0" w:rsidRDefault="001438F0">
                          <w:pPr>
                            <w:pStyle w:val="BodyText"/>
                            <w:spacing w:line="268" w:lineRule="exact"/>
                            <w:ind w:left="1044"/>
                            <w:rPr>
                              <w:rFonts w:ascii="Calibri" w:hAnsi="Calibri"/>
                            </w:rPr>
                          </w:pPr>
                          <w:r>
                            <w:rPr>
                              <w:rFonts w:ascii="Calibri" w:hAnsi="Calibri"/>
                            </w:rPr>
                            <w:t>Clearwater Soil and Water Conservation District – Assisting Landowners since 1946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37" type="#_x0000_t202" style="position:absolute;margin-left:71pt;margin-top:718.95pt;width:423.2pt;height:28.1pt;z-index:-3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RpDsgIAALE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" filled="f" stroked="f">
              <v:textbox inset="0,0,0,0">
                <w:txbxContent>
                  <w:p w:rsidR="001438F0" w:rsidRDefault="001438F0">
                    <w:pPr>
                      <w:pStyle w:val="BodyText"/>
                      <w:spacing w:before="20" w:line="257" w:lineRule="exact"/>
                      <w:ind w:left="20"/>
                      <w:rPr>
                        <w:rFonts w:ascii="Cambria"/>
                      </w:rPr>
                    </w:pPr>
                    <w:r>
                      <w:rPr>
                        <w:rFonts w:ascii="Cambria"/>
                      </w:rPr>
                      <w:t>March 2018</w:t>
                    </w:r>
                  </w:p>
                  <w:p w:rsidR="001438F0" w:rsidRDefault="001438F0">
                    <w:pPr>
                      <w:pStyle w:val="BodyText"/>
                      <w:spacing w:line="268" w:lineRule="exact"/>
                      <w:ind w:left="1044"/>
                      <w:rPr>
                        <w:rFonts w:ascii="Calibri" w:hAnsi="Calibri"/>
                      </w:rPr>
                    </w:pPr>
                    <w:r>
                      <w:rPr>
                        <w:rFonts w:ascii="Calibri" w:hAnsi="Calibri"/>
                      </w:rPr>
                      <w:t>Clearwater Soil and Water Conservation District – Assisting Landowners since 1946</w:t>
                    </w:r>
                  </w:p>
                </w:txbxContent>
              </v:textbox>
              <w10:wrap anchorx="page" anchory="page"/>
            </v:shape>
          </w:pict>
        </mc:Fallback>
      </mc:AlternateContent>
    </w:r>
    <w:r>
      <w:rPr>
        <w:noProof/>
      </w:rPr>
      <mc:AlternateContent>
        <mc:Choice Requires="wps">
          <w:drawing>
            <wp:anchor distT="0" distB="0" distL="114300" distR="114300" simplePos="0" relativeHeight="503277800" behindDoc="1" locked="0" layoutInCell="1" allowOverlap="1">
              <wp:simplePos x="0" y="0"/>
              <wp:positionH relativeFrom="page">
                <wp:posOffset>6430645</wp:posOffset>
              </wp:positionH>
              <wp:positionV relativeFrom="page">
                <wp:posOffset>9130665</wp:posOffset>
              </wp:positionV>
              <wp:extent cx="509270" cy="189865"/>
              <wp:effectExtent l="1270" t="0" r="3810" b="444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8F0" w:rsidRDefault="001438F0">
                          <w:pPr>
                            <w:pStyle w:val="BodyText"/>
                            <w:spacing w:before="20"/>
                            <w:ind w:left="20"/>
                            <w:rPr>
                              <w:rFonts w:ascii="Cambria"/>
                            </w:rPr>
                          </w:pPr>
                          <w:r>
                            <w:rPr>
                              <w:rFonts w:ascii="Cambria"/>
                            </w:rPr>
                            <w:t xml:space="preserve">Page </w:t>
                          </w:r>
                          <w:r>
                            <w:fldChar w:fldCharType="begin"/>
                          </w:r>
                          <w:r>
                            <w:rPr>
                              <w:rFonts w:ascii="Cambria"/>
                            </w:rPr>
                            <w:instrText xml:space="preserve"> PAGE </w:instrText>
                          </w:r>
                          <w:r>
                            <w:fldChar w:fldCharType="separate"/>
                          </w:r>
                          <w:r w:rsidR="009A75CB">
                            <w:rPr>
                              <w:rFonts w:ascii="Cambria"/>
                              <w:noProof/>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138" type="#_x0000_t202" style="position:absolute;margin-left:506.35pt;margin-top:718.95pt;width:40.1pt;height:14.95pt;z-index:-38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vxPsAIAALA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" filled="f" stroked="f">
              <v:textbox inset="0,0,0,0">
                <w:txbxContent>
                  <w:p w:rsidR="001438F0" w:rsidRDefault="001438F0">
                    <w:pPr>
                      <w:pStyle w:val="BodyText"/>
                      <w:spacing w:before="20"/>
                      <w:ind w:left="20"/>
                      <w:rPr>
                        <w:rFonts w:ascii="Cambria"/>
                      </w:rPr>
                    </w:pPr>
                    <w:r>
                      <w:rPr>
                        <w:rFonts w:ascii="Cambria"/>
                      </w:rPr>
                      <w:t xml:space="preserve">Page </w:t>
                    </w:r>
                    <w:r>
                      <w:fldChar w:fldCharType="begin"/>
                    </w:r>
                    <w:r>
                      <w:rPr>
                        <w:rFonts w:ascii="Cambria"/>
                      </w:rPr>
                      <w:instrText xml:space="preserve"> PAGE </w:instrText>
                    </w:r>
                    <w:r>
                      <w:fldChar w:fldCharType="separate"/>
                    </w:r>
                    <w:r w:rsidR="009A75CB">
                      <w:rPr>
                        <w:rFonts w:ascii="Cambria"/>
                        <w:noProof/>
                      </w:rPr>
                      <w:t>24</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8F0" w:rsidRDefault="001438F0">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50C4" w:rsidRDefault="001250C4">
      <w:r>
        <w:separator/>
      </w:r>
    </w:p>
  </w:footnote>
  <w:footnote w:type="continuationSeparator" w:id="0">
    <w:p w:rsidR="001250C4" w:rsidRDefault="001250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8F0" w:rsidRDefault="001438F0">
    <w:pPr>
      <w:pStyle w:val="BodyText"/>
      <w:spacing w:line="14" w:lineRule="auto"/>
      <w:rPr>
        <w:sz w:val="20"/>
      </w:rPr>
    </w:pPr>
    <w:r>
      <w:rPr>
        <w:noProof/>
      </w:rPr>
      <w:drawing>
        <wp:anchor distT="0" distB="0" distL="0" distR="0" simplePos="0" relativeHeight="268395983" behindDoc="1" locked="0" layoutInCell="1" allowOverlap="1">
          <wp:simplePos x="0" y="0"/>
          <wp:positionH relativeFrom="page">
            <wp:posOffset>5612129</wp:posOffset>
          </wp:positionH>
          <wp:positionV relativeFrom="page">
            <wp:posOffset>64135</wp:posOffset>
          </wp:positionV>
          <wp:extent cx="1300479" cy="964565"/>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 cstate="print"/>
                  <a:stretch>
                    <a:fillRect/>
                  </a:stretch>
                </pic:blipFill>
                <pic:spPr>
                  <a:xfrm>
                    <a:off x="0" y="0"/>
                    <a:ext cx="1300479" cy="964565"/>
                  </a:xfrm>
                  <a:prstGeom prst="rect">
                    <a:avLst/>
                  </a:prstGeom>
                </pic:spPr>
              </pic:pic>
            </a:graphicData>
          </a:graphic>
        </wp:anchor>
      </w:drawing>
    </w:r>
    <w:r w:rsidR="009A75CB">
      <w:rPr>
        <w:noProof/>
      </w:rPr>
      <mc:AlternateContent>
        <mc:Choice Requires="wps">
          <w:drawing>
            <wp:anchor distT="0" distB="0" distL="114300" distR="114300" simplePos="0" relativeHeight="503277032" behindDoc="1" locked="0" layoutInCell="1" allowOverlap="1">
              <wp:simplePos x="0" y="0"/>
              <wp:positionH relativeFrom="page">
                <wp:posOffset>943610</wp:posOffset>
              </wp:positionH>
              <wp:positionV relativeFrom="page">
                <wp:posOffset>1059815</wp:posOffset>
              </wp:positionV>
              <wp:extent cx="6049010" cy="0"/>
              <wp:effectExtent l="19685" t="21590" r="17780" b="16510"/>
              <wp:wrapNone/>
              <wp:docPr id="4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9010" cy="0"/>
                      </a:xfrm>
                      <a:prstGeom prst="line">
                        <a:avLst/>
                      </a:prstGeom>
                      <a:noFill/>
                      <a:ln w="28575">
                        <a:solidFill>
                          <a:srgbClr val="77923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3C6AF" id="Line 30" o:spid="_x0000_s1026" style="position:absolute;z-index:-39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3pt,83.45pt" to="550.6pt,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" strokecolor="#77923b" strokeweight="2.25pt">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8F0" w:rsidRDefault="001438F0">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8F0" w:rsidRDefault="001438F0">
    <w:pPr>
      <w:pStyle w:val="BodyText"/>
      <w:spacing w:line="14" w:lineRule="auto"/>
      <w:rPr>
        <w:sz w:val="20"/>
      </w:rPr>
    </w:pPr>
    <w:r>
      <w:rPr>
        <w:noProof/>
      </w:rPr>
      <w:drawing>
        <wp:anchor distT="0" distB="0" distL="0" distR="0" simplePos="0" relativeHeight="268396319" behindDoc="1" locked="0" layoutInCell="1" allowOverlap="1">
          <wp:simplePos x="0" y="0"/>
          <wp:positionH relativeFrom="page">
            <wp:posOffset>5612129</wp:posOffset>
          </wp:positionH>
          <wp:positionV relativeFrom="page">
            <wp:posOffset>64135</wp:posOffset>
          </wp:positionV>
          <wp:extent cx="1300479" cy="964565"/>
          <wp:effectExtent l="0" t="0" r="0" b="0"/>
          <wp:wrapNone/>
          <wp:docPr id="1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jpeg"/>
                  <pic:cNvPicPr/>
                </pic:nvPicPr>
                <pic:blipFill>
                  <a:blip r:embed="rId1" cstate="print"/>
                  <a:stretch>
                    <a:fillRect/>
                  </a:stretch>
                </pic:blipFill>
                <pic:spPr>
                  <a:xfrm>
                    <a:off x="0" y="0"/>
                    <a:ext cx="1300479" cy="964565"/>
                  </a:xfrm>
                  <a:prstGeom prst="rect">
                    <a:avLst/>
                  </a:prstGeom>
                </pic:spPr>
              </pic:pic>
            </a:graphicData>
          </a:graphic>
        </wp:anchor>
      </w:drawing>
    </w:r>
    <w:r w:rsidR="009A75CB">
      <w:rPr>
        <w:noProof/>
      </w:rPr>
      <mc:AlternateContent>
        <mc:Choice Requires="wps">
          <w:drawing>
            <wp:anchor distT="0" distB="0" distL="114300" distR="114300" simplePos="0" relativeHeight="503277368" behindDoc="1" locked="0" layoutInCell="1" allowOverlap="1">
              <wp:simplePos x="0" y="0"/>
              <wp:positionH relativeFrom="page">
                <wp:posOffset>886460</wp:posOffset>
              </wp:positionH>
              <wp:positionV relativeFrom="page">
                <wp:posOffset>1059815</wp:posOffset>
              </wp:positionV>
              <wp:extent cx="6049010" cy="0"/>
              <wp:effectExtent l="19685" t="21590" r="17780" b="16510"/>
              <wp:wrapNone/>
              <wp:docPr id="2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9010" cy="0"/>
                      </a:xfrm>
                      <a:prstGeom prst="line">
                        <a:avLst/>
                      </a:prstGeom>
                      <a:noFill/>
                      <a:ln w="28575">
                        <a:solidFill>
                          <a:srgbClr val="77923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8D49F" id="Line 17" o:spid="_x0000_s1026" style="position:absolute;z-index:-39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8pt,83.45pt" to="546.1pt,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" strokecolor="#77923b" strokeweight="2.25pt">
              <w10:wrap anchorx="page" anchory="page"/>
            </v:line>
          </w:pict>
        </mc:Fallback>
      </mc:AlternateContent>
    </w:r>
    <w:r w:rsidR="009A75CB">
      <w:rPr>
        <w:noProof/>
      </w:rPr>
      <mc:AlternateContent>
        <mc:Choice Requires="wps">
          <w:drawing>
            <wp:anchor distT="0" distB="0" distL="114300" distR="114300" simplePos="0" relativeHeight="503277392" behindDoc="1" locked="0" layoutInCell="1" allowOverlap="1">
              <wp:simplePos x="0" y="0"/>
              <wp:positionH relativeFrom="page">
                <wp:posOffset>901700</wp:posOffset>
              </wp:positionH>
              <wp:positionV relativeFrom="page">
                <wp:posOffset>1108075</wp:posOffset>
              </wp:positionV>
              <wp:extent cx="1577340" cy="224790"/>
              <wp:effectExtent l="0" t="3175" r="0" b="635"/>
              <wp:wrapNone/>
              <wp:docPr id="2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8F0" w:rsidRDefault="001438F0">
                          <w:pPr>
                            <w:spacing w:before="11"/>
                            <w:ind w:left="20"/>
                            <w:rPr>
                              <w:b/>
                              <w:sz w:val="28"/>
                            </w:rPr>
                          </w:pPr>
                          <w:r>
                            <w:rPr>
                              <w:b/>
                              <w:sz w:val="28"/>
                            </w:rPr>
                            <w:t>Priority Number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31" type="#_x0000_t202" style="position:absolute;margin-left:71pt;margin-top:87.25pt;width:124.2pt;height:17.7pt;z-index:-3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fVGsgIAALI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" filled="f" stroked="f">
              <v:textbox inset="0,0,0,0">
                <w:txbxContent>
                  <w:p w:rsidR="001438F0" w:rsidRDefault="001438F0">
                    <w:pPr>
                      <w:spacing w:before="11"/>
                      <w:ind w:left="20"/>
                      <w:rPr>
                        <w:b/>
                        <w:sz w:val="28"/>
                      </w:rPr>
                    </w:pPr>
                    <w:r>
                      <w:rPr>
                        <w:b/>
                        <w:sz w:val="28"/>
                      </w:rPr>
                      <w:t>Priority Number 3:</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8F0" w:rsidRDefault="001438F0">
    <w:pPr>
      <w:pStyle w:val="BodyText"/>
      <w:spacing w:line="14" w:lineRule="auto"/>
      <w:rPr>
        <w:sz w:val="20"/>
      </w:rPr>
    </w:pPr>
    <w:r>
      <w:rPr>
        <w:noProof/>
      </w:rPr>
      <w:drawing>
        <wp:anchor distT="0" distB="0" distL="0" distR="0" simplePos="0" relativeHeight="251656704" behindDoc="1" locked="0" layoutInCell="1" allowOverlap="1">
          <wp:simplePos x="0" y="0"/>
          <wp:positionH relativeFrom="page">
            <wp:posOffset>5612129</wp:posOffset>
          </wp:positionH>
          <wp:positionV relativeFrom="page">
            <wp:posOffset>64135</wp:posOffset>
          </wp:positionV>
          <wp:extent cx="1300479" cy="964565"/>
          <wp:effectExtent l="0" t="0" r="0" b="0"/>
          <wp:wrapNone/>
          <wp:docPr id="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jpeg"/>
                  <pic:cNvPicPr/>
                </pic:nvPicPr>
                <pic:blipFill>
                  <a:blip r:embed="rId1" cstate="print"/>
                  <a:stretch>
                    <a:fillRect/>
                  </a:stretch>
                </pic:blipFill>
                <pic:spPr>
                  <a:xfrm>
                    <a:off x="0" y="0"/>
                    <a:ext cx="1300479" cy="964565"/>
                  </a:xfrm>
                  <a:prstGeom prst="rect">
                    <a:avLst/>
                  </a:prstGeom>
                </pic:spPr>
              </pic:pic>
            </a:graphicData>
          </a:graphic>
        </wp:anchor>
      </w:drawing>
    </w:r>
    <w:r w:rsidR="009A75CB">
      <w:rPr>
        <w:noProof/>
      </w:rPr>
      <mc:AlternateContent>
        <mc:Choice Requires="wps">
          <w:drawing>
            <wp:anchor distT="0" distB="0" distL="114300" distR="114300" simplePos="0" relativeHeight="503277536" behindDoc="1" locked="0" layoutInCell="1" allowOverlap="1">
              <wp:simplePos x="0" y="0"/>
              <wp:positionH relativeFrom="page">
                <wp:posOffset>886460</wp:posOffset>
              </wp:positionH>
              <wp:positionV relativeFrom="page">
                <wp:posOffset>1059815</wp:posOffset>
              </wp:positionV>
              <wp:extent cx="6049010" cy="0"/>
              <wp:effectExtent l="19685" t="21590" r="17780" b="16510"/>
              <wp:wrapNone/>
              <wp:docPr id="2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9010" cy="0"/>
                      </a:xfrm>
                      <a:prstGeom prst="line">
                        <a:avLst/>
                      </a:prstGeom>
                      <a:noFill/>
                      <a:ln w="28575">
                        <a:solidFill>
                          <a:srgbClr val="77923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C0AC2" id="Line 11" o:spid="_x0000_s1026" style="position:absolute;z-index:-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8pt,83.45pt" to="546.1pt,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" strokecolor="#77923b" strokeweight="2.25pt">
              <w10:wrap anchorx="page" anchory="page"/>
            </v:line>
          </w:pict>
        </mc:Fallback>
      </mc:AlternateContent>
    </w:r>
    <w:r w:rsidR="009A75CB">
      <w:rPr>
        <w:noProof/>
      </w:rPr>
      <mc:AlternateContent>
        <mc:Choice Requires="wps">
          <w:drawing>
            <wp:anchor distT="0" distB="0" distL="114300" distR="114300" simplePos="0" relativeHeight="503277560" behindDoc="1" locked="0" layoutInCell="1" allowOverlap="1">
              <wp:simplePos x="0" y="0"/>
              <wp:positionH relativeFrom="page">
                <wp:posOffset>901700</wp:posOffset>
              </wp:positionH>
              <wp:positionV relativeFrom="page">
                <wp:posOffset>1108075</wp:posOffset>
              </wp:positionV>
              <wp:extent cx="1577340" cy="224790"/>
              <wp:effectExtent l="0" t="3175" r="0" b="635"/>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8F0" w:rsidRDefault="001438F0">
                          <w:pPr>
                            <w:spacing w:before="11"/>
                            <w:ind w:left="20"/>
                            <w:rPr>
                              <w:b/>
                              <w:sz w:val="28"/>
                            </w:rPr>
                          </w:pPr>
                          <w:r>
                            <w:rPr>
                              <w:b/>
                              <w:sz w:val="28"/>
                            </w:rPr>
                            <w:t>Priority Number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34" type="#_x0000_t202" style="position:absolute;margin-left:71pt;margin-top:87.25pt;width:124.2pt;height:17.7pt;z-index:-38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MYnsw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" filled="f" stroked="f">
              <v:textbox inset="0,0,0,0">
                <w:txbxContent>
                  <w:p w:rsidR="001438F0" w:rsidRDefault="001438F0">
                    <w:pPr>
                      <w:spacing w:before="11"/>
                      <w:ind w:left="20"/>
                      <w:rPr>
                        <w:b/>
                        <w:sz w:val="28"/>
                      </w:rPr>
                    </w:pPr>
                    <w:r>
                      <w:rPr>
                        <w:b/>
                        <w:sz w:val="28"/>
                      </w:rPr>
                      <w:t>Priority Number 5:</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8F0" w:rsidRDefault="001438F0">
    <w:pPr>
      <w:pStyle w:val="BodyText"/>
      <w:spacing w:line="14" w:lineRule="auto"/>
      <w:rPr>
        <w:sz w:val="20"/>
      </w:rPr>
    </w:pPr>
    <w:r>
      <w:rPr>
        <w:noProof/>
      </w:rPr>
      <w:drawing>
        <wp:anchor distT="0" distB="0" distL="0" distR="0" simplePos="0" relativeHeight="251657728" behindDoc="1" locked="0" layoutInCell="1" allowOverlap="1">
          <wp:simplePos x="0" y="0"/>
          <wp:positionH relativeFrom="page">
            <wp:posOffset>5612129</wp:posOffset>
          </wp:positionH>
          <wp:positionV relativeFrom="page">
            <wp:posOffset>64135</wp:posOffset>
          </wp:positionV>
          <wp:extent cx="1300479" cy="964565"/>
          <wp:effectExtent l="0" t="0" r="0" b="0"/>
          <wp:wrapNone/>
          <wp:docPr id="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jpeg"/>
                  <pic:cNvPicPr/>
                </pic:nvPicPr>
                <pic:blipFill>
                  <a:blip r:embed="rId1" cstate="print"/>
                  <a:stretch>
                    <a:fillRect/>
                  </a:stretch>
                </pic:blipFill>
                <pic:spPr>
                  <a:xfrm>
                    <a:off x="0" y="0"/>
                    <a:ext cx="1300479" cy="964565"/>
                  </a:xfrm>
                  <a:prstGeom prst="rect">
                    <a:avLst/>
                  </a:prstGeom>
                </pic:spPr>
              </pic:pic>
            </a:graphicData>
          </a:graphic>
        </wp:anchor>
      </w:drawing>
    </w:r>
    <w:r w:rsidR="009A75CB">
      <w:rPr>
        <w:noProof/>
      </w:rPr>
      <mc:AlternateContent>
        <mc:Choice Requires="wps">
          <w:drawing>
            <wp:anchor distT="0" distB="0" distL="114300" distR="114300" simplePos="0" relativeHeight="503277608" behindDoc="1" locked="0" layoutInCell="1" allowOverlap="1">
              <wp:simplePos x="0" y="0"/>
              <wp:positionH relativeFrom="page">
                <wp:posOffset>886460</wp:posOffset>
              </wp:positionH>
              <wp:positionV relativeFrom="page">
                <wp:posOffset>1059815</wp:posOffset>
              </wp:positionV>
              <wp:extent cx="6049010" cy="0"/>
              <wp:effectExtent l="19685" t="21590" r="17780" b="16510"/>
              <wp:wrapNone/>
              <wp:docPr id="1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9010" cy="0"/>
                      </a:xfrm>
                      <a:prstGeom prst="line">
                        <a:avLst/>
                      </a:prstGeom>
                      <a:noFill/>
                      <a:ln w="28575">
                        <a:solidFill>
                          <a:srgbClr val="77923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F9373E" id="Line 9" o:spid="_x0000_s1026" style="position:absolute;z-index:-38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8pt,83.45pt" to="546.1pt,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" strokecolor="#77923b" strokeweight="2.25pt">
              <w10:wrap anchorx="page" anchory="page"/>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8F0" w:rsidRDefault="001438F0">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77432D"/>
    <w:multiLevelType w:val="hybridMultilevel"/>
    <w:tmpl w:val="D20CC6D2"/>
    <w:lvl w:ilvl="0" w:tplc="F8FED0C2">
      <w:start w:val="1"/>
      <w:numFmt w:val="lowerLetter"/>
      <w:lvlText w:val="%1."/>
      <w:lvlJc w:val="left"/>
      <w:pPr>
        <w:ind w:left="1251" w:hanging="360"/>
        <w:jc w:val="left"/>
      </w:pPr>
      <w:rPr>
        <w:rFonts w:ascii="Arial" w:eastAsia="Arial" w:hAnsi="Arial" w:cs="Arial" w:hint="default"/>
        <w:w w:val="100"/>
        <w:sz w:val="22"/>
        <w:szCs w:val="22"/>
      </w:rPr>
    </w:lvl>
    <w:lvl w:ilvl="1" w:tplc="20DC161C">
      <w:numFmt w:val="bullet"/>
      <w:lvlText w:val="•"/>
      <w:lvlJc w:val="left"/>
      <w:pPr>
        <w:ind w:left="2112" w:hanging="360"/>
      </w:pPr>
      <w:rPr>
        <w:rFonts w:hint="default"/>
      </w:rPr>
    </w:lvl>
    <w:lvl w:ilvl="2" w:tplc="A62425F6">
      <w:numFmt w:val="bullet"/>
      <w:lvlText w:val="•"/>
      <w:lvlJc w:val="left"/>
      <w:pPr>
        <w:ind w:left="2964" w:hanging="360"/>
      </w:pPr>
      <w:rPr>
        <w:rFonts w:hint="default"/>
      </w:rPr>
    </w:lvl>
    <w:lvl w:ilvl="3" w:tplc="BCC2F2C6">
      <w:numFmt w:val="bullet"/>
      <w:lvlText w:val="•"/>
      <w:lvlJc w:val="left"/>
      <w:pPr>
        <w:ind w:left="3816" w:hanging="360"/>
      </w:pPr>
      <w:rPr>
        <w:rFonts w:hint="default"/>
      </w:rPr>
    </w:lvl>
    <w:lvl w:ilvl="4" w:tplc="61707942">
      <w:numFmt w:val="bullet"/>
      <w:lvlText w:val="•"/>
      <w:lvlJc w:val="left"/>
      <w:pPr>
        <w:ind w:left="4668" w:hanging="360"/>
      </w:pPr>
      <w:rPr>
        <w:rFonts w:hint="default"/>
      </w:rPr>
    </w:lvl>
    <w:lvl w:ilvl="5" w:tplc="727EBB0C">
      <w:numFmt w:val="bullet"/>
      <w:lvlText w:val="•"/>
      <w:lvlJc w:val="left"/>
      <w:pPr>
        <w:ind w:left="5520" w:hanging="360"/>
      </w:pPr>
      <w:rPr>
        <w:rFonts w:hint="default"/>
      </w:rPr>
    </w:lvl>
    <w:lvl w:ilvl="6" w:tplc="4A8C6198">
      <w:numFmt w:val="bullet"/>
      <w:lvlText w:val="•"/>
      <w:lvlJc w:val="left"/>
      <w:pPr>
        <w:ind w:left="6372" w:hanging="360"/>
      </w:pPr>
      <w:rPr>
        <w:rFonts w:hint="default"/>
      </w:rPr>
    </w:lvl>
    <w:lvl w:ilvl="7" w:tplc="95F0BA60">
      <w:numFmt w:val="bullet"/>
      <w:lvlText w:val="•"/>
      <w:lvlJc w:val="left"/>
      <w:pPr>
        <w:ind w:left="7224" w:hanging="360"/>
      </w:pPr>
      <w:rPr>
        <w:rFonts w:hint="default"/>
      </w:rPr>
    </w:lvl>
    <w:lvl w:ilvl="8" w:tplc="7C3CAA80">
      <w:numFmt w:val="bullet"/>
      <w:lvlText w:val="•"/>
      <w:lvlJc w:val="left"/>
      <w:pPr>
        <w:ind w:left="8076" w:hanging="360"/>
      </w:pPr>
      <w:rPr>
        <w:rFonts w:hint="default"/>
      </w:rPr>
    </w:lvl>
  </w:abstractNum>
  <w:abstractNum w:abstractNumId="1" w15:restartNumberingAfterBreak="0">
    <w:nsid w:val="1623642D"/>
    <w:multiLevelType w:val="hybridMultilevel"/>
    <w:tmpl w:val="A0485502"/>
    <w:lvl w:ilvl="0" w:tplc="978444D0">
      <w:start w:val="1"/>
      <w:numFmt w:val="lowerLetter"/>
      <w:lvlText w:val="%1."/>
      <w:lvlJc w:val="left"/>
      <w:pPr>
        <w:ind w:left="1251" w:hanging="360"/>
        <w:jc w:val="left"/>
      </w:pPr>
      <w:rPr>
        <w:rFonts w:ascii="Arial" w:eastAsia="Arial" w:hAnsi="Arial" w:cs="Arial" w:hint="default"/>
        <w:w w:val="100"/>
        <w:sz w:val="22"/>
        <w:szCs w:val="22"/>
      </w:rPr>
    </w:lvl>
    <w:lvl w:ilvl="1" w:tplc="62AA8B3C">
      <w:numFmt w:val="bullet"/>
      <w:lvlText w:val="•"/>
      <w:lvlJc w:val="left"/>
      <w:pPr>
        <w:ind w:left="2112" w:hanging="360"/>
      </w:pPr>
      <w:rPr>
        <w:rFonts w:hint="default"/>
      </w:rPr>
    </w:lvl>
    <w:lvl w:ilvl="2" w:tplc="249E0E94">
      <w:numFmt w:val="bullet"/>
      <w:lvlText w:val="•"/>
      <w:lvlJc w:val="left"/>
      <w:pPr>
        <w:ind w:left="2964" w:hanging="360"/>
      </w:pPr>
      <w:rPr>
        <w:rFonts w:hint="default"/>
      </w:rPr>
    </w:lvl>
    <w:lvl w:ilvl="3" w:tplc="C706D398">
      <w:numFmt w:val="bullet"/>
      <w:lvlText w:val="•"/>
      <w:lvlJc w:val="left"/>
      <w:pPr>
        <w:ind w:left="3816" w:hanging="360"/>
      </w:pPr>
      <w:rPr>
        <w:rFonts w:hint="default"/>
      </w:rPr>
    </w:lvl>
    <w:lvl w:ilvl="4" w:tplc="172092E6">
      <w:numFmt w:val="bullet"/>
      <w:lvlText w:val="•"/>
      <w:lvlJc w:val="left"/>
      <w:pPr>
        <w:ind w:left="4668" w:hanging="360"/>
      </w:pPr>
      <w:rPr>
        <w:rFonts w:hint="default"/>
      </w:rPr>
    </w:lvl>
    <w:lvl w:ilvl="5" w:tplc="FC283EDA">
      <w:numFmt w:val="bullet"/>
      <w:lvlText w:val="•"/>
      <w:lvlJc w:val="left"/>
      <w:pPr>
        <w:ind w:left="5520" w:hanging="360"/>
      </w:pPr>
      <w:rPr>
        <w:rFonts w:hint="default"/>
      </w:rPr>
    </w:lvl>
    <w:lvl w:ilvl="6" w:tplc="B3BE0994">
      <w:numFmt w:val="bullet"/>
      <w:lvlText w:val="•"/>
      <w:lvlJc w:val="left"/>
      <w:pPr>
        <w:ind w:left="6372" w:hanging="360"/>
      </w:pPr>
      <w:rPr>
        <w:rFonts w:hint="default"/>
      </w:rPr>
    </w:lvl>
    <w:lvl w:ilvl="7" w:tplc="C55A91AA">
      <w:numFmt w:val="bullet"/>
      <w:lvlText w:val="•"/>
      <w:lvlJc w:val="left"/>
      <w:pPr>
        <w:ind w:left="7224" w:hanging="360"/>
      </w:pPr>
      <w:rPr>
        <w:rFonts w:hint="default"/>
      </w:rPr>
    </w:lvl>
    <w:lvl w:ilvl="8" w:tplc="B3B6F942">
      <w:numFmt w:val="bullet"/>
      <w:lvlText w:val="•"/>
      <w:lvlJc w:val="left"/>
      <w:pPr>
        <w:ind w:left="8076" w:hanging="360"/>
      </w:pPr>
      <w:rPr>
        <w:rFonts w:hint="default"/>
      </w:rPr>
    </w:lvl>
  </w:abstractNum>
  <w:abstractNum w:abstractNumId="2" w15:restartNumberingAfterBreak="0">
    <w:nsid w:val="1E9F7624"/>
    <w:multiLevelType w:val="hybridMultilevel"/>
    <w:tmpl w:val="0D84D15A"/>
    <w:lvl w:ilvl="0" w:tplc="04FC781A">
      <w:start w:val="1"/>
      <w:numFmt w:val="lowerLetter"/>
      <w:lvlText w:val="%1."/>
      <w:lvlJc w:val="left"/>
      <w:pPr>
        <w:ind w:left="1251" w:hanging="360"/>
        <w:jc w:val="left"/>
      </w:pPr>
      <w:rPr>
        <w:rFonts w:ascii="Arial" w:eastAsia="Arial" w:hAnsi="Arial" w:cs="Arial" w:hint="default"/>
        <w:spacing w:val="-1"/>
        <w:w w:val="100"/>
        <w:sz w:val="22"/>
        <w:szCs w:val="22"/>
      </w:rPr>
    </w:lvl>
    <w:lvl w:ilvl="1" w:tplc="1FD0F4DE">
      <w:numFmt w:val="bullet"/>
      <w:lvlText w:val="•"/>
      <w:lvlJc w:val="left"/>
      <w:pPr>
        <w:ind w:left="2112" w:hanging="360"/>
      </w:pPr>
      <w:rPr>
        <w:rFonts w:hint="default"/>
      </w:rPr>
    </w:lvl>
    <w:lvl w:ilvl="2" w:tplc="B2D6322E">
      <w:numFmt w:val="bullet"/>
      <w:lvlText w:val="•"/>
      <w:lvlJc w:val="left"/>
      <w:pPr>
        <w:ind w:left="2964" w:hanging="360"/>
      </w:pPr>
      <w:rPr>
        <w:rFonts w:hint="default"/>
      </w:rPr>
    </w:lvl>
    <w:lvl w:ilvl="3" w:tplc="7890B8E2">
      <w:numFmt w:val="bullet"/>
      <w:lvlText w:val="•"/>
      <w:lvlJc w:val="left"/>
      <w:pPr>
        <w:ind w:left="3816" w:hanging="360"/>
      </w:pPr>
      <w:rPr>
        <w:rFonts w:hint="default"/>
      </w:rPr>
    </w:lvl>
    <w:lvl w:ilvl="4" w:tplc="6316A8D6">
      <w:numFmt w:val="bullet"/>
      <w:lvlText w:val="•"/>
      <w:lvlJc w:val="left"/>
      <w:pPr>
        <w:ind w:left="4668" w:hanging="360"/>
      </w:pPr>
      <w:rPr>
        <w:rFonts w:hint="default"/>
      </w:rPr>
    </w:lvl>
    <w:lvl w:ilvl="5" w:tplc="85044F4C">
      <w:numFmt w:val="bullet"/>
      <w:lvlText w:val="•"/>
      <w:lvlJc w:val="left"/>
      <w:pPr>
        <w:ind w:left="5520" w:hanging="360"/>
      </w:pPr>
      <w:rPr>
        <w:rFonts w:hint="default"/>
      </w:rPr>
    </w:lvl>
    <w:lvl w:ilvl="6" w:tplc="8B04A180">
      <w:numFmt w:val="bullet"/>
      <w:lvlText w:val="•"/>
      <w:lvlJc w:val="left"/>
      <w:pPr>
        <w:ind w:left="6372" w:hanging="360"/>
      </w:pPr>
      <w:rPr>
        <w:rFonts w:hint="default"/>
      </w:rPr>
    </w:lvl>
    <w:lvl w:ilvl="7" w:tplc="32DCAFAC">
      <w:numFmt w:val="bullet"/>
      <w:lvlText w:val="•"/>
      <w:lvlJc w:val="left"/>
      <w:pPr>
        <w:ind w:left="7224" w:hanging="360"/>
      </w:pPr>
      <w:rPr>
        <w:rFonts w:hint="default"/>
      </w:rPr>
    </w:lvl>
    <w:lvl w:ilvl="8" w:tplc="FDF657A2">
      <w:numFmt w:val="bullet"/>
      <w:lvlText w:val="•"/>
      <w:lvlJc w:val="left"/>
      <w:pPr>
        <w:ind w:left="8076" w:hanging="360"/>
      </w:pPr>
      <w:rPr>
        <w:rFonts w:hint="default"/>
      </w:rPr>
    </w:lvl>
  </w:abstractNum>
  <w:abstractNum w:abstractNumId="3" w15:restartNumberingAfterBreak="0">
    <w:nsid w:val="203C4BB9"/>
    <w:multiLevelType w:val="hybridMultilevel"/>
    <w:tmpl w:val="5E601320"/>
    <w:lvl w:ilvl="0" w:tplc="FA3EA11E">
      <w:start w:val="1"/>
      <w:numFmt w:val="lowerLetter"/>
      <w:lvlText w:val="%1."/>
      <w:lvlJc w:val="left"/>
      <w:pPr>
        <w:ind w:left="1251" w:hanging="360"/>
        <w:jc w:val="left"/>
      </w:pPr>
      <w:rPr>
        <w:rFonts w:ascii="Arial" w:eastAsia="Arial" w:hAnsi="Arial" w:cs="Arial" w:hint="default"/>
        <w:spacing w:val="-1"/>
        <w:w w:val="100"/>
        <w:sz w:val="22"/>
        <w:szCs w:val="22"/>
      </w:rPr>
    </w:lvl>
    <w:lvl w:ilvl="1" w:tplc="9500CEDC">
      <w:numFmt w:val="bullet"/>
      <w:lvlText w:val="•"/>
      <w:lvlJc w:val="left"/>
      <w:pPr>
        <w:ind w:left="2112" w:hanging="360"/>
      </w:pPr>
      <w:rPr>
        <w:rFonts w:hint="default"/>
      </w:rPr>
    </w:lvl>
    <w:lvl w:ilvl="2" w:tplc="45B47858">
      <w:numFmt w:val="bullet"/>
      <w:lvlText w:val="•"/>
      <w:lvlJc w:val="left"/>
      <w:pPr>
        <w:ind w:left="2964" w:hanging="360"/>
      </w:pPr>
      <w:rPr>
        <w:rFonts w:hint="default"/>
      </w:rPr>
    </w:lvl>
    <w:lvl w:ilvl="3" w:tplc="6A862596">
      <w:numFmt w:val="bullet"/>
      <w:lvlText w:val="•"/>
      <w:lvlJc w:val="left"/>
      <w:pPr>
        <w:ind w:left="3816" w:hanging="360"/>
      </w:pPr>
      <w:rPr>
        <w:rFonts w:hint="default"/>
      </w:rPr>
    </w:lvl>
    <w:lvl w:ilvl="4" w:tplc="4F7A8344">
      <w:numFmt w:val="bullet"/>
      <w:lvlText w:val="•"/>
      <w:lvlJc w:val="left"/>
      <w:pPr>
        <w:ind w:left="4668" w:hanging="360"/>
      </w:pPr>
      <w:rPr>
        <w:rFonts w:hint="default"/>
      </w:rPr>
    </w:lvl>
    <w:lvl w:ilvl="5" w:tplc="4A9CC430">
      <w:numFmt w:val="bullet"/>
      <w:lvlText w:val="•"/>
      <w:lvlJc w:val="left"/>
      <w:pPr>
        <w:ind w:left="5520" w:hanging="360"/>
      </w:pPr>
      <w:rPr>
        <w:rFonts w:hint="default"/>
      </w:rPr>
    </w:lvl>
    <w:lvl w:ilvl="6" w:tplc="076E6590">
      <w:numFmt w:val="bullet"/>
      <w:lvlText w:val="•"/>
      <w:lvlJc w:val="left"/>
      <w:pPr>
        <w:ind w:left="6372" w:hanging="360"/>
      </w:pPr>
      <w:rPr>
        <w:rFonts w:hint="default"/>
      </w:rPr>
    </w:lvl>
    <w:lvl w:ilvl="7" w:tplc="D7F68290">
      <w:numFmt w:val="bullet"/>
      <w:lvlText w:val="•"/>
      <w:lvlJc w:val="left"/>
      <w:pPr>
        <w:ind w:left="7224" w:hanging="360"/>
      </w:pPr>
      <w:rPr>
        <w:rFonts w:hint="default"/>
      </w:rPr>
    </w:lvl>
    <w:lvl w:ilvl="8" w:tplc="44222446">
      <w:numFmt w:val="bullet"/>
      <w:lvlText w:val="•"/>
      <w:lvlJc w:val="left"/>
      <w:pPr>
        <w:ind w:left="8076" w:hanging="360"/>
      </w:pPr>
      <w:rPr>
        <w:rFonts w:hint="default"/>
      </w:rPr>
    </w:lvl>
  </w:abstractNum>
  <w:abstractNum w:abstractNumId="4" w15:restartNumberingAfterBreak="0">
    <w:nsid w:val="21DF2CA5"/>
    <w:multiLevelType w:val="hybridMultilevel"/>
    <w:tmpl w:val="F2E28072"/>
    <w:lvl w:ilvl="0" w:tplc="2B86FDBC">
      <w:start w:val="1"/>
      <w:numFmt w:val="lowerLetter"/>
      <w:lvlText w:val="%1."/>
      <w:lvlJc w:val="left"/>
      <w:pPr>
        <w:ind w:left="1251" w:hanging="360"/>
        <w:jc w:val="left"/>
      </w:pPr>
      <w:rPr>
        <w:rFonts w:ascii="Arial" w:eastAsia="Arial" w:hAnsi="Arial" w:cs="Arial" w:hint="default"/>
        <w:w w:val="100"/>
        <w:sz w:val="22"/>
        <w:szCs w:val="22"/>
      </w:rPr>
    </w:lvl>
    <w:lvl w:ilvl="1" w:tplc="B75E434C">
      <w:numFmt w:val="bullet"/>
      <w:lvlText w:val="•"/>
      <w:lvlJc w:val="left"/>
      <w:pPr>
        <w:ind w:left="2112" w:hanging="360"/>
      </w:pPr>
      <w:rPr>
        <w:rFonts w:hint="default"/>
      </w:rPr>
    </w:lvl>
    <w:lvl w:ilvl="2" w:tplc="090EDDF2">
      <w:numFmt w:val="bullet"/>
      <w:lvlText w:val="•"/>
      <w:lvlJc w:val="left"/>
      <w:pPr>
        <w:ind w:left="2964" w:hanging="360"/>
      </w:pPr>
      <w:rPr>
        <w:rFonts w:hint="default"/>
      </w:rPr>
    </w:lvl>
    <w:lvl w:ilvl="3" w:tplc="3FD8ABF6">
      <w:numFmt w:val="bullet"/>
      <w:lvlText w:val="•"/>
      <w:lvlJc w:val="left"/>
      <w:pPr>
        <w:ind w:left="3816" w:hanging="360"/>
      </w:pPr>
      <w:rPr>
        <w:rFonts w:hint="default"/>
      </w:rPr>
    </w:lvl>
    <w:lvl w:ilvl="4" w:tplc="875E8B4A">
      <w:numFmt w:val="bullet"/>
      <w:lvlText w:val="•"/>
      <w:lvlJc w:val="left"/>
      <w:pPr>
        <w:ind w:left="4668" w:hanging="360"/>
      </w:pPr>
      <w:rPr>
        <w:rFonts w:hint="default"/>
      </w:rPr>
    </w:lvl>
    <w:lvl w:ilvl="5" w:tplc="26341A0E">
      <w:numFmt w:val="bullet"/>
      <w:lvlText w:val="•"/>
      <w:lvlJc w:val="left"/>
      <w:pPr>
        <w:ind w:left="5520" w:hanging="360"/>
      </w:pPr>
      <w:rPr>
        <w:rFonts w:hint="default"/>
      </w:rPr>
    </w:lvl>
    <w:lvl w:ilvl="6" w:tplc="0E5070A8">
      <w:numFmt w:val="bullet"/>
      <w:lvlText w:val="•"/>
      <w:lvlJc w:val="left"/>
      <w:pPr>
        <w:ind w:left="6372" w:hanging="360"/>
      </w:pPr>
      <w:rPr>
        <w:rFonts w:hint="default"/>
      </w:rPr>
    </w:lvl>
    <w:lvl w:ilvl="7" w:tplc="78ACEE84">
      <w:numFmt w:val="bullet"/>
      <w:lvlText w:val="•"/>
      <w:lvlJc w:val="left"/>
      <w:pPr>
        <w:ind w:left="7224" w:hanging="360"/>
      </w:pPr>
      <w:rPr>
        <w:rFonts w:hint="default"/>
      </w:rPr>
    </w:lvl>
    <w:lvl w:ilvl="8" w:tplc="D0641718">
      <w:numFmt w:val="bullet"/>
      <w:lvlText w:val="•"/>
      <w:lvlJc w:val="left"/>
      <w:pPr>
        <w:ind w:left="8076" w:hanging="360"/>
      </w:pPr>
      <w:rPr>
        <w:rFonts w:hint="default"/>
      </w:rPr>
    </w:lvl>
  </w:abstractNum>
  <w:abstractNum w:abstractNumId="5" w15:restartNumberingAfterBreak="0">
    <w:nsid w:val="2B7268A4"/>
    <w:multiLevelType w:val="hybridMultilevel"/>
    <w:tmpl w:val="3D18469C"/>
    <w:lvl w:ilvl="0" w:tplc="3FCA8E3C">
      <w:start w:val="1"/>
      <w:numFmt w:val="lowerLetter"/>
      <w:lvlText w:val="%1."/>
      <w:lvlJc w:val="left"/>
      <w:pPr>
        <w:ind w:left="1251" w:hanging="360"/>
        <w:jc w:val="left"/>
      </w:pPr>
      <w:rPr>
        <w:rFonts w:ascii="Arial" w:eastAsia="Arial" w:hAnsi="Arial" w:cs="Arial" w:hint="default"/>
        <w:spacing w:val="-1"/>
        <w:w w:val="100"/>
        <w:sz w:val="22"/>
        <w:szCs w:val="22"/>
      </w:rPr>
    </w:lvl>
    <w:lvl w:ilvl="1" w:tplc="163C4DB0">
      <w:numFmt w:val="bullet"/>
      <w:lvlText w:val="•"/>
      <w:lvlJc w:val="left"/>
      <w:pPr>
        <w:ind w:left="2112" w:hanging="360"/>
      </w:pPr>
      <w:rPr>
        <w:rFonts w:hint="default"/>
      </w:rPr>
    </w:lvl>
    <w:lvl w:ilvl="2" w:tplc="C1DA7960">
      <w:numFmt w:val="bullet"/>
      <w:lvlText w:val="•"/>
      <w:lvlJc w:val="left"/>
      <w:pPr>
        <w:ind w:left="2964" w:hanging="360"/>
      </w:pPr>
      <w:rPr>
        <w:rFonts w:hint="default"/>
      </w:rPr>
    </w:lvl>
    <w:lvl w:ilvl="3" w:tplc="E2046786">
      <w:numFmt w:val="bullet"/>
      <w:lvlText w:val="•"/>
      <w:lvlJc w:val="left"/>
      <w:pPr>
        <w:ind w:left="3816" w:hanging="360"/>
      </w:pPr>
      <w:rPr>
        <w:rFonts w:hint="default"/>
      </w:rPr>
    </w:lvl>
    <w:lvl w:ilvl="4" w:tplc="0BE497BE">
      <w:numFmt w:val="bullet"/>
      <w:lvlText w:val="•"/>
      <w:lvlJc w:val="left"/>
      <w:pPr>
        <w:ind w:left="4668" w:hanging="360"/>
      </w:pPr>
      <w:rPr>
        <w:rFonts w:hint="default"/>
      </w:rPr>
    </w:lvl>
    <w:lvl w:ilvl="5" w:tplc="D1FEAEEC">
      <w:numFmt w:val="bullet"/>
      <w:lvlText w:val="•"/>
      <w:lvlJc w:val="left"/>
      <w:pPr>
        <w:ind w:left="5520" w:hanging="360"/>
      </w:pPr>
      <w:rPr>
        <w:rFonts w:hint="default"/>
      </w:rPr>
    </w:lvl>
    <w:lvl w:ilvl="6" w:tplc="489E44B8">
      <w:numFmt w:val="bullet"/>
      <w:lvlText w:val="•"/>
      <w:lvlJc w:val="left"/>
      <w:pPr>
        <w:ind w:left="6372" w:hanging="360"/>
      </w:pPr>
      <w:rPr>
        <w:rFonts w:hint="default"/>
      </w:rPr>
    </w:lvl>
    <w:lvl w:ilvl="7" w:tplc="BFF6ECA6">
      <w:numFmt w:val="bullet"/>
      <w:lvlText w:val="•"/>
      <w:lvlJc w:val="left"/>
      <w:pPr>
        <w:ind w:left="7224" w:hanging="360"/>
      </w:pPr>
      <w:rPr>
        <w:rFonts w:hint="default"/>
      </w:rPr>
    </w:lvl>
    <w:lvl w:ilvl="8" w:tplc="280E1E88">
      <w:numFmt w:val="bullet"/>
      <w:lvlText w:val="•"/>
      <w:lvlJc w:val="left"/>
      <w:pPr>
        <w:ind w:left="8076" w:hanging="360"/>
      </w:pPr>
      <w:rPr>
        <w:rFonts w:hint="default"/>
      </w:rPr>
    </w:lvl>
  </w:abstractNum>
  <w:abstractNum w:abstractNumId="6" w15:restartNumberingAfterBreak="0">
    <w:nsid w:val="31DB6728"/>
    <w:multiLevelType w:val="hybridMultilevel"/>
    <w:tmpl w:val="5FDAC896"/>
    <w:lvl w:ilvl="0" w:tplc="AC08625A">
      <w:start w:val="1"/>
      <w:numFmt w:val="decimal"/>
      <w:lvlText w:val="%1)"/>
      <w:lvlJc w:val="left"/>
      <w:pPr>
        <w:ind w:left="711" w:hanging="360"/>
        <w:jc w:val="left"/>
      </w:pPr>
      <w:rPr>
        <w:rFonts w:ascii="Arial" w:eastAsia="Arial" w:hAnsi="Arial" w:cs="Arial" w:hint="default"/>
        <w:b/>
        <w:bCs/>
        <w:spacing w:val="-1"/>
        <w:w w:val="100"/>
        <w:sz w:val="22"/>
        <w:szCs w:val="22"/>
      </w:rPr>
    </w:lvl>
    <w:lvl w:ilvl="1" w:tplc="AF9EB1A4">
      <w:numFmt w:val="bullet"/>
      <w:lvlText w:val=""/>
      <w:lvlJc w:val="left"/>
      <w:pPr>
        <w:ind w:left="900" w:hanging="360"/>
      </w:pPr>
      <w:rPr>
        <w:rFonts w:hint="default"/>
        <w:w w:val="100"/>
      </w:rPr>
    </w:lvl>
    <w:lvl w:ilvl="2" w:tplc="66AA0CCC">
      <w:numFmt w:val="bullet"/>
      <w:lvlText w:val="•"/>
      <w:lvlJc w:val="left"/>
      <w:pPr>
        <w:ind w:left="1877" w:hanging="360"/>
      </w:pPr>
      <w:rPr>
        <w:rFonts w:hint="default"/>
      </w:rPr>
    </w:lvl>
    <w:lvl w:ilvl="3" w:tplc="5B9A8BAE">
      <w:numFmt w:val="bullet"/>
      <w:lvlText w:val="•"/>
      <w:lvlJc w:val="left"/>
      <w:pPr>
        <w:ind w:left="2855" w:hanging="360"/>
      </w:pPr>
      <w:rPr>
        <w:rFonts w:hint="default"/>
      </w:rPr>
    </w:lvl>
    <w:lvl w:ilvl="4" w:tplc="3E9C31F4">
      <w:numFmt w:val="bullet"/>
      <w:lvlText w:val="•"/>
      <w:lvlJc w:val="left"/>
      <w:pPr>
        <w:ind w:left="3833" w:hanging="360"/>
      </w:pPr>
      <w:rPr>
        <w:rFonts w:hint="default"/>
      </w:rPr>
    </w:lvl>
    <w:lvl w:ilvl="5" w:tplc="A62C7DE4">
      <w:numFmt w:val="bullet"/>
      <w:lvlText w:val="•"/>
      <w:lvlJc w:val="left"/>
      <w:pPr>
        <w:ind w:left="4811" w:hanging="360"/>
      </w:pPr>
      <w:rPr>
        <w:rFonts w:hint="default"/>
      </w:rPr>
    </w:lvl>
    <w:lvl w:ilvl="6" w:tplc="FCEA57DE">
      <w:numFmt w:val="bullet"/>
      <w:lvlText w:val="•"/>
      <w:lvlJc w:val="left"/>
      <w:pPr>
        <w:ind w:left="5788" w:hanging="360"/>
      </w:pPr>
      <w:rPr>
        <w:rFonts w:hint="default"/>
      </w:rPr>
    </w:lvl>
    <w:lvl w:ilvl="7" w:tplc="34E48428">
      <w:numFmt w:val="bullet"/>
      <w:lvlText w:val="•"/>
      <w:lvlJc w:val="left"/>
      <w:pPr>
        <w:ind w:left="6766" w:hanging="360"/>
      </w:pPr>
      <w:rPr>
        <w:rFonts w:hint="default"/>
      </w:rPr>
    </w:lvl>
    <w:lvl w:ilvl="8" w:tplc="58703E50">
      <w:numFmt w:val="bullet"/>
      <w:lvlText w:val="•"/>
      <w:lvlJc w:val="left"/>
      <w:pPr>
        <w:ind w:left="7744" w:hanging="360"/>
      </w:pPr>
      <w:rPr>
        <w:rFonts w:hint="default"/>
      </w:rPr>
    </w:lvl>
  </w:abstractNum>
  <w:abstractNum w:abstractNumId="7" w15:restartNumberingAfterBreak="0">
    <w:nsid w:val="3503020E"/>
    <w:multiLevelType w:val="hybridMultilevel"/>
    <w:tmpl w:val="52167722"/>
    <w:lvl w:ilvl="0" w:tplc="D194A948">
      <w:start w:val="1"/>
      <w:numFmt w:val="decimal"/>
      <w:lvlText w:val="%1)"/>
      <w:lvlJc w:val="left"/>
      <w:pPr>
        <w:ind w:left="711" w:hanging="421"/>
        <w:jc w:val="left"/>
      </w:pPr>
      <w:rPr>
        <w:rFonts w:ascii="Arial" w:eastAsia="Arial" w:hAnsi="Arial" w:cs="Arial" w:hint="default"/>
        <w:b/>
        <w:bCs/>
        <w:spacing w:val="-1"/>
        <w:w w:val="100"/>
        <w:position w:val="5"/>
        <w:sz w:val="22"/>
        <w:szCs w:val="22"/>
      </w:rPr>
    </w:lvl>
    <w:lvl w:ilvl="1" w:tplc="A0F42E28">
      <w:numFmt w:val="bullet"/>
      <w:lvlText w:val="•"/>
      <w:lvlJc w:val="left"/>
      <w:pPr>
        <w:ind w:left="1626" w:hanging="421"/>
      </w:pPr>
      <w:rPr>
        <w:rFonts w:hint="default"/>
      </w:rPr>
    </w:lvl>
    <w:lvl w:ilvl="2" w:tplc="3B4420A8">
      <w:numFmt w:val="bullet"/>
      <w:lvlText w:val="•"/>
      <w:lvlJc w:val="left"/>
      <w:pPr>
        <w:ind w:left="2532" w:hanging="421"/>
      </w:pPr>
      <w:rPr>
        <w:rFonts w:hint="default"/>
      </w:rPr>
    </w:lvl>
    <w:lvl w:ilvl="3" w:tplc="542A6776">
      <w:numFmt w:val="bullet"/>
      <w:lvlText w:val="•"/>
      <w:lvlJc w:val="left"/>
      <w:pPr>
        <w:ind w:left="3438" w:hanging="421"/>
      </w:pPr>
      <w:rPr>
        <w:rFonts w:hint="default"/>
      </w:rPr>
    </w:lvl>
    <w:lvl w:ilvl="4" w:tplc="B07044AC">
      <w:numFmt w:val="bullet"/>
      <w:lvlText w:val="•"/>
      <w:lvlJc w:val="left"/>
      <w:pPr>
        <w:ind w:left="4344" w:hanging="421"/>
      </w:pPr>
      <w:rPr>
        <w:rFonts w:hint="default"/>
      </w:rPr>
    </w:lvl>
    <w:lvl w:ilvl="5" w:tplc="E77C16EA">
      <w:numFmt w:val="bullet"/>
      <w:lvlText w:val="•"/>
      <w:lvlJc w:val="left"/>
      <w:pPr>
        <w:ind w:left="5250" w:hanging="421"/>
      </w:pPr>
      <w:rPr>
        <w:rFonts w:hint="default"/>
      </w:rPr>
    </w:lvl>
    <w:lvl w:ilvl="6" w:tplc="57ACBF4A">
      <w:numFmt w:val="bullet"/>
      <w:lvlText w:val="•"/>
      <w:lvlJc w:val="left"/>
      <w:pPr>
        <w:ind w:left="6156" w:hanging="421"/>
      </w:pPr>
      <w:rPr>
        <w:rFonts w:hint="default"/>
      </w:rPr>
    </w:lvl>
    <w:lvl w:ilvl="7" w:tplc="E9E226B0">
      <w:numFmt w:val="bullet"/>
      <w:lvlText w:val="•"/>
      <w:lvlJc w:val="left"/>
      <w:pPr>
        <w:ind w:left="7062" w:hanging="421"/>
      </w:pPr>
      <w:rPr>
        <w:rFonts w:hint="default"/>
      </w:rPr>
    </w:lvl>
    <w:lvl w:ilvl="8" w:tplc="8E20E00A">
      <w:numFmt w:val="bullet"/>
      <w:lvlText w:val="•"/>
      <w:lvlJc w:val="left"/>
      <w:pPr>
        <w:ind w:left="7968" w:hanging="421"/>
      </w:pPr>
      <w:rPr>
        <w:rFonts w:hint="default"/>
      </w:rPr>
    </w:lvl>
  </w:abstractNum>
  <w:abstractNum w:abstractNumId="8" w15:restartNumberingAfterBreak="0">
    <w:nsid w:val="35BD516A"/>
    <w:multiLevelType w:val="hybridMultilevel"/>
    <w:tmpl w:val="1A0463BC"/>
    <w:lvl w:ilvl="0" w:tplc="82EAE6B4">
      <w:start w:val="21"/>
      <w:numFmt w:val="upperLetter"/>
      <w:lvlText w:val="%1."/>
      <w:lvlJc w:val="left"/>
      <w:pPr>
        <w:ind w:left="171" w:hanging="303"/>
        <w:jc w:val="left"/>
      </w:pPr>
      <w:rPr>
        <w:rFonts w:ascii="Arial" w:eastAsia="Arial" w:hAnsi="Arial" w:cs="Arial" w:hint="default"/>
        <w:spacing w:val="-2"/>
        <w:w w:val="100"/>
        <w:sz w:val="22"/>
        <w:szCs w:val="22"/>
      </w:rPr>
    </w:lvl>
    <w:lvl w:ilvl="1" w:tplc="27FEBE02">
      <w:numFmt w:val="bullet"/>
      <w:lvlText w:val=""/>
      <w:lvlJc w:val="left"/>
      <w:pPr>
        <w:ind w:left="1251" w:hanging="360"/>
      </w:pPr>
      <w:rPr>
        <w:rFonts w:ascii="Symbol" w:eastAsia="Symbol" w:hAnsi="Symbol" w:cs="Symbol" w:hint="default"/>
        <w:w w:val="100"/>
        <w:sz w:val="22"/>
        <w:szCs w:val="22"/>
      </w:rPr>
    </w:lvl>
    <w:lvl w:ilvl="2" w:tplc="CBA6279E">
      <w:numFmt w:val="bullet"/>
      <w:lvlText w:val="•"/>
      <w:lvlJc w:val="left"/>
      <w:pPr>
        <w:ind w:left="2206" w:hanging="360"/>
      </w:pPr>
      <w:rPr>
        <w:rFonts w:hint="default"/>
      </w:rPr>
    </w:lvl>
    <w:lvl w:ilvl="3" w:tplc="1DE2CC9C">
      <w:numFmt w:val="bullet"/>
      <w:lvlText w:val="•"/>
      <w:lvlJc w:val="left"/>
      <w:pPr>
        <w:ind w:left="3153" w:hanging="360"/>
      </w:pPr>
      <w:rPr>
        <w:rFonts w:hint="default"/>
      </w:rPr>
    </w:lvl>
    <w:lvl w:ilvl="4" w:tplc="34286DFE">
      <w:numFmt w:val="bullet"/>
      <w:lvlText w:val="•"/>
      <w:lvlJc w:val="left"/>
      <w:pPr>
        <w:ind w:left="4100" w:hanging="360"/>
      </w:pPr>
      <w:rPr>
        <w:rFonts w:hint="default"/>
      </w:rPr>
    </w:lvl>
    <w:lvl w:ilvl="5" w:tplc="214A6912">
      <w:numFmt w:val="bullet"/>
      <w:lvlText w:val="•"/>
      <w:lvlJc w:val="left"/>
      <w:pPr>
        <w:ind w:left="5046" w:hanging="360"/>
      </w:pPr>
      <w:rPr>
        <w:rFonts w:hint="default"/>
      </w:rPr>
    </w:lvl>
    <w:lvl w:ilvl="6" w:tplc="4C3E53CC">
      <w:numFmt w:val="bullet"/>
      <w:lvlText w:val="•"/>
      <w:lvlJc w:val="left"/>
      <w:pPr>
        <w:ind w:left="5993" w:hanging="360"/>
      </w:pPr>
      <w:rPr>
        <w:rFonts w:hint="default"/>
      </w:rPr>
    </w:lvl>
    <w:lvl w:ilvl="7" w:tplc="3020CBC2">
      <w:numFmt w:val="bullet"/>
      <w:lvlText w:val="•"/>
      <w:lvlJc w:val="left"/>
      <w:pPr>
        <w:ind w:left="6940" w:hanging="360"/>
      </w:pPr>
      <w:rPr>
        <w:rFonts w:hint="default"/>
      </w:rPr>
    </w:lvl>
    <w:lvl w:ilvl="8" w:tplc="4DF62BE2">
      <w:numFmt w:val="bullet"/>
      <w:lvlText w:val="•"/>
      <w:lvlJc w:val="left"/>
      <w:pPr>
        <w:ind w:left="7886" w:hanging="360"/>
      </w:pPr>
      <w:rPr>
        <w:rFonts w:hint="default"/>
      </w:rPr>
    </w:lvl>
  </w:abstractNum>
  <w:abstractNum w:abstractNumId="9" w15:restartNumberingAfterBreak="0">
    <w:nsid w:val="376D0B29"/>
    <w:multiLevelType w:val="hybridMultilevel"/>
    <w:tmpl w:val="CD1AF2A6"/>
    <w:lvl w:ilvl="0" w:tplc="60A4D682">
      <w:start w:val="1"/>
      <w:numFmt w:val="lowerLetter"/>
      <w:lvlText w:val="%1."/>
      <w:lvlJc w:val="left"/>
      <w:pPr>
        <w:ind w:left="1251" w:hanging="360"/>
        <w:jc w:val="left"/>
      </w:pPr>
      <w:rPr>
        <w:rFonts w:ascii="Arial" w:eastAsia="Arial" w:hAnsi="Arial" w:cs="Arial" w:hint="default"/>
        <w:w w:val="100"/>
        <w:sz w:val="22"/>
        <w:szCs w:val="22"/>
      </w:rPr>
    </w:lvl>
    <w:lvl w:ilvl="1" w:tplc="C902EE2E">
      <w:numFmt w:val="bullet"/>
      <w:lvlText w:val="•"/>
      <w:lvlJc w:val="left"/>
      <w:pPr>
        <w:ind w:left="2112" w:hanging="360"/>
      </w:pPr>
      <w:rPr>
        <w:rFonts w:hint="default"/>
      </w:rPr>
    </w:lvl>
    <w:lvl w:ilvl="2" w:tplc="15F81C42">
      <w:numFmt w:val="bullet"/>
      <w:lvlText w:val="•"/>
      <w:lvlJc w:val="left"/>
      <w:pPr>
        <w:ind w:left="2964" w:hanging="360"/>
      </w:pPr>
      <w:rPr>
        <w:rFonts w:hint="default"/>
      </w:rPr>
    </w:lvl>
    <w:lvl w:ilvl="3" w:tplc="80CC90A2">
      <w:numFmt w:val="bullet"/>
      <w:lvlText w:val="•"/>
      <w:lvlJc w:val="left"/>
      <w:pPr>
        <w:ind w:left="3816" w:hanging="360"/>
      </w:pPr>
      <w:rPr>
        <w:rFonts w:hint="default"/>
      </w:rPr>
    </w:lvl>
    <w:lvl w:ilvl="4" w:tplc="42288E80">
      <w:numFmt w:val="bullet"/>
      <w:lvlText w:val="•"/>
      <w:lvlJc w:val="left"/>
      <w:pPr>
        <w:ind w:left="4668" w:hanging="360"/>
      </w:pPr>
      <w:rPr>
        <w:rFonts w:hint="default"/>
      </w:rPr>
    </w:lvl>
    <w:lvl w:ilvl="5" w:tplc="4372B86C">
      <w:numFmt w:val="bullet"/>
      <w:lvlText w:val="•"/>
      <w:lvlJc w:val="left"/>
      <w:pPr>
        <w:ind w:left="5520" w:hanging="360"/>
      </w:pPr>
      <w:rPr>
        <w:rFonts w:hint="default"/>
      </w:rPr>
    </w:lvl>
    <w:lvl w:ilvl="6" w:tplc="B55E57CC">
      <w:numFmt w:val="bullet"/>
      <w:lvlText w:val="•"/>
      <w:lvlJc w:val="left"/>
      <w:pPr>
        <w:ind w:left="6372" w:hanging="360"/>
      </w:pPr>
      <w:rPr>
        <w:rFonts w:hint="default"/>
      </w:rPr>
    </w:lvl>
    <w:lvl w:ilvl="7" w:tplc="B90A231A">
      <w:numFmt w:val="bullet"/>
      <w:lvlText w:val="•"/>
      <w:lvlJc w:val="left"/>
      <w:pPr>
        <w:ind w:left="7224" w:hanging="360"/>
      </w:pPr>
      <w:rPr>
        <w:rFonts w:hint="default"/>
      </w:rPr>
    </w:lvl>
    <w:lvl w:ilvl="8" w:tplc="071E6FDE">
      <w:numFmt w:val="bullet"/>
      <w:lvlText w:val="•"/>
      <w:lvlJc w:val="left"/>
      <w:pPr>
        <w:ind w:left="8076" w:hanging="360"/>
      </w:pPr>
      <w:rPr>
        <w:rFonts w:hint="default"/>
      </w:rPr>
    </w:lvl>
  </w:abstractNum>
  <w:abstractNum w:abstractNumId="10" w15:restartNumberingAfterBreak="0">
    <w:nsid w:val="395F2A54"/>
    <w:multiLevelType w:val="hybridMultilevel"/>
    <w:tmpl w:val="32066A3E"/>
    <w:lvl w:ilvl="0" w:tplc="5BD21B5C">
      <w:start w:val="1"/>
      <w:numFmt w:val="lowerLetter"/>
      <w:lvlText w:val="%1."/>
      <w:lvlJc w:val="left"/>
      <w:pPr>
        <w:ind w:left="1251" w:hanging="360"/>
        <w:jc w:val="left"/>
      </w:pPr>
      <w:rPr>
        <w:rFonts w:ascii="Arial" w:eastAsia="Arial" w:hAnsi="Arial" w:cs="Arial" w:hint="default"/>
        <w:w w:val="100"/>
        <w:sz w:val="22"/>
        <w:szCs w:val="22"/>
      </w:rPr>
    </w:lvl>
    <w:lvl w:ilvl="1" w:tplc="E656EEB8">
      <w:numFmt w:val="bullet"/>
      <w:lvlText w:val="•"/>
      <w:lvlJc w:val="left"/>
      <w:pPr>
        <w:ind w:left="2112" w:hanging="360"/>
      </w:pPr>
      <w:rPr>
        <w:rFonts w:hint="default"/>
      </w:rPr>
    </w:lvl>
    <w:lvl w:ilvl="2" w:tplc="AC247DD6">
      <w:numFmt w:val="bullet"/>
      <w:lvlText w:val="•"/>
      <w:lvlJc w:val="left"/>
      <w:pPr>
        <w:ind w:left="2964" w:hanging="360"/>
      </w:pPr>
      <w:rPr>
        <w:rFonts w:hint="default"/>
      </w:rPr>
    </w:lvl>
    <w:lvl w:ilvl="3" w:tplc="02B8B812">
      <w:numFmt w:val="bullet"/>
      <w:lvlText w:val="•"/>
      <w:lvlJc w:val="left"/>
      <w:pPr>
        <w:ind w:left="3816" w:hanging="360"/>
      </w:pPr>
      <w:rPr>
        <w:rFonts w:hint="default"/>
      </w:rPr>
    </w:lvl>
    <w:lvl w:ilvl="4" w:tplc="15F0DBC6">
      <w:numFmt w:val="bullet"/>
      <w:lvlText w:val="•"/>
      <w:lvlJc w:val="left"/>
      <w:pPr>
        <w:ind w:left="4668" w:hanging="360"/>
      </w:pPr>
      <w:rPr>
        <w:rFonts w:hint="default"/>
      </w:rPr>
    </w:lvl>
    <w:lvl w:ilvl="5" w:tplc="FC108B0E">
      <w:numFmt w:val="bullet"/>
      <w:lvlText w:val="•"/>
      <w:lvlJc w:val="left"/>
      <w:pPr>
        <w:ind w:left="5520" w:hanging="360"/>
      </w:pPr>
      <w:rPr>
        <w:rFonts w:hint="default"/>
      </w:rPr>
    </w:lvl>
    <w:lvl w:ilvl="6" w:tplc="F9EEB556">
      <w:numFmt w:val="bullet"/>
      <w:lvlText w:val="•"/>
      <w:lvlJc w:val="left"/>
      <w:pPr>
        <w:ind w:left="6372" w:hanging="360"/>
      </w:pPr>
      <w:rPr>
        <w:rFonts w:hint="default"/>
      </w:rPr>
    </w:lvl>
    <w:lvl w:ilvl="7" w:tplc="55E6B3A8">
      <w:numFmt w:val="bullet"/>
      <w:lvlText w:val="•"/>
      <w:lvlJc w:val="left"/>
      <w:pPr>
        <w:ind w:left="7224" w:hanging="360"/>
      </w:pPr>
      <w:rPr>
        <w:rFonts w:hint="default"/>
      </w:rPr>
    </w:lvl>
    <w:lvl w:ilvl="8" w:tplc="E9D2CA6A">
      <w:numFmt w:val="bullet"/>
      <w:lvlText w:val="•"/>
      <w:lvlJc w:val="left"/>
      <w:pPr>
        <w:ind w:left="8076" w:hanging="360"/>
      </w:pPr>
      <w:rPr>
        <w:rFonts w:hint="default"/>
      </w:rPr>
    </w:lvl>
  </w:abstractNum>
  <w:abstractNum w:abstractNumId="11" w15:restartNumberingAfterBreak="0">
    <w:nsid w:val="3ECE3701"/>
    <w:multiLevelType w:val="hybridMultilevel"/>
    <w:tmpl w:val="B0FA0AB0"/>
    <w:lvl w:ilvl="0" w:tplc="57E45EAA">
      <w:start w:val="1"/>
      <w:numFmt w:val="lowerLetter"/>
      <w:lvlText w:val="%1."/>
      <w:lvlJc w:val="left"/>
      <w:pPr>
        <w:ind w:left="1251" w:hanging="360"/>
        <w:jc w:val="left"/>
      </w:pPr>
      <w:rPr>
        <w:rFonts w:ascii="Arial" w:eastAsia="Arial" w:hAnsi="Arial" w:cs="Arial" w:hint="default"/>
        <w:spacing w:val="-1"/>
        <w:w w:val="100"/>
        <w:sz w:val="22"/>
        <w:szCs w:val="22"/>
      </w:rPr>
    </w:lvl>
    <w:lvl w:ilvl="1" w:tplc="366E84BC">
      <w:numFmt w:val="bullet"/>
      <w:lvlText w:val="•"/>
      <w:lvlJc w:val="left"/>
      <w:pPr>
        <w:ind w:left="2112" w:hanging="360"/>
      </w:pPr>
      <w:rPr>
        <w:rFonts w:hint="default"/>
      </w:rPr>
    </w:lvl>
    <w:lvl w:ilvl="2" w:tplc="9B6C294C">
      <w:numFmt w:val="bullet"/>
      <w:lvlText w:val="•"/>
      <w:lvlJc w:val="left"/>
      <w:pPr>
        <w:ind w:left="2964" w:hanging="360"/>
      </w:pPr>
      <w:rPr>
        <w:rFonts w:hint="default"/>
      </w:rPr>
    </w:lvl>
    <w:lvl w:ilvl="3" w:tplc="D0423270">
      <w:numFmt w:val="bullet"/>
      <w:lvlText w:val="•"/>
      <w:lvlJc w:val="left"/>
      <w:pPr>
        <w:ind w:left="3816" w:hanging="360"/>
      </w:pPr>
      <w:rPr>
        <w:rFonts w:hint="default"/>
      </w:rPr>
    </w:lvl>
    <w:lvl w:ilvl="4" w:tplc="574C680E">
      <w:numFmt w:val="bullet"/>
      <w:lvlText w:val="•"/>
      <w:lvlJc w:val="left"/>
      <w:pPr>
        <w:ind w:left="4668" w:hanging="360"/>
      </w:pPr>
      <w:rPr>
        <w:rFonts w:hint="default"/>
      </w:rPr>
    </w:lvl>
    <w:lvl w:ilvl="5" w:tplc="7F56A806">
      <w:numFmt w:val="bullet"/>
      <w:lvlText w:val="•"/>
      <w:lvlJc w:val="left"/>
      <w:pPr>
        <w:ind w:left="5520" w:hanging="360"/>
      </w:pPr>
      <w:rPr>
        <w:rFonts w:hint="default"/>
      </w:rPr>
    </w:lvl>
    <w:lvl w:ilvl="6" w:tplc="9348A842">
      <w:numFmt w:val="bullet"/>
      <w:lvlText w:val="•"/>
      <w:lvlJc w:val="left"/>
      <w:pPr>
        <w:ind w:left="6372" w:hanging="360"/>
      </w:pPr>
      <w:rPr>
        <w:rFonts w:hint="default"/>
      </w:rPr>
    </w:lvl>
    <w:lvl w:ilvl="7" w:tplc="92040E64">
      <w:numFmt w:val="bullet"/>
      <w:lvlText w:val="•"/>
      <w:lvlJc w:val="left"/>
      <w:pPr>
        <w:ind w:left="7224" w:hanging="360"/>
      </w:pPr>
      <w:rPr>
        <w:rFonts w:hint="default"/>
      </w:rPr>
    </w:lvl>
    <w:lvl w:ilvl="8" w:tplc="644E707A">
      <w:numFmt w:val="bullet"/>
      <w:lvlText w:val="•"/>
      <w:lvlJc w:val="left"/>
      <w:pPr>
        <w:ind w:left="8076" w:hanging="360"/>
      </w:pPr>
      <w:rPr>
        <w:rFonts w:hint="default"/>
      </w:rPr>
    </w:lvl>
  </w:abstractNum>
  <w:abstractNum w:abstractNumId="12" w15:restartNumberingAfterBreak="0">
    <w:nsid w:val="464B764D"/>
    <w:multiLevelType w:val="hybridMultilevel"/>
    <w:tmpl w:val="5D3E7B18"/>
    <w:lvl w:ilvl="0" w:tplc="CDB2C08A">
      <w:start w:val="1"/>
      <w:numFmt w:val="lowerLetter"/>
      <w:lvlText w:val="%1."/>
      <w:lvlJc w:val="left"/>
      <w:pPr>
        <w:ind w:left="1251" w:hanging="360"/>
        <w:jc w:val="left"/>
      </w:pPr>
      <w:rPr>
        <w:rFonts w:ascii="Arial" w:eastAsia="Arial" w:hAnsi="Arial" w:cs="Arial" w:hint="default"/>
        <w:w w:val="100"/>
        <w:sz w:val="22"/>
        <w:szCs w:val="22"/>
      </w:rPr>
    </w:lvl>
    <w:lvl w:ilvl="1" w:tplc="E8DE4592">
      <w:numFmt w:val="bullet"/>
      <w:lvlText w:val="•"/>
      <w:lvlJc w:val="left"/>
      <w:pPr>
        <w:ind w:left="2112" w:hanging="360"/>
      </w:pPr>
      <w:rPr>
        <w:rFonts w:hint="default"/>
      </w:rPr>
    </w:lvl>
    <w:lvl w:ilvl="2" w:tplc="5C02210E">
      <w:numFmt w:val="bullet"/>
      <w:lvlText w:val="•"/>
      <w:lvlJc w:val="left"/>
      <w:pPr>
        <w:ind w:left="2964" w:hanging="360"/>
      </w:pPr>
      <w:rPr>
        <w:rFonts w:hint="default"/>
      </w:rPr>
    </w:lvl>
    <w:lvl w:ilvl="3" w:tplc="A092A3BE">
      <w:numFmt w:val="bullet"/>
      <w:lvlText w:val="•"/>
      <w:lvlJc w:val="left"/>
      <w:pPr>
        <w:ind w:left="3816" w:hanging="360"/>
      </w:pPr>
      <w:rPr>
        <w:rFonts w:hint="default"/>
      </w:rPr>
    </w:lvl>
    <w:lvl w:ilvl="4" w:tplc="2E920A4E">
      <w:numFmt w:val="bullet"/>
      <w:lvlText w:val="•"/>
      <w:lvlJc w:val="left"/>
      <w:pPr>
        <w:ind w:left="4668" w:hanging="360"/>
      </w:pPr>
      <w:rPr>
        <w:rFonts w:hint="default"/>
      </w:rPr>
    </w:lvl>
    <w:lvl w:ilvl="5" w:tplc="8EC0F3EC">
      <w:numFmt w:val="bullet"/>
      <w:lvlText w:val="•"/>
      <w:lvlJc w:val="left"/>
      <w:pPr>
        <w:ind w:left="5520" w:hanging="360"/>
      </w:pPr>
      <w:rPr>
        <w:rFonts w:hint="default"/>
      </w:rPr>
    </w:lvl>
    <w:lvl w:ilvl="6" w:tplc="51EE91CC">
      <w:numFmt w:val="bullet"/>
      <w:lvlText w:val="•"/>
      <w:lvlJc w:val="left"/>
      <w:pPr>
        <w:ind w:left="6372" w:hanging="360"/>
      </w:pPr>
      <w:rPr>
        <w:rFonts w:hint="default"/>
      </w:rPr>
    </w:lvl>
    <w:lvl w:ilvl="7" w:tplc="E8B4D160">
      <w:numFmt w:val="bullet"/>
      <w:lvlText w:val="•"/>
      <w:lvlJc w:val="left"/>
      <w:pPr>
        <w:ind w:left="7224" w:hanging="360"/>
      </w:pPr>
      <w:rPr>
        <w:rFonts w:hint="default"/>
      </w:rPr>
    </w:lvl>
    <w:lvl w:ilvl="8" w:tplc="C56C5EA6">
      <w:numFmt w:val="bullet"/>
      <w:lvlText w:val="•"/>
      <w:lvlJc w:val="left"/>
      <w:pPr>
        <w:ind w:left="8076" w:hanging="360"/>
      </w:pPr>
      <w:rPr>
        <w:rFonts w:hint="default"/>
      </w:rPr>
    </w:lvl>
  </w:abstractNum>
  <w:abstractNum w:abstractNumId="13" w15:restartNumberingAfterBreak="0">
    <w:nsid w:val="4D5042DA"/>
    <w:multiLevelType w:val="hybridMultilevel"/>
    <w:tmpl w:val="B9883E26"/>
    <w:lvl w:ilvl="0" w:tplc="8FA09852">
      <w:start w:val="1"/>
      <w:numFmt w:val="lowerLetter"/>
      <w:lvlText w:val="%1."/>
      <w:lvlJc w:val="left"/>
      <w:pPr>
        <w:ind w:left="1251" w:hanging="360"/>
        <w:jc w:val="left"/>
      </w:pPr>
      <w:rPr>
        <w:rFonts w:ascii="Arial" w:eastAsia="Arial" w:hAnsi="Arial" w:cs="Arial" w:hint="default"/>
        <w:w w:val="100"/>
        <w:sz w:val="22"/>
        <w:szCs w:val="22"/>
      </w:rPr>
    </w:lvl>
    <w:lvl w:ilvl="1" w:tplc="148E130C">
      <w:numFmt w:val="bullet"/>
      <w:lvlText w:val="•"/>
      <w:lvlJc w:val="left"/>
      <w:pPr>
        <w:ind w:left="2112" w:hanging="360"/>
      </w:pPr>
      <w:rPr>
        <w:rFonts w:hint="default"/>
      </w:rPr>
    </w:lvl>
    <w:lvl w:ilvl="2" w:tplc="F336FE72">
      <w:numFmt w:val="bullet"/>
      <w:lvlText w:val="•"/>
      <w:lvlJc w:val="left"/>
      <w:pPr>
        <w:ind w:left="2964" w:hanging="360"/>
      </w:pPr>
      <w:rPr>
        <w:rFonts w:hint="default"/>
      </w:rPr>
    </w:lvl>
    <w:lvl w:ilvl="3" w:tplc="F690AA78">
      <w:numFmt w:val="bullet"/>
      <w:lvlText w:val="•"/>
      <w:lvlJc w:val="left"/>
      <w:pPr>
        <w:ind w:left="3816" w:hanging="360"/>
      </w:pPr>
      <w:rPr>
        <w:rFonts w:hint="default"/>
      </w:rPr>
    </w:lvl>
    <w:lvl w:ilvl="4" w:tplc="602CE9D4">
      <w:numFmt w:val="bullet"/>
      <w:lvlText w:val="•"/>
      <w:lvlJc w:val="left"/>
      <w:pPr>
        <w:ind w:left="4668" w:hanging="360"/>
      </w:pPr>
      <w:rPr>
        <w:rFonts w:hint="default"/>
      </w:rPr>
    </w:lvl>
    <w:lvl w:ilvl="5" w:tplc="18DC12F0">
      <w:numFmt w:val="bullet"/>
      <w:lvlText w:val="•"/>
      <w:lvlJc w:val="left"/>
      <w:pPr>
        <w:ind w:left="5520" w:hanging="360"/>
      </w:pPr>
      <w:rPr>
        <w:rFonts w:hint="default"/>
      </w:rPr>
    </w:lvl>
    <w:lvl w:ilvl="6" w:tplc="F81E38F8">
      <w:numFmt w:val="bullet"/>
      <w:lvlText w:val="•"/>
      <w:lvlJc w:val="left"/>
      <w:pPr>
        <w:ind w:left="6372" w:hanging="360"/>
      </w:pPr>
      <w:rPr>
        <w:rFonts w:hint="default"/>
      </w:rPr>
    </w:lvl>
    <w:lvl w:ilvl="7" w:tplc="DE8AE9C2">
      <w:numFmt w:val="bullet"/>
      <w:lvlText w:val="•"/>
      <w:lvlJc w:val="left"/>
      <w:pPr>
        <w:ind w:left="7224" w:hanging="360"/>
      </w:pPr>
      <w:rPr>
        <w:rFonts w:hint="default"/>
      </w:rPr>
    </w:lvl>
    <w:lvl w:ilvl="8" w:tplc="62DE697C">
      <w:numFmt w:val="bullet"/>
      <w:lvlText w:val="•"/>
      <w:lvlJc w:val="left"/>
      <w:pPr>
        <w:ind w:left="8076" w:hanging="360"/>
      </w:pPr>
      <w:rPr>
        <w:rFonts w:hint="default"/>
      </w:rPr>
    </w:lvl>
  </w:abstractNum>
  <w:abstractNum w:abstractNumId="14" w15:restartNumberingAfterBreak="0">
    <w:nsid w:val="4EEC78D4"/>
    <w:multiLevelType w:val="hybridMultilevel"/>
    <w:tmpl w:val="5F7EE54C"/>
    <w:lvl w:ilvl="0" w:tplc="159EB240">
      <w:start w:val="4"/>
      <w:numFmt w:val="lowerLetter"/>
      <w:lvlText w:val="%1."/>
      <w:lvlJc w:val="left"/>
      <w:pPr>
        <w:ind w:left="1251" w:hanging="370"/>
        <w:jc w:val="left"/>
      </w:pPr>
      <w:rPr>
        <w:rFonts w:ascii="Arial" w:eastAsia="Arial" w:hAnsi="Arial" w:cs="Arial" w:hint="default"/>
        <w:w w:val="100"/>
        <w:sz w:val="22"/>
        <w:szCs w:val="22"/>
      </w:rPr>
    </w:lvl>
    <w:lvl w:ilvl="1" w:tplc="B9CA321C">
      <w:numFmt w:val="bullet"/>
      <w:lvlText w:val="•"/>
      <w:lvlJc w:val="left"/>
      <w:pPr>
        <w:ind w:left="2112" w:hanging="370"/>
      </w:pPr>
      <w:rPr>
        <w:rFonts w:hint="default"/>
      </w:rPr>
    </w:lvl>
    <w:lvl w:ilvl="2" w:tplc="B562E892">
      <w:numFmt w:val="bullet"/>
      <w:lvlText w:val="•"/>
      <w:lvlJc w:val="left"/>
      <w:pPr>
        <w:ind w:left="2964" w:hanging="370"/>
      </w:pPr>
      <w:rPr>
        <w:rFonts w:hint="default"/>
      </w:rPr>
    </w:lvl>
    <w:lvl w:ilvl="3" w:tplc="EF9A6980">
      <w:numFmt w:val="bullet"/>
      <w:lvlText w:val="•"/>
      <w:lvlJc w:val="left"/>
      <w:pPr>
        <w:ind w:left="3816" w:hanging="370"/>
      </w:pPr>
      <w:rPr>
        <w:rFonts w:hint="default"/>
      </w:rPr>
    </w:lvl>
    <w:lvl w:ilvl="4" w:tplc="BAA25586">
      <w:numFmt w:val="bullet"/>
      <w:lvlText w:val="•"/>
      <w:lvlJc w:val="left"/>
      <w:pPr>
        <w:ind w:left="4668" w:hanging="370"/>
      </w:pPr>
      <w:rPr>
        <w:rFonts w:hint="default"/>
      </w:rPr>
    </w:lvl>
    <w:lvl w:ilvl="5" w:tplc="8634EB70">
      <w:numFmt w:val="bullet"/>
      <w:lvlText w:val="•"/>
      <w:lvlJc w:val="left"/>
      <w:pPr>
        <w:ind w:left="5520" w:hanging="370"/>
      </w:pPr>
      <w:rPr>
        <w:rFonts w:hint="default"/>
      </w:rPr>
    </w:lvl>
    <w:lvl w:ilvl="6" w:tplc="EA6CCAF0">
      <w:numFmt w:val="bullet"/>
      <w:lvlText w:val="•"/>
      <w:lvlJc w:val="left"/>
      <w:pPr>
        <w:ind w:left="6372" w:hanging="370"/>
      </w:pPr>
      <w:rPr>
        <w:rFonts w:hint="default"/>
      </w:rPr>
    </w:lvl>
    <w:lvl w:ilvl="7" w:tplc="14124C3C">
      <w:numFmt w:val="bullet"/>
      <w:lvlText w:val="•"/>
      <w:lvlJc w:val="left"/>
      <w:pPr>
        <w:ind w:left="7224" w:hanging="370"/>
      </w:pPr>
      <w:rPr>
        <w:rFonts w:hint="default"/>
      </w:rPr>
    </w:lvl>
    <w:lvl w:ilvl="8" w:tplc="13D8B7BC">
      <w:numFmt w:val="bullet"/>
      <w:lvlText w:val="•"/>
      <w:lvlJc w:val="left"/>
      <w:pPr>
        <w:ind w:left="8076" w:hanging="370"/>
      </w:pPr>
      <w:rPr>
        <w:rFonts w:hint="default"/>
      </w:rPr>
    </w:lvl>
  </w:abstractNum>
  <w:abstractNum w:abstractNumId="15" w15:restartNumberingAfterBreak="0">
    <w:nsid w:val="5BD717D0"/>
    <w:multiLevelType w:val="hybridMultilevel"/>
    <w:tmpl w:val="8DC2E480"/>
    <w:lvl w:ilvl="0" w:tplc="90385AC4">
      <w:start w:val="1"/>
      <w:numFmt w:val="lowerLetter"/>
      <w:lvlText w:val="%1."/>
      <w:lvlJc w:val="left"/>
      <w:pPr>
        <w:ind w:left="1251" w:hanging="360"/>
        <w:jc w:val="left"/>
      </w:pPr>
      <w:rPr>
        <w:rFonts w:ascii="Arial" w:eastAsia="Arial" w:hAnsi="Arial" w:cs="Arial" w:hint="default"/>
        <w:spacing w:val="-1"/>
        <w:w w:val="100"/>
        <w:sz w:val="22"/>
        <w:szCs w:val="22"/>
      </w:rPr>
    </w:lvl>
    <w:lvl w:ilvl="1" w:tplc="716A74B0">
      <w:numFmt w:val="bullet"/>
      <w:lvlText w:val="•"/>
      <w:lvlJc w:val="left"/>
      <w:pPr>
        <w:ind w:left="2112" w:hanging="360"/>
      </w:pPr>
      <w:rPr>
        <w:rFonts w:hint="default"/>
      </w:rPr>
    </w:lvl>
    <w:lvl w:ilvl="2" w:tplc="2128596A">
      <w:numFmt w:val="bullet"/>
      <w:lvlText w:val="•"/>
      <w:lvlJc w:val="left"/>
      <w:pPr>
        <w:ind w:left="2964" w:hanging="360"/>
      </w:pPr>
      <w:rPr>
        <w:rFonts w:hint="default"/>
      </w:rPr>
    </w:lvl>
    <w:lvl w:ilvl="3" w:tplc="A1D4D1DE">
      <w:numFmt w:val="bullet"/>
      <w:lvlText w:val="•"/>
      <w:lvlJc w:val="left"/>
      <w:pPr>
        <w:ind w:left="3816" w:hanging="360"/>
      </w:pPr>
      <w:rPr>
        <w:rFonts w:hint="default"/>
      </w:rPr>
    </w:lvl>
    <w:lvl w:ilvl="4" w:tplc="C13499FC">
      <w:numFmt w:val="bullet"/>
      <w:lvlText w:val="•"/>
      <w:lvlJc w:val="left"/>
      <w:pPr>
        <w:ind w:left="4668" w:hanging="360"/>
      </w:pPr>
      <w:rPr>
        <w:rFonts w:hint="default"/>
      </w:rPr>
    </w:lvl>
    <w:lvl w:ilvl="5" w:tplc="DF5C778C">
      <w:numFmt w:val="bullet"/>
      <w:lvlText w:val="•"/>
      <w:lvlJc w:val="left"/>
      <w:pPr>
        <w:ind w:left="5520" w:hanging="360"/>
      </w:pPr>
      <w:rPr>
        <w:rFonts w:hint="default"/>
      </w:rPr>
    </w:lvl>
    <w:lvl w:ilvl="6" w:tplc="D35874E8">
      <w:numFmt w:val="bullet"/>
      <w:lvlText w:val="•"/>
      <w:lvlJc w:val="left"/>
      <w:pPr>
        <w:ind w:left="6372" w:hanging="360"/>
      </w:pPr>
      <w:rPr>
        <w:rFonts w:hint="default"/>
      </w:rPr>
    </w:lvl>
    <w:lvl w:ilvl="7" w:tplc="8C284F20">
      <w:numFmt w:val="bullet"/>
      <w:lvlText w:val="•"/>
      <w:lvlJc w:val="left"/>
      <w:pPr>
        <w:ind w:left="7224" w:hanging="360"/>
      </w:pPr>
      <w:rPr>
        <w:rFonts w:hint="default"/>
      </w:rPr>
    </w:lvl>
    <w:lvl w:ilvl="8" w:tplc="14601E28">
      <w:numFmt w:val="bullet"/>
      <w:lvlText w:val="•"/>
      <w:lvlJc w:val="left"/>
      <w:pPr>
        <w:ind w:left="8076" w:hanging="360"/>
      </w:pPr>
      <w:rPr>
        <w:rFonts w:hint="default"/>
      </w:rPr>
    </w:lvl>
  </w:abstractNum>
  <w:abstractNum w:abstractNumId="16" w15:restartNumberingAfterBreak="0">
    <w:nsid w:val="707C1335"/>
    <w:multiLevelType w:val="hybridMultilevel"/>
    <w:tmpl w:val="F47852A2"/>
    <w:lvl w:ilvl="0" w:tplc="77CAF1B6">
      <w:start w:val="1"/>
      <w:numFmt w:val="lowerLetter"/>
      <w:lvlText w:val="%1."/>
      <w:lvlJc w:val="left"/>
      <w:pPr>
        <w:ind w:left="1251" w:hanging="360"/>
        <w:jc w:val="left"/>
      </w:pPr>
      <w:rPr>
        <w:rFonts w:ascii="Arial" w:eastAsia="Arial" w:hAnsi="Arial" w:cs="Arial" w:hint="default"/>
        <w:w w:val="100"/>
        <w:sz w:val="22"/>
        <w:szCs w:val="22"/>
      </w:rPr>
    </w:lvl>
    <w:lvl w:ilvl="1" w:tplc="82B614E8">
      <w:numFmt w:val="bullet"/>
      <w:lvlText w:val="•"/>
      <w:lvlJc w:val="left"/>
      <w:pPr>
        <w:ind w:left="2112" w:hanging="360"/>
      </w:pPr>
      <w:rPr>
        <w:rFonts w:hint="default"/>
      </w:rPr>
    </w:lvl>
    <w:lvl w:ilvl="2" w:tplc="7A36E8E0">
      <w:numFmt w:val="bullet"/>
      <w:lvlText w:val="•"/>
      <w:lvlJc w:val="left"/>
      <w:pPr>
        <w:ind w:left="2964" w:hanging="360"/>
      </w:pPr>
      <w:rPr>
        <w:rFonts w:hint="default"/>
      </w:rPr>
    </w:lvl>
    <w:lvl w:ilvl="3" w:tplc="8F96F122">
      <w:numFmt w:val="bullet"/>
      <w:lvlText w:val="•"/>
      <w:lvlJc w:val="left"/>
      <w:pPr>
        <w:ind w:left="3816" w:hanging="360"/>
      </w:pPr>
      <w:rPr>
        <w:rFonts w:hint="default"/>
      </w:rPr>
    </w:lvl>
    <w:lvl w:ilvl="4" w:tplc="31982432">
      <w:numFmt w:val="bullet"/>
      <w:lvlText w:val="•"/>
      <w:lvlJc w:val="left"/>
      <w:pPr>
        <w:ind w:left="4668" w:hanging="360"/>
      </w:pPr>
      <w:rPr>
        <w:rFonts w:hint="default"/>
      </w:rPr>
    </w:lvl>
    <w:lvl w:ilvl="5" w:tplc="E65ABA74">
      <w:numFmt w:val="bullet"/>
      <w:lvlText w:val="•"/>
      <w:lvlJc w:val="left"/>
      <w:pPr>
        <w:ind w:left="5520" w:hanging="360"/>
      </w:pPr>
      <w:rPr>
        <w:rFonts w:hint="default"/>
      </w:rPr>
    </w:lvl>
    <w:lvl w:ilvl="6" w:tplc="85C66172">
      <w:numFmt w:val="bullet"/>
      <w:lvlText w:val="•"/>
      <w:lvlJc w:val="left"/>
      <w:pPr>
        <w:ind w:left="6372" w:hanging="360"/>
      </w:pPr>
      <w:rPr>
        <w:rFonts w:hint="default"/>
      </w:rPr>
    </w:lvl>
    <w:lvl w:ilvl="7" w:tplc="B34A9810">
      <w:numFmt w:val="bullet"/>
      <w:lvlText w:val="•"/>
      <w:lvlJc w:val="left"/>
      <w:pPr>
        <w:ind w:left="7224" w:hanging="360"/>
      </w:pPr>
      <w:rPr>
        <w:rFonts w:hint="default"/>
      </w:rPr>
    </w:lvl>
    <w:lvl w:ilvl="8" w:tplc="0DFE07AC">
      <w:numFmt w:val="bullet"/>
      <w:lvlText w:val="•"/>
      <w:lvlJc w:val="left"/>
      <w:pPr>
        <w:ind w:left="8076" w:hanging="360"/>
      </w:pPr>
      <w:rPr>
        <w:rFonts w:hint="default"/>
      </w:rPr>
    </w:lvl>
  </w:abstractNum>
  <w:abstractNum w:abstractNumId="17" w15:restartNumberingAfterBreak="0">
    <w:nsid w:val="75120DD7"/>
    <w:multiLevelType w:val="hybridMultilevel"/>
    <w:tmpl w:val="2BB04720"/>
    <w:lvl w:ilvl="0" w:tplc="2BAA95AA">
      <w:start w:val="1"/>
      <w:numFmt w:val="decimal"/>
      <w:lvlText w:val="%1)"/>
      <w:lvlJc w:val="left"/>
      <w:pPr>
        <w:ind w:left="711" w:hanging="360"/>
        <w:jc w:val="left"/>
      </w:pPr>
      <w:rPr>
        <w:rFonts w:hint="default"/>
        <w:b/>
        <w:bCs/>
        <w:spacing w:val="-1"/>
        <w:w w:val="100"/>
      </w:rPr>
    </w:lvl>
    <w:lvl w:ilvl="1" w:tplc="1BA83A8C">
      <w:numFmt w:val="bullet"/>
      <w:lvlText w:val="•"/>
      <w:lvlJc w:val="left"/>
      <w:pPr>
        <w:ind w:left="1626" w:hanging="360"/>
      </w:pPr>
      <w:rPr>
        <w:rFonts w:hint="default"/>
      </w:rPr>
    </w:lvl>
    <w:lvl w:ilvl="2" w:tplc="7C10F8F2">
      <w:numFmt w:val="bullet"/>
      <w:lvlText w:val="•"/>
      <w:lvlJc w:val="left"/>
      <w:pPr>
        <w:ind w:left="2532" w:hanging="360"/>
      </w:pPr>
      <w:rPr>
        <w:rFonts w:hint="default"/>
      </w:rPr>
    </w:lvl>
    <w:lvl w:ilvl="3" w:tplc="F12600DC">
      <w:numFmt w:val="bullet"/>
      <w:lvlText w:val="•"/>
      <w:lvlJc w:val="left"/>
      <w:pPr>
        <w:ind w:left="3438" w:hanging="360"/>
      </w:pPr>
      <w:rPr>
        <w:rFonts w:hint="default"/>
      </w:rPr>
    </w:lvl>
    <w:lvl w:ilvl="4" w:tplc="55E6ED78">
      <w:numFmt w:val="bullet"/>
      <w:lvlText w:val="•"/>
      <w:lvlJc w:val="left"/>
      <w:pPr>
        <w:ind w:left="4344" w:hanging="360"/>
      </w:pPr>
      <w:rPr>
        <w:rFonts w:hint="default"/>
      </w:rPr>
    </w:lvl>
    <w:lvl w:ilvl="5" w:tplc="BDC0191A">
      <w:numFmt w:val="bullet"/>
      <w:lvlText w:val="•"/>
      <w:lvlJc w:val="left"/>
      <w:pPr>
        <w:ind w:left="5250" w:hanging="360"/>
      </w:pPr>
      <w:rPr>
        <w:rFonts w:hint="default"/>
      </w:rPr>
    </w:lvl>
    <w:lvl w:ilvl="6" w:tplc="700A959E">
      <w:numFmt w:val="bullet"/>
      <w:lvlText w:val="•"/>
      <w:lvlJc w:val="left"/>
      <w:pPr>
        <w:ind w:left="6156" w:hanging="360"/>
      </w:pPr>
      <w:rPr>
        <w:rFonts w:hint="default"/>
      </w:rPr>
    </w:lvl>
    <w:lvl w:ilvl="7" w:tplc="64242F50">
      <w:numFmt w:val="bullet"/>
      <w:lvlText w:val="•"/>
      <w:lvlJc w:val="left"/>
      <w:pPr>
        <w:ind w:left="7062" w:hanging="360"/>
      </w:pPr>
      <w:rPr>
        <w:rFonts w:hint="default"/>
      </w:rPr>
    </w:lvl>
    <w:lvl w:ilvl="8" w:tplc="9F305D86">
      <w:numFmt w:val="bullet"/>
      <w:lvlText w:val="•"/>
      <w:lvlJc w:val="left"/>
      <w:pPr>
        <w:ind w:left="7968" w:hanging="360"/>
      </w:pPr>
      <w:rPr>
        <w:rFonts w:hint="default"/>
      </w:rPr>
    </w:lvl>
  </w:abstractNum>
  <w:abstractNum w:abstractNumId="18" w15:restartNumberingAfterBreak="0">
    <w:nsid w:val="77861DBD"/>
    <w:multiLevelType w:val="hybridMultilevel"/>
    <w:tmpl w:val="40902310"/>
    <w:lvl w:ilvl="0" w:tplc="7A826980">
      <w:start w:val="1"/>
      <w:numFmt w:val="lowerLetter"/>
      <w:lvlText w:val="%1."/>
      <w:lvlJc w:val="left"/>
      <w:pPr>
        <w:ind w:left="1251" w:hanging="360"/>
        <w:jc w:val="left"/>
      </w:pPr>
      <w:rPr>
        <w:rFonts w:ascii="Arial" w:eastAsia="Arial" w:hAnsi="Arial" w:cs="Arial" w:hint="default"/>
        <w:spacing w:val="-1"/>
        <w:w w:val="100"/>
        <w:sz w:val="22"/>
        <w:szCs w:val="22"/>
      </w:rPr>
    </w:lvl>
    <w:lvl w:ilvl="1" w:tplc="E7322A8C">
      <w:numFmt w:val="bullet"/>
      <w:lvlText w:val="•"/>
      <w:lvlJc w:val="left"/>
      <w:pPr>
        <w:ind w:left="2112" w:hanging="360"/>
      </w:pPr>
      <w:rPr>
        <w:rFonts w:hint="default"/>
      </w:rPr>
    </w:lvl>
    <w:lvl w:ilvl="2" w:tplc="C3F2BA46">
      <w:numFmt w:val="bullet"/>
      <w:lvlText w:val="•"/>
      <w:lvlJc w:val="left"/>
      <w:pPr>
        <w:ind w:left="2964" w:hanging="360"/>
      </w:pPr>
      <w:rPr>
        <w:rFonts w:hint="default"/>
      </w:rPr>
    </w:lvl>
    <w:lvl w:ilvl="3" w:tplc="983015F4">
      <w:numFmt w:val="bullet"/>
      <w:lvlText w:val="•"/>
      <w:lvlJc w:val="left"/>
      <w:pPr>
        <w:ind w:left="3816" w:hanging="360"/>
      </w:pPr>
      <w:rPr>
        <w:rFonts w:hint="default"/>
      </w:rPr>
    </w:lvl>
    <w:lvl w:ilvl="4" w:tplc="74AC833C">
      <w:numFmt w:val="bullet"/>
      <w:lvlText w:val="•"/>
      <w:lvlJc w:val="left"/>
      <w:pPr>
        <w:ind w:left="4668" w:hanging="360"/>
      </w:pPr>
      <w:rPr>
        <w:rFonts w:hint="default"/>
      </w:rPr>
    </w:lvl>
    <w:lvl w:ilvl="5" w:tplc="0DC0E232">
      <w:numFmt w:val="bullet"/>
      <w:lvlText w:val="•"/>
      <w:lvlJc w:val="left"/>
      <w:pPr>
        <w:ind w:left="5520" w:hanging="360"/>
      </w:pPr>
      <w:rPr>
        <w:rFonts w:hint="default"/>
      </w:rPr>
    </w:lvl>
    <w:lvl w:ilvl="6" w:tplc="1B0CFE3E">
      <w:numFmt w:val="bullet"/>
      <w:lvlText w:val="•"/>
      <w:lvlJc w:val="left"/>
      <w:pPr>
        <w:ind w:left="6372" w:hanging="360"/>
      </w:pPr>
      <w:rPr>
        <w:rFonts w:hint="default"/>
      </w:rPr>
    </w:lvl>
    <w:lvl w:ilvl="7" w:tplc="152A442E">
      <w:numFmt w:val="bullet"/>
      <w:lvlText w:val="•"/>
      <w:lvlJc w:val="left"/>
      <w:pPr>
        <w:ind w:left="7224" w:hanging="360"/>
      </w:pPr>
      <w:rPr>
        <w:rFonts w:hint="default"/>
      </w:rPr>
    </w:lvl>
    <w:lvl w:ilvl="8" w:tplc="1F1CCF8A">
      <w:numFmt w:val="bullet"/>
      <w:lvlText w:val="•"/>
      <w:lvlJc w:val="left"/>
      <w:pPr>
        <w:ind w:left="8076" w:hanging="360"/>
      </w:pPr>
      <w:rPr>
        <w:rFonts w:hint="default"/>
      </w:rPr>
    </w:lvl>
  </w:abstractNum>
  <w:abstractNum w:abstractNumId="19" w15:restartNumberingAfterBreak="0">
    <w:nsid w:val="77E021DE"/>
    <w:multiLevelType w:val="hybridMultilevel"/>
    <w:tmpl w:val="EADC870E"/>
    <w:lvl w:ilvl="0" w:tplc="B0C4F4B8">
      <w:start w:val="1"/>
      <w:numFmt w:val="decimal"/>
      <w:lvlText w:val="%1"/>
      <w:lvlJc w:val="left"/>
      <w:pPr>
        <w:ind w:left="562" w:hanging="245"/>
        <w:jc w:val="right"/>
      </w:pPr>
      <w:rPr>
        <w:rFonts w:ascii="Arial" w:eastAsia="Arial" w:hAnsi="Arial" w:cs="Arial" w:hint="default"/>
        <w:b/>
        <w:bCs/>
        <w:w w:val="100"/>
        <w:sz w:val="22"/>
        <w:szCs w:val="22"/>
      </w:rPr>
    </w:lvl>
    <w:lvl w:ilvl="1" w:tplc="C35AF344">
      <w:numFmt w:val="bullet"/>
      <w:lvlText w:val="•"/>
      <w:lvlJc w:val="left"/>
      <w:pPr>
        <w:ind w:left="1494" w:hanging="245"/>
      </w:pPr>
      <w:rPr>
        <w:rFonts w:hint="default"/>
      </w:rPr>
    </w:lvl>
    <w:lvl w:ilvl="2" w:tplc="F9282E6C">
      <w:numFmt w:val="bullet"/>
      <w:lvlText w:val="•"/>
      <w:lvlJc w:val="left"/>
      <w:pPr>
        <w:ind w:left="2428" w:hanging="245"/>
      </w:pPr>
      <w:rPr>
        <w:rFonts w:hint="default"/>
      </w:rPr>
    </w:lvl>
    <w:lvl w:ilvl="3" w:tplc="56DA6E74">
      <w:numFmt w:val="bullet"/>
      <w:lvlText w:val="•"/>
      <w:lvlJc w:val="left"/>
      <w:pPr>
        <w:ind w:left="3362" w:hanging="245"/>
      </w:pPr>
      <w:rPr>
        <w:rFonts w:hint="default"/>
      </w:rPr>
    </w:lvl>
    <w:lvl w:ilvl="4" w:tplc="EA486C56">
      <w:numFmt w:val="bullet"/>
      <w:lvlText w:val="•"/>
      <w:lvlJc w:val="left"/>
      <w:pPr>
        <w:ind w:left="4296" w:hanging="245"/>
      </w:pPr>
      <w:rPr>
        <w:rFonts w:hint="default"/>
      </w:rPr>
    </w:lvl>
    <w:lvl w:ilvl="5" w:tplc="A4082F20">
      <w:numFmt w:val="bullet"/>
      <w:lvlText w:val="•"/>
      <w:lvlJc w:val="left"/>
      <w:pPr>
        <w:ind w:left="5230" w:hanging="245"/>
      </w:pPr>
      <w:rPr>
        <w:rFonts w:hint="default"/>
      </w:rPr>
    </w:lvl>
    <w:lvl w:ilvl="6" w:tplc="4F12F50A">
      <w:numFmt w:val="bullet"/>
      <w:lvlText w:val="•"/>
      <w:lvlJc w:val="left"/>
      <w:pPr>
        <w:ind w:left="6164" w:hanging="245"/>
      </w:pPr>
      <w:rPr>
        <w:rFonts w:hint="default"/>
      </w:rPr>
    </w:lvl>
    <w:lvl w:ilvl="7" w:tplc="0C8E25DA">
      <w:numFmt w:val="bullet"/>
      <w:lvlText w:val="•"/>
      <w:lvlJc w:val="left"/>
      <w:pPr>
        <w:ind w:left="7098" w:hanging="245"/>
      </w:pPr>
      <w:rPr>
        <w:rFonts w:hint="default"/>
      </w:rPr>
    </w:lvl>
    <w:lvl w:ilvl="8" w:tplc="92D44CAE">
      <w:numFmt w:val="bullet"/>
      <w:lvlText w:val="•"/>
      <w:lvlJc w:val="left"/>
      <w:pPr>
        <w:ind w:left="8032" w:hanging="245"/>
      </w:pPr>
      <w:rPr>
        <w:rFonts w:hint="default"/>
      </w:rPr>
    </w:lvl>
  </w:abstractNum>
  <w:abstractNum w:abstractNumId="20" w15:restartNumberingAfterBreak="0">
    <w:nsid w:val="7C174BA4"/>
    <w:multiLevelType w:val="hybridMultilevel"/>
    <w:tmpl w:val="4148BB66"/>
    <w:lvl w:ilvl="0" w:tplc="EDA67A94">
      <w:start w:val="1"/>
      <w:numFmt w:val="lowerLetter"/>
      <w:lvlText w:val="%1."/>
      <w:lvlJc w:val="left"/>
      <w:pPr>
        <w:ind w:left="1251" w:hanging="360"/>
        <w:jc w:val="left"/>
      </w:pPr>
      <w:rPr>
        <w:rFonts w:ascii="Arial" w:eastAsia="Arial" w:hAnsi="Arial" w:cs="Arial" w:hint="default"/>
        <w:w w:val="100"/>
        <w:sz w:val="22"/>
        <w:szCs w:val="22"/>
      </w:rPr>
    </w:lvl>
    <w:lvl w:ilvl="1" w:tplc="E80CD700">
      <w:numFmt w:val="bullet"/>
      <w:lvlText w:val="•"/>
      <w:lvlJc w:val="left"/>
      <w:pPr>
        <w:ind w:left="2112" w:hanging="360"/>
      </w:pPr>
      <w:rPr>
        <w:rFonts w:hint="default"/>
      </w:rPr>
    </w:lvl>
    <w:lvl w:ilvl="2" w:tplc="BB3A1CDA">
      <w:numFmt w:val="bullet"/>
      <w:lvlText w:val="•"/>
      <w:lvlJc w:val="left"/>
      <w:pPr>
        <w:ind w:left="2964" w:hanging="360"/>
      </w:pPr>
      <w:rPr>
        <w:rFonts w:hint="default"/>
      </w:rPr>
    </w:lvl>
    <w:lvl w:ilvl="3" w:tplc="3B8A790C">
      <w:numFmt w:val="bullet"/>
      <w:lvlText w:val="•"/>
      <w:lvlJc w:val="left"/>
      <w:pPr>
        <w:ind w:left="3816" w:hanging="360"/>
      </w:pPr>
      <w:rPr>
        <w:rFonts w:hint="default"/>
      </w:rPr>
    </w:lvl>
    <w:lvl w:ilvl="4" w:tplc="5520045E">
      <w:numFmt w:val="bullet"/>
      <w:lvlText w:val="•"/>
      <w:lvlJc w:val="left"/>
      <w:pPr>
        <w:ind w:left="4668" w:hanging="360"/>
      </w:pPr>
      <w:rPr>
        <w:rFonts w:hint="default"/>
      </w:rPr>
    </w:lvl>
    <w:lvl w:ilvl="5" w:tplc="D534D57E">
      <w:numFmt w:val="bullet"/>
      <w:lvlText w:val="•"/>
      <w:lvlJc w:val="left"/>
      <w:pPr>
        <w:ind w:left="5520" w:hanging="360"/>
      </w:pPr>
      <w:rPr>
        <w:rFonts w:hint="default"/>
      </w:rPr>
    </w:lvl>
    <w:lvl w:ilvl="6" w:tplc="C722EC1C">
      <w:numFmt w:val="bullet"/>
      <w:lvlText w:val="•"/>
      <w:lvlJc w:val="left"/>
      <w:pPr>
        <w:ind w:left="6372" w:hanging="360"/>
      </w:pPr>
      <w:rPr>
        <w:rFonts w:hint="default"/>
      </w:rPr>
    </w:lvl>
    <w:lvl w:ilvl="7" w:tplc="6DCA6550">
      <w:numFmt w:val="bullet"/>
      <w:lvlText w:val="•"/>
      <w:lvlJc w:val="left"/>
      <w:pPr>
        <w:ind w:left="7224" w:hanging="360"/>
      </w:pPr>
      <w:rPr>
        <w:rFonts w:hint="default"/>
      </w:rPr>
    </w:lvl>
    <w:lvl w:ilvl="8" w:tplc="0512DE14">
      <w:numFmt w:val="bullet"/>
      <w:lvlText w:val="•"/>
      <w:lvlJc w:val="left"/>
      <w:pPr>
        <w:ind w:left="8076" w:hanging="360"/>
      </w:pPr>
      <w:rPr>
        <w:rFonts w:hint="default"/>
      </w:rPr>
    </w:lvl>
  </w:abstractNum>
  <w:num w:numId="1">
    <w:abstractNumId w:val="6"/>
  </w:num>
  <w:num w:numId="2">
    <w:abstractNumId w:val="17"/>
  </w:num>
  <w:num w:numId="3">
    <w:abstractNumId w:val="7"/>
  </w:num>
  <w:num w:numId="4">
    <w:abstractNumId w:val="12"/>
  </w:num>
  <w:num w:numId="5">
    <w:abstractNumId w:val="10"/>
  </w:num>
  <w:num w:numId="6">
    <w:abstractNumId w:val="18"/>
  </w:num>
  <w:num w:numId="7">
    <w:abstractNumId w:val="9"/>
  </w:num>
  <w:num w:numId="8">
    <w:abstractNumId w:val="0"/>
  </w:num>
  <w:num w:numId="9">
    <w:abstractNumId w:val="13"/>
  </w:num>
  <w:num w:numId="10">
    <w:abstractNumId w:val="5"/>
  </w:num>
  <w:num w:numId="11">
    <w:abstractNumId w:val="14"/>
  </w:num>
  <w:num w:numId="12">
    <w:abstractNumId w:val="1"/>
  </w:num>
  <w:num w:numId="13">
    <w:abstractNumId w:val="16"/>
  </w:num>
  <w:num w:numId="14">
    <w:abstractNumId w:val="15"/>
  </w:num>
  <w:num w:numId="15">
    <w:abstractNumId w:val="4"/>
  </w:num>
  <w:num w:numId="16">
    <w:abstractNumId w:val="3"/>
  </w:num>
  <w:num w:numId="17">
    <w:abstractNumId w:val="20"/>
  </w:num>
  <w:num w:numId="18">
    <w:abstractNumId w:val="2"/>
  </w:num>
  <w:num w:numId="19">
    <w:abstractNumId w:val="11"/>
  </w:num>
  <w:num w:numId="20">
    <w:abstractNumId w:val="8"/>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AB5"/>
    <w:rsid w:val="00032BA6"/>
    <w:rsid w:val="00083BCC"/>
    <w:rsid w:val="001250C4"/>
    <w:rsid w:val="001438F0"/>
    <w:rsid w:val="001B7338"/>
    <w:rsid w:val="00212C98"/>
    <w:rsid w:val="0024114E"/>
    <w:rsid w:val="00254865"/>
    <w:rsid w:val="00265134"/>
    <w:rsid w:val="00271FCF"/>
    <w:rsid w:val="00283DF2"/>
    <w:rsid w:val="002A55FF"/>
    <w:rsid w:val="00322E2A"/>
    <w:rsid w:val="003265A7"/>
    <w:rsid w:val="00352426"/>
    <w:rsid w:val="00366BA8"/>
    <w:rsid w:val="003E48C3"/>
    <w:rsid w:val="00423AB5"/>
    <w:rsid w:val="00433689"/>
    <w:rsid w:val="00465C61"/>
    <w:rsid w:val="004A0A5A"/>
    <w:rsid w:val="005E5A35"/>
    <w:rsid w:val="00683F49"/>
    <w:rsid w:val="00713AD4"/>
    <w:rsid w:val="00765507"/>
    <w:rsid w:val="007C69D0"/>
    <w:rsid w:val="00877D81"/>
    <w:rsid w:val="008A4B78"/>
    <w:rsid w:val="008F5DAC"/>
    <w:rsid w:val="00923128"/>
    <w:rsid w:val="009A75CB"/>
    <w:rsid w:val="009F1F05"/>
    <w:rsid w:val="00A479CD"/>
    <w:rsid w:val="00AA50E4"/>
    <w:rsid w:val="00B53268"/>
    <w:rsid w:val="00C80530"/>
    <w:rsid w:val="00DD3195"/>
    <w:rsid w:val="00DD3BBD"/>
    <w:rsid w:val="00DF2E96"/>
    <w:rsid w:val="00EC68A1"/>
    <w:rsid w:val="00F111ED"/>
    <w:rsid w:val="00F52517"/>
    <w:rsid w:val="00F636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31ABCE7-FB8C-4A9A-B067-94C5EA2DC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63"/>
      <w:ind w:left="171"/>
      <w:outlineLvl w:val="0"/>
    </w:pPr>
    <w:rPr>
      <w:b/>
      <w:bCs/>
      <w:sz w:val="32"/>
      <w:szCs w:val="32"/>
      <w:u w:val="single" w:color="000000"/>
    </w:rPr>
  </w:style>
  <w:style w:type="paragraph" w:styleId="Heading2">
    <w:name w:val="heading 2"/>
    <w:basedOn w:val="Normal"/>
    <w:uiPriority w:val="1"/>
    <w:qFormat/>
    <w:pPr>
      <w:spacing w:before="64"/>
      <w:ind w:left="180"/>
      <w:outlineLvl w:val="1"/>
    </w:pPr>
    <w:rPr>
      <w:b/>
      <w:bCs/>
      <w:sz w:val="28"/>
      <w:szCs w:val="28"/>
    </w:rPr>
  </w:style>
  <w:style w:type="paragraph" w:styleId="Heading3">
    <w:name w:val="heading 3"/>
    <w:basedOn w:val="Normal"/>
    <w:uiPriority w:val="1"/>
    <w:qFormat/>
    <w:pPr>
      <w:spacing w:before="119"/>
      <w:ind w:left="3461"/>
      <w:jc w:val="center"/>
      <w:outlineLvl w:val="2"/>
    </w:pPr>
    <w:rPr>
      <w:b/>
      <w:bCs/>
      <w:i/>
      <w:sz w:val="28"/>
      <w:szCs w:val="28"/>
      <w:u w:val="single" w:color="000000"/>
    </w:rPr>
  </w:style>
  <w:style w:type="paragraph" w:styleId="Heading4">
    <w:name w:val="heading 4"/>
    <w:basedOn w:val="Normal"/>
    <w:uiPriority w:val="1"/>
    <w:qFormat/>
    <w:pPr>
      <w:spacing w:before="44"/>
      <w:ind w:left="171"/>
      <w:jc w:val="both"/>
      <w:outlineLvl w:val="3"/>
    </w:pPr>
    <w:rPr>
      <w:rFonts w:ascii="Calibri" w:eastAsia="Calibri" w:hAnsi="Calibri" w:cs="Calibri"/>
      <w:sz w:val="28"/>
      <w:szCs w:val="28"/>
    </w:rPr>
  </w:style>
  <w:style w:type="paragraph" w:styleId="Heading5">
    <w:name w:val="heading 5"/>
    <w:basedOn w:val="Normal"/>
    <w:uiPriority w:val="1"/>
    <w:qFormat/>
    <w:pPr>
      <w:spacing w:before="135"/>
      <w:ind w:left="180"/>
      <w:outlineLvl w:val="4"/>
    </w:pPr>
    <w:rPr>
      <w:b/>
      <w:bCs/>
      <w:sz w:val="26"/>
      <w:szCs w:val="26"/>
    </w:rPr>
  </w:style>
  <w:style w:type="paragraph" w:styleId="Heading6">
    <w:name w:val="heading 6"/>
    <w:basedOn w:val="Normal"/>
    <w:uiPriority w:val="1"/>
    <w:qFormat/>
    <w:pPr>
      <w:spacing w:before="119"/>
      <w:ind w:left="171"/>
      <w:outlineLvl w:val="5"/>
    </w:pPr>
    <w:rPr>
      <w:b/>
      <w:bCs/>
      <w:sz w:val="24"/>
      <w:szCs w:val="24"/>
    </w:rPr>
  </w:style>
  <w:style w:type="paragraph" w:styleId="Heading7">
    <w:name w:val="heading 7"/>
    <w:basedOn w:val="Normal"/>
    <w:uiPriority w:val="1"/>
    <w:qFormat/>
    <w:pPr>
      <w:ind w:left="171"/>
      <w:outlineLvl w:val="6"/>
    </w:pPr>
    <w:rPr>
      <w:b/>
      <w:bCs/>
      <w:i/>
      <w:sz w:val="24"/>
      <w:szCs w:val="24"/>
      <w:u w:val="single" w:color="000000"/>
    </w:rPr>
  </w:style>
  <w:style w:type="paragraph" w:styleId="Heading8">
    <w:name w:val="heading 8"/>
    <w:basedOn w:val="Normal"/>
    <w:uiPriority w:val="1"/>
    <w:qFormat/>
    <w:pPr>
      <w:spacing w:before="89"/>
      <w:ind w:left="291"/>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41"/>
      <w:ind w:left="240"/>
    </w:pPr>
    <w:rPr>
      <w:b/>
      <w:bCs/>
      <w:sz w:val="28"/>
      <w:szCs w:val="28"/>
    </w:rPr>
  </w:style>
  <w:style w:type="paragraph" w:styleId="TOC2">
    <w:name w:val="toc 2"/>
    <w:basedOn w:val="Normal"/>
    <w:uiPriority w:val="1"/>
    <w:qFormat/>
    <w:pPr>
      <w:spacing w:before="136"/>
      <w:ind w:left="240"/>
    </w:pPr>
    <w:rPr>
      <w:b/>
      <w:bCs/>
      <w:i/>
    </w:rPr>
  </w:style>
  <w:style w:type="paragraph" w:styleId="TOC3">
    <w:name w:val="toc 3"/>
    <w:basedOn w:val="Normal"/>
    <w:uiPriority w:val="1"/>
    <w:qFormat/>
    <w:pPr>
      <w:spacing w:before="513"/>
      <w:ind w:left="1568"/>
    </w:pPr>
    <w:rPr>
      <w:b/>
      <w:bCs/>
      <w:sz w:val="28"/>
      <w:szCs w:val="28"/>
    </w:rPr>
  </w:style>
  <w:style w:type="paragraph" w:styleId="TOC4">
    <w:name w:val="toc 4"/>
    <w:basedOn w:val="Normal"/>
    <w:uiPriority w:val="1"/>
    <w:qFormat/>
    <w:pPr>
      <w:spacing w:before="65"/>
      <w:ind w:left="1582"/>
    </w:pPr>
    <w:rPr>
      <w:b/>
      <w:bCs/>
      <w:sz w:val="28"/>
      <w:szCs w:val="28"/>
    </w:rPr>
  </w:style>
  <w:style w:type="paragraph" w:styleId="BodyText">
    <w:name w:val="Body Text"/>
    <w:basedOn w:val="Normal"/>
    <w:uiPriority w:val="1"/>
    <w:qFormat/>
  </w:style>
  <w:style w:type="paragraph" w:styleId="ListParagraph">
    <w:name w:val="List Paragraph"/>
    <w:basedOn w:val="Normal"/>
    <w:uiPriority w:val="1"/>
    <w:qFormat/>
    <w:pPr>
      <w:ind w:left="1251"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B7338"/>
    <w:pPr>
      <w:tabs>
        <w:tab w:val="center" w:pos="4680"/>
        <w:tab w:val="right" w:pos="9360"/>
      </w:tabs>
    </w:pPr>
  </w:style>
  <w:style w:type="character" w:customStyle="1" w:styleId="HeaderChar">
    <w:name w:val="Header Char"/>
    <w:basedOn w:val="DefaultParagraphFont"/>
    <w:link w:val="Header"/>
    <w:uiPriority w:val="99"/>
    <w:rsid w:val="001B7338"/>
    <w:rPr>
      <w:rFonts w:ascii="Arial" w:eastAsia="Arial" w:hAnsi="Arial" w:cs="Arial"/>
    </w:rPr>
  </w:style>
  <w:style w:type="paragraph" w:styleId="Footer">
    <w:name w:val="footer"/>
    <w:basedOn w:val="Normal"/>
    <w:link w:val="FooterChar"/>
    <w:uiPriority w:val="99"/>
    <w:unhideWhenUsed/>
    <w:rsid w:val="001B7338"/>
    <w:pPr>
      <w:tabs>
        <w:tab w:val="center" w:pos="4680"/>
        <w:tab w:val="right" w:pos="9360"/>
      </w:tabs>
    </w:pPr>
  </w:style>
  <w:style w:type="character" w:customStyle="1" w:styleId="FooterChar">
    <w:name w:val="Footer Char"/>
    <w:basedOn w:val="DefaultParagraphFont"/>
    <w:link w:val="Footer"/>
    <w:uiPriority w:val="99"/>
    <w:rsid w:val="001B7338"/>
    <w:rPr>
      <w:rFonts w:ascii="Arial" w:eastAsia="Arial" w:hAnsi="Arial" w:cs="Arial"/>
    </w:rPr>
  </w:style>
  <w:style w:type="paragraph" w:styleId="BalloonText">
    <w:name w:val="Balloon Text"/>
    <w:basedOn w:val="Normal"/>
    <w:link w:val="BalloonTextChar"/>
    <w:uiPriority w:val="99"/>
    <w:semiHidden/>
    <w:unhideWhenUsed/>
    <w:rsid w:val="002651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5134"/>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3.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33" Type="http://schemas.openxmlformats.org/officeDocument/2006/relationships/header" Target="header5.xml"/><Relationship Id="rId38"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header" Target="header4.xml"/><Relationship Id="rId37" Type="http://schemas.openxmlformats.org/officeDocument/2006/relationships/footer" Target="footer8.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header" Target="header2.xml"/><Relationship Id="rId36" Type="http://schemas.openxmlformats.org/officeDocument/2006/relationships/header" Target="header6.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mailto:Clearwater.swcd@gmail.com" TargetMode="External"/><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image" Target="media/image15.jpeg"/><Relationship Id="rId30" Type="http://schemas.openxmlformats.org/officeDocument/2006/relationships/header" Target="header3.xml"/><Relationship Id="rId35"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6878DD-B7E4-41F1-A98C-E160A53B7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6781</Words>
  <Characters>38656</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Temp</dc:creator>
  <cp:lastModifiedBy>cwswcd</cp:lastModifiedBy>
  <cp:revision>2</cp:revision>
  <cp:lastPrinted>2018-03-28T23:19:00Z</cp:lastPrinted>
  <dcterms:created xsi:type="dcterms:W3CDTF">2019-01-23T22:46:00Z</dcterms:created>
  <dcterms:modified xsi:type="dcterms:W3CDTF">2019-01-23T22:46:00Z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2017-03-29T00:00:00Z</vt:filetime>
  </property>
  <property fmtid="{D5CDD505-2E9C-101B-9397-08002B2CF9AE}" pid="3" name="Creator">
    <vt:lpwstr>Microsoft® Word 2013</vt:lpwstr>
  </property>
  <property fmtid="{D5CDD505-2E9C-101B-9397-08002B2CF9AE}" pid="4" name="LastSaved">
    <vt:filetime>2018-03-27T00:00:00Z</vt:filetime>
  </property>
</Properties>
</file>